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CF" w:rsidRPr="007F5E87" w:rsidRDefault="008062CF" w:rsidP="008062CF">
      <w:pPr>
        <w:pStyle w:val="1"/>
        <w:tabs>
          <w:tab w:val="left" w:pos="0"/>
        </w:tabs>
        <w:rPr>
          <w:sz w:val="24"/>
          <w:szCs w:val="24"/>
        </w:rPr>
      </w:pPr>
      <w:r w:rsidRPr="007F5E87">
        <w:rPr>
          <w:sz w:val="24"/>
          <w:szCs w:val="24"/>
        </w:rPr>
        <w:t>ДОГОВОР №__</w:t>
      </w:r>
    </w:p>
    <w:p w:rsidR="008062CF" w:rsidRPr="007F5E87" w:rsidRDefault="008062CF" w:rsidP="008062CF">
      <w:pPr>
        <w:ind w:right="-992"/>
        <w:jc w:val="center"/>
        <w:rPr>
          <w:sz w:val="24"/>
          <w:szCs w:val="24"/>
        </w:rPr>
      </w:pPr>
      <w:r w:rsidRPr="007F5E87">
        <w:rPr>
          <w:sz w:val="24"/>
          <w:szCs w:val="24"/>
        </w:rPr>
        <w:t xml:space="preserve">КУПЛИ-ПРОДАЖИ </w:t>
      </w:r>
    </w:p>
    <w:p w:rsidR="008062CF" w:rsidRPr="007F5E87" w:rsidRDefault="008062CF" w:rsidP="008062CF">
      <w:pPr>
        <w:pStyle w:val="ConsNormal"/>
        <w:widowControl/>
        <w:ind w:left="-567" w:right="-992" w:firstLine="0"/>
        <w:jc w:val="both"/>
        <w:rPr>
          <w:rFonts w:ascii="Times New Roman" w:hAnsi="Times New Roman"/>
          <w:sz w:val="24"/>
          <w:szCs w:val="24"/>
        </w:rPr>
      </w:pPr>
      <w:r w:rsidRPr="007F5E87">
        <w:rPr>
          <w:rFonts w:ascii="Times New Roman" w:hAnsi="Times New Roman"/>
          <w:sz w:val="24"/>
          <w:szCs w:val="24"/>
        </w:rPr>
        <w:t xml:space="preserve">г. Ставрополь                                                                                       </w:t>
      </w:r>
      <w:r w:rsidR="007F5E87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="007F5E87">
        <w:rPr>
          <w:rFonts w:ascii="Times New Roman" w:hAnsi="Times New Roman"/>
          <w:sz w:val="24"/>
          <w:szCs w:val="24"/>
        </w:rPr>
        <w:t xml:space="preserve">  </w:t>
      </w:r>
      <w:r w:rsidR="0083400F" w:rsidRPr="007F5E87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F41B0">
        <w:rPr>
          <w:rFonts w:ascii="Times New Roman" w:hAnsi="Times New Roman"/>
          <w:sz w:val="24"/>
          <w:szCs w:val="24"/>
        </w:rPr>
        <w:t xml:space="preserve">   </w:t>
      </w:r>
      <w:r w:rsidR="0083400F" w:rsidRPr="007F5E87">
        <w:rPr>
          <w:rFonts w:ascii="Times New Roman" w:hAnsi="Times New Roman"/>
          <w:sz w:val="24"/>
          <w:szCs w:val="24"/>
        </w:rPr>
        <w:t>»</w:t>
      </w:r>
      <w:r w:rsidR="008622BE" w:rsidRPr="007F5E87">
        <w:rPr>
          <w:rFonts w:ascii="Times New Roman" w:hAnsi="Times New Roman"/>
          <w:sz w:val="24"/>
          <w:szCs w:val="24"/>
        </w:rPr>
        <w:t xml:space="preserve"> </w:t>
      </w:r>
      <w:r w:rsidR="002F41B0">
        <w:rPr>
          <w:rFonts w:ascii="Times New Roman" w:hAnsi="Times New Roman"/>
          <w:sz w:val="24"/>
          <w:szCs w:val="24"/>
        </w:rPr>
        <w:t>________</w:t>
      </w:r>
      <w:r w:rsidR="0083400F" w:rsidRPr="007F5E87">
        <w:rPr>
          <w:rFonts w:ascii="Times New Roman" w:hAnsi="Times New Roman"/>
          <w:sz w:val="24"/>
          <w:szCs w:val="24"/>
        </w:rPr>
        <w:t xml:space="preserve"> 202</w:t>
      </w:r>
      <w:r w:rsidR="002F41B0">
        <w:rPr>
          <w:rFonts w:ascii="Times New Roman" w:hAnsi="Times New Roman"/>
          <w:sz w:val="24"/>
          <w:szCs w:val="24"/>
        </w:rPr>
        <w:t>4</w:t>
      </w:r>
      <w:r w:rsidR="005D498A">
        <w:rPr>
          <w:rFonts w:ascii="Times New Roman" w:hAnsi="Times New Roman"/>
          <w:sz w:val="24"/>
          <w:szCs w:val="24"/>
        </w:rPr>
        <w:t xml:space="preserve"> </w:t>
      </w:r>
      <w:r w:rsidRPr="007F5E87">
        <w:rPr>
          <w:rFonts w:ascii="Times New Roman" w:hAnsi="Times New Roman"/>
          <w:sz w:val="24"/>
          <w:szCs w:val="24"/>
        </w:rPr>
        <w:t>г</w:t>
      </w:r>
      <w:r w:rsidR="00BB7979">
        <w:rPr>
          <w:rFonts w:ascii="Times New Roman" w:hAnsi="Times New Roman"/>
          <w:sz w:val="24"/>
          <w:szCs w:val="24"/>
        </w:rPr>
        <w:t>ода</w:t>
      </w:r>
      <w:r w:rsidRPr="007F5E87">
        <w:rPr>
          <w:rFonts w:ascii="Times New Roman" w:hAnsi="Times New Roman"/>
          <w:sz w:val="24"/>
          <w:szCs w:val="24"/>
        </w:rPr>
        <w:br/>
      </w:r>
    </w:p>
    <w:p w:rsidR="008062CF" w:rsidRPr="007F5E87" w:rsidRDefault="008062CF" w:rsidP="002F41B0">
      <w:pPr>
        <w:tabs>
          <w:tab w:val="left" w:pos="4320"/>
        </w:tabs>
        <w:ind w:left="-567" w:right="-992"/>
        <w:jc w:val="both"/>
        <w:rPr>
          <w:sz w:val="24"/>
          <w:szCs w:val="24"/>
        </w:rPr>
      </w:pPr>
      <w:r w:rsidRPr="00311F41">
        <w:rPr>
          <w:sz w:val="24"/>
          <w:szCs w:val="24"/>
        </w:rPr>
        <w:t xml:space="preserve">        </w:t>
      </w:r>
      <w:r w:rsidR="009D2A33" w:rsidRPr="00311F41">
        <w:rPr>
          <w:sz w:val="24"/>
          <w:szCs w:val="24"/>
        </w:rPr>
        <w:t xml:space="preserve">Мы, </w:t>
      </w:r>
      <w:proofErr w:type="spellStart"/>
      <w:r w:rsidR="002F41B0" w:rsidRPr="002F41B0">
        <w:rPr>
          <w:sz w:val="24"/>
          <w:szCs w:val="24"/>
        </w:rPr>
        <w:t>Иноземцев</w:t>
      </w:r>
      <w:r w:rsidR="002F41B0">
        <w:rPr>
          <w:sz w:val="24"/>
          <w:szCs w:val="24"/>
        </w:rPr>
        <w:t>а</w:t>
      </w:r>
      <w:proofErr w:type="spellEnd"/>
      <w:r w:rsidR="002F41B0" w:rsidRPr="002F41B0">
        <w:rPr>
          <w:sz w:val="24"/>
          <w:szCs w:val="24"/>
        </w:rPr>
        <w:t xml:space="preserve"> Елен</w:t>
      </w:r>
      <w:r w:rsidR="002F41B0">
        <w:rPr>
          <w:sz w:val="24"/>
          <w:szCs w:val="24"/>
        </w:rPr>
        <w:t>а</w:t>
      </w:r>
      <w:r w:rsidR="002F41B0" w:rsidRPr="002F41B0">
        <w:rPr>
          <w:sz w:val="24"/>
          <w:szCs w:val="24"/>
        </w:rPr>
        <w:t xml:space="preserve"> Николаевн</w:t>
      </w:r>
      <w:r w:rsidR="002F41B0">
        <w:rPr>
          <w:sz w:val="24"/>
          <w:szCs w:val="24"/>
        </w:rPr>
        <w:t>а</w:t>
      </w:r>
      <w:r w:rsidR="002F41B0" w:rsidRPr="002F41B0">
        <w:rPr>
          <w:sz w:val="24"/>
          <w:szCs w:val="24"/>
        </w:rPr>
        <w:t xml:space="preserve"> (24.08.1968 года рождения, ИНН 151000229414, адрес регистрации: 363753, РСО-Алания, г. Моздок, ул. Советов, д. 45)</w:t>
      </w:r>
      <w:r w:rsidR="002F41B0">
        <w:rPr>
          <w:sz w:val="24"/>
          <w:szCs w:val="24"/>
        </w:rPr>
        <w:t>,</w:t>
      </w:r>
      <w:r w:rsidR="002F41B0" w:rsidRPr="002F41B0">
        <w:t xml:space="preserve"> </w:t>
      </w:r>
      <w:r w:rsidR="002F41B0" w:rsidRPr="002F41B0">
        <w:rPr>
          <w:sz w:val="24"/>
          <w:szCs w:val="24"/>
        </w:rPr>
        <w:t xml:space="preserve">процедура банкротства - реализация имущества гражданина, Решение Арбитражного суда Республики Северная Осетия-Алания от 08.08.2023г. по делу №А61-6482/2022, именуемый в дальнейшем «Продавец», в лице финансового управляющего </w:t>
      </w:r>
      <w:proofErr w:type="spellStart"/>
      <w:r w:rsidR="002F41B0" w:rsidRPr="002F41B0">
        <w:rPr>
          <w:sz w:val="24"/>
          <w:szCs w:val="24"/>
        </w:rPr>
        <w:t>Мазикина</w:t>
      </w:r>
      <w:proofErr w:type="spellEnd"/>
      <w:r w:rsidR="002F41B0" w:rsidRPr="002F41B0">
        <w:rPr>
          <w:sz w:val="24"/>
          <w:szCs w:val="24"/>
        </w:rPr>
        <w:t xml:space="preserve"> Константина Ивановича, (дата/место рождения 30.11.1982 года, город Ставрополь, зарегистрированный по адресу: Ставропольский край, город Ставрополь, ул. Станичная, д. 29, кв. 6), с одной </w:t>
      </w:r>
      <w:r w:rsidR="002F41B0">
        <w:rPr>
          <w:sz w:val="24"/>
          <w:szCs w:val="24"/>
        </w:rPr>
        <w:t xml:space="preserve">стороны, </w:t>
      </w:r>
      <w:r w:rsidR="002F41B0" w:rsidRPr="002F41B0">
        <w:rPr>
          <w:sz w:val="24"/>
          <w:szCs w:val="24"/>
        </w:rPr>
        <w:t>и________________________________________________________________________________________________________________________________________________________________________________________________________________________________________________________________________,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"Покупатель", с другой стороны, заключили настоящий договор о нижеследующем:</w:t>
      </w:r>
    </w:p>
    <w:p w:rsidR="00311F41" w:rsidRPr="007F5E87" w:rsidRDefault="00311F41" w:rsidP="00311F41">
      <w:pPr>
        <w:numPr>
          <w:ilvl w:val="0"/>
          <w:numId w:val="2"/>
        </w:numPr>
        <w:tabs>
          <w:tab w:val="left" w:pos="3600"/>
          <w:tab w:val="left" w:pos="6840"/>
        </w:tabs>
        <w:jc w:val="both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Предмет Договора</w:t>
      </w:r>
    </w:p>
    <w:p w:rsidR="00311F41" w:rsidRPr="007F5E87" w:rsidRDefault="00311F41" w:rsidP="00926230">
      <w:pPr>
        <w:pStyle w:val="Default"/>
        <w:tabs>
          <w:tab w:val="left" w:pos="-567"/>
        </w:tabs>
        <w:ind w:left="-567" w:right="-993"/>
        <w:jc w:val="both"/>
        <w:rPr>
          <w:color w:val="auto"/>
        </w:rPr>
      </w:pPr>
      <w:r w:rsidRPr="007F5E87">
        <w:rPr>
          <w:color w:val="auto"/>
        </w:rPr>
        <w:tab/>
        <w:t xml:space="preserve">1.1. В рамках настоящего Договора Продавец продает, а Покупатель приобретает в собственность: </w:t>
      </w:r>
    </w:p>
    <w:p w:rsidR="00311F41" w:rsidRPr="007F5E87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7F5E87">
        <w:rPr>
          <w:b/>
          <w:bCs/>
          <w:sz w:val="24"/>
          <w:szCs w:val="24"/>
          <w:shd w:val="clear" w:color="auto" w:fill="FFFFFF"/>
        </w:rPr>
        <w:t>ЛОТ №</w:t>
      </w:r>
      <w:r>
        <w:rPr>
          <w:b/>
          <w:bCs/>
          <w:sz w:val="24"/>
          <w:szCs w:val="24"/>
          <w:shd w:val="clear" w:color="auto" w:fill="FFFFFF"/>
        </w:rPr>
        <w:t>1</w:t>
      </w:r>
      <w:r w:rsidRPr="007F5E87">
        <w:rPr>
          <w:b/>
          <w:bCs/>
          <w:sz w:val="24"/>
          <w:szCs w:val="24"/>
          <w:shd w:val="clear" w:color="auto" w:fill="FFFFFF"/>
        </w:rPr>
        <w:t xml:space="preserve"> в</w:t>
      </w:r>
      <w:r w:rsidRPr="007F5E87">
        <w:rPr>
          <w:b/>
          <w:sz w:val="24"/>
          <w:szCs w:val="24"/>
          <w:shd w:val="clear" w:color="auto" w:fill="FFFFFF"/>
        </w:rPr>
        <w:t xml:space="preserve"> составе:</w:t>
      </w:r>
      <w:r w:rsidRPr="007F5E87">
        <w:rPr>
          <w:b/>
          <w:sz w:val="24"/>
          <w:szCs w:val="24"/>
        </w:rPr>
        <w:t xml:space="preserve"> </w:t>
      </w:r>
    </w:p>
    <w:p w:rsidR="00926230" w:rsidRPr="00926230" w:rsidRDefault="002F41B0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 w:rsidRPr="002F41B0">
        <w:rPr>
          <w:sz w:val="24"/>
          <w:szCs w:val="24"/>
        </w:rPr>
        <w:t xml:space="preserve">Жилой дом с </w:t>
      </w:r>
      <w:proofErr w:type="spellStart"/>
      <w:r w:rsidRPr="002F41B0">
        <w:rPr>
          <w:sz w:val="24"/>
          <w:szCs w:val="24"/>
        </w:rPr>
        <w:t>хозпостройками</w:t>
      </w:r>
      <w:proofErr w:type="spellEnd"/>
      <w:r w:rsidRPr="002F41B0">
        <w:rPr>
          <w:sz w:val="24"/>
          <w:szCs w:val="24"/>
        </w:rPr>
        <w:t xml:space="preserve">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</w:t>
      </w:r>
      <w:proofErr w:type="spellStart"/>
      <w:r w:rsidRPr="002F41B0">
        <w:rPr>
          <w:sz w:val="24"/>
          <w:szCs w:val="24"/>
        </w:rPr>
        <w:t>Змельный</w:t>
      </w:r>
      <w:proofErr w:type="spellEnd"/>
      <w:r w:rsidRPr="002F41B0">
        <w:rPr>
          <w:sz w:val="24"/>
          <w:szCs w:val="24"/>
        </w:rPr>
        <w:t xml:space="preserve">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2.</w:t>
      </w:r>
    </w:p>
    <w:p w:rsidR="00926230" w:rsidRPr="00926230" w:rsidRDefault="00926230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 w:rsidRPr="00926230">
        <w:rPr>
          <w:sz w:val="24"/>
          <w:szCs w:val="24"/>
        </w:rPr>
        <w:t xml:space="preserve"> Принадлежащий на праве собственности </w:t>
      </w:r>
      <w:proofErr w:type="spellStart"/>
      <w:r w:rsidR="002F41B0">
        <w:rPr>
          <w:sz w:val="24"/>
          <w:szCs w:val="24"/>
        </w:rPr>
        <w:t>Иноземцевой</w:t>
      </w:r>
      <w:proofErr w:type="spellEnd"/>
      <w:r w:rsidR="002F41B0">
        <w:rPr>
          <w:sz w:val="24"/>
          <w:szCs w:val="24"/>
        </w:rPr>
        <w:t xml:space="preserve"> Елене Николаевне</w:t>
      </w:r>
      <w:r w:rsidRPr="00926230">
        <w:rPr>
          <w:sz w:val="24"/>
          <w:szCs w:val="24"/>
        </w:rPr>
        <w:t>.</w:t>
      </w:r>
    </w:p>
    <w:p w:rsidR="00311F41" w:rsidRDefault="00926230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926230">
        <w:rPr>
          <w:sz w:val="24"/>
          <w:szCs w:val="24"/>
        </w:rPr>
        <w:t>Находится в залоге у ПАО «Сбербанк».</w:t>
      </w:r>
    </w:p>
    <w:p w:rsidR="000165DB" w:rsidRDefault="000165DB" w:rsidP="007F5E87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2. Цена договора и порядок расчетов</w:t>
      </w:r>
    </w:p>
    <w:p w:rsidR="002F41B0" w:rsidRPr="00423DA1" w:rsidRDefault="002F41B0" w:rsidP="002F41B0">
      <w:pPr>
        <w:pStyle w:val="Default"/>
        <w:tabs>
          <w:tab w:val="left" w:pos="-567"/>
        </w:tabs>
        <w:ind w:left="-567"/>
        <w:jc w:val="both"/>
        <w:rPr>
          <w:color w:val="auto"/>
        </w:rPr>
      </w:pPr>
      <w:r w:rsidRPr="007F5E87">
        <w:rPr>
          <w:color w:val="auto"/>
        </w:rPr>
        <w:t xml:space="preserve">2.1. </w:t>
      </w:r>
      <w:r w:rsidRPr="00423DA1">
        <w:rPr>
          <w:color w:val="auto"/>
        </w:rPr>
        <w:t xml:space="preserve">Цена Имущества составляется </w:t>
      </w:r>
      <w:proofErr w:type="gramStart"/>
      <w:r w:rsidRPr="00423DA1">
        <w:rPr>
          <w:color w:val="auto"/>
        </w:rPr>
        <w:t>согласно итогового протокола</w:t>
      </w:r>
      <w:proofErr w:type="gramEnd"/>
      <w:r w:rsidRPr="00423DA1">
        <w:rPr>
          <w:color w:val="auto"/>
        </w:rPr>
        <w:t xml:space="preserve"> торгов. </w:t>
      </w:r>
    </w:p>
    <w:p w:rsidR="002F41B0" w:rsidRPr="00423DA1" w:rsidRDefault="002F41B0" w:rsidP="002F41B0">
      <w:pPr>
        <w:pStyle w:val="ConsPlusNormal"/>
        <w:widowControl/>
        <w:ind w:left="-567" w:right="-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DA1">
        <w:rPr>
          <w:rFonts w:ascii="Times New Roman" w:hAnsi="Times New Roman" w:cs="Times New Roman"/>
          <w:sz w:val="24"/>
          <w:szCs w:val="24"/>
        </w:rPr>
        <w:t xml:space="preserve">2.2. Задаток в сумме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23DA1">
        <w:rPr>
          <w:rFonts w:ascii="Times New Roman" w:hAnsi="Times New Roman" w:cs="Times New Roman"/>
          <w:sz w:val="24"/>
          <w:szCs w:val="24"/>
        </w:rPr>
        <w:t>0%, уплаченный Покупателем «_</w:t>
      </w:r>
      <w:proofErr w:type="gramStart"/>
      <w:r w:rsidRPr="00423DA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23DA1">
        <w:rPr>
          <w:rFonts w:ascii="Times New Roman" w:hAnsi="Times New Roman" w:cs="Times New Roman"/>
          <w:sz w:val="24"/>
          <w:szCs w:val="24"/>
        </w:rPr>
        <w:t>___________202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3DA1">
        <w:rPr>
          <w:rFonts w:ascii="Times New Roman" w:hAnsi="Times New Roman" w:cs="Times New Roman"/>
          <w:sz w:val="24"/>
          <w:szCs w:val="24"/>
        </w:rPr>
        <w:t>г.  засчитывается в счет оплаты Имущества.</w:t>
      </w:r>
    </w:p>
    <w:p w:rsidR="002F41B0" w:rsidRPr="00423DA1" w:rsidRDefault="002F41B0" w:rsidP="002F41B0">
      <w:pPr>
        <w:tabs>
          <w:tab w:val="left" w:pos="6840"/>
        </w:tabs>
        <w:ind w:left="-567" w:right="-992"/>
        <w:jc w:val="both"/>
        <w:rPr>
          <w:sz w:val="24"/>
          <w:szCs w:val="24"/>
        </w:rPr>
      </w:pPr>
      <w:r w:rsidRPr="00423DA1">
        <w:rPr>
          <w:sz w:val="24"/>
          <w:szCs w:val="24"/>
        </w:rPr>
        <w:t xml:space="preserve">2.3. Оставшаяся часть денежных средств в размере _____________________________________ оплачивается Покупателем безналичным расчетом на </w:t>
      </w:r>
      <w:r>
        <w:rPr>
          <w:sz w:val="24"/>
          <w:szCs w:val="24"/>
        </w:rPr>
        <w:t xml:space="preserve">специальный </w:t>
      </w:r>
      <w:r w:rsidRPr="00423DA1">
        <w:rPr>
          <w:sz w:val="24"/>
          <w:szCs w:val="24"/>
        </w:rPr>
        <w:t>расчетный счет Продавца, в течение 30 (Тридцати) дней, с момента подписания данного договора</w:t>
      </w:r>
      <w:r>
        <w:rPr>
          <w:sz w:val="24"/>
          <w:szCs w:val="24"/>
        </w:rPr>
        <w:t>:</w:t>
      </w:r>
      <w:r w:rsidRPr="006B20EE">
        <w:t xml:space="preserve"> </w:t>
      </w:r>
      <w:r w:rsidRPr="002F41B0">
        <w:rPr>
          <w:sz w:val="24"/>
          <w:szCs w:val="24"/>
        </w:rPr>
        <w:t xml:space="preserve">Получатель – </w:t>
      </w:r>
      <w:proofErr w:type="spellStart"/>
      <w:r w:rsidRPr="002F41B0">
        <w:rPr>
          <w:sz w:val="24"/>
          <w:szCs w:val="24"/>
        </w:rPr>
        <w:t>Иноземцева</w:t>
      </w:r>
      <w:proofErr w:type="spellEnd"/>
      <w:r w:rsidRPr="002F41B0">
        <w:rPr>
          <w:sz w:val="24"/>
          <w:szCs w:val="24"/>
        </w:rPr>
        <w:t xml:space="preserve"> Елена Николаевна</w:t>
      </w:r>
      <w:r>
        <w:rPr>
          <w:sz w:val="24"/>
          <w:szCs w:val="24"/>
        </w:rPr>
        <w:t xml:space="preserve"> </w:t>
      </w:r>
      <w:r w:rsidRPr="002F41B0">
        <w:rPr>
          <w:sz w:val="24"/>
          <w:szCs w:val="24"/>
        </w:rPr>
        <w:t>счет № 40817810260107281062</w:t>
      </w:r>
      <w:r>
        <w:rPr>
          <w:sz w:val="24"/>
          <w:szCs w:val="24"/>
        </w:rPr>
        <w:t xml:space="preserve"> </w:t>
      </w:r>
      <w:r w:rsidRPr="002F41B0">
        <w:rPr>
          <w:sz w:val="24"/>
          <w:szCs w:val="24"/>
        </w:rPr>
        <w:t>в ПАО «Сбербанк России»</w:t>
      </w:r>
      <w:r>
        <w:rPr>
          <w:sz w:val="24"/>
          <w:szCs w:val="24"/>
        </w:rPr>
        <w:t xml:space="preserve"> </w:t>
      </w:r>
      <w:r w:rsidRPr="002F41B0">
        <w:rPr>
          <w:sz w:val="24"/>
          <w:szCs w:val="24"/>
        </w:rPr>
        <w:t>к/с 30101810907020000615</w:t>
      </w:r>
      <w:r>
        <w:rPr>
          <w:sz w:val="24"/>
          <w:szCs w:val="24"/>
        </w:rPr>
        <w:t xml:space="preserve"> </w:t>
      </w:r>
      <w:r w:rsidRPr="002F41B0">
        <w:rPr>
          <w:sz w:val="24"/>
          <w:szCs w:val="24"/>
        </w:rPr>
        <w:t>БИК 040702615</w:t>
      </w:r>
      <w:r>
        <w:rPr>
          <w:sz w:val="24"/>
          <w:szCs w:val="24"/>
        </w:rPr>
        <w:t>.</w:t>
      </w:r>
    </w:p>
    <w:p w:rsidR="002F41B0" w:rsidRPr="007F5E87" w:rsidRDefault="002F41B0" w:rsidP="002F41B0">
      <w:pPr>
        <w:pStyle w:val="ConsPlusNormal"/>
        <w:widowControl/>
        <w:tabs>
          <w:tab w:val="left" w:pos="-567"/>
        </w:tabs>
        <w:ind w:left="-567" w:right="-992" w:firstLine="0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1680"/>
          <w:tab w:val="left" w:pos="2415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3. Передача имущества и переход права собственности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3.2.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3.3.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3.4. Расходы, связанные с переходом права собственности по настоящему договору возмещает Покупатель. </w:t>
      </w:r>
    </w:p>
    <w:p w:rsidR="002F41B0" w:rsidRPr="007F5E87" w:rsidRDefault="002F41B0" w:rsidP="002F41B0">
      <w:pPr>
        <w:tabs>
          <w:tab w:val="left" w:pos="2670"/>
        </w:tabs>
        <w:ind w:right="-992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4. Обязанности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4.1. Покупатель обязуется: 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lastRenderedPageBreak/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4.1.3. Оплатить цену Имущества в порядке и сроки, установленные настоящим Договором.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 Продавец обязуется: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5. Ответственность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7F5E87">
        <w:rPr>
          <w:sz w:val="24"/>
          <w:szCs w:val="24"/>
        </w:rPr>
        <w:t>вошедших  в</w:t>
      </w:r>
      <w:proofErr w:type="gramEnd"/>
      <w:r w:rsidRPr="007F5E87">
        <w:rPr>
          <w:sz w:val="24"/>
          <w:szCs w:val="24"/>
        </w:rPr>
        <w:t xml:space="preserve"> настоящий Договор, включая акт приема – передачи. 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5.2.  За неисполнение или ненадлежащего исполнения настоящего Договора </w:t>
      </w:r>
      <w:proofErr w:type="gramStart"/>
      <w:r w:rsidRPr="007F5E87">
        <w:rPr>
          <w:sz w:val="24"/>
          <w:szCs w:val="24"/>
        </w:rPr>
        <w:t>Стороны  несут</w:t>
      </w:r>
      <w:proofErr w:type="gramEnd"/>
      <w:r w:rsidRPr="007F5E87">
        <w:rPr>
          <w:sz w:val="24"/>
          <w:szCs w:val="24"/>
        </w:rPr>
        <w:t xml:space="preserve"> ответственность в соответствии с действующим законодательством РФ.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6. Действие договора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 xml:space="preserve">7. </w:t>
      </w:r>
      <w:proofErr w:type="gramStart"/>
      <w:r w:rsidRPr="007F5E87">
        <w:rPr>
          <w:b/>
          <w:sz w:val="24"/>
          <w:szCs w:val="24"/>
        </w:rPr>
        <w:t>Урегулирование  разногласий</w:t>
      </w:r>
      <w:proofErr w:type="gramEnd"/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 </w:t>
      </w:r>
      <w:r>
        <w:rPr>
          <w:sz w:val="24"/>
          <w:szCs w:val="24"/>
        </w:rPr>
        <w:t>Республики</w:t>
      </w:r>
      <w:r>
        <w:rPr>
          <w:sz w:val="24"/>
          <w:szCs w:val="24"/>
        </w:rPr>
        <w:t xml:space="preserve"> Северная Осетия-Алания</w:t>
      </w:r>
      <w:bookmarkStart w:id="0" w:name="_GoBack"/>
      <w:bookmarkEnd w:id="0"/>
      <w:r w:rsidRPr="007F5E87">
        <w:rPr>
          <w:sz w:val="24"/>
          <w:szCs w:val="24"/>
        </w:rPr>
        <w:t>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8. Заключительные положения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8.1. Настоящий Договор составлен в 3 (трех) экземплярах, имеющих одинаковую юридическую силу, по одному экземпляру для Продавца, Покупателя и в государственный орган по регистрации прав на недвижимое имущество и сделок с ним.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9. Адреса, реквизиты и подписи сторон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9D5204" w:rsidRDefault="002F41B0" w:rsidP="002F41B0">
      <w:pPr>
        <w:pStyle w:val="ConsPlusNonformat"/>
        <w:ind w:right="-1051"/>
        <w:rPr>
          <w:rFonts w:ascii="Times New Roman" w:hAnsi="Times New Roman" w:cs="Times New Roman"/>
          <w:b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bookmarkStart w:id="1" w:name="_Hlk9364964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41B0" w:rsidRDefault="002F41B0" w:rsidP="002F41B0">
      <w:pPr>
        <w:ind w:right="-909"/>
        <w:jc w:val="both"/>
        <w:rPr>
          <w:b/>
          <w:sz w:val="24"/>
          <w:szCs w:val="24"/>
        </w:rPr>
      </w:pPr>
    </w:p>
    <w:p w:rsidR="009D5204" w:rsidRPr="009D5204" w:rsidRDefault="002F41B0" w:rsidP="002F41B0">
      <w:pPr>
        <w:ind w:right="-909"/>
        <w:jc w:val="both"/>
        <w:rPr>
          <w:b/>
          <w:sz w:val="24"/>
          <w:szCs w:val="24"/>
        </w:rPr>
      </w:pPr>
      <w:r w:rsidRPr="009D5204">
        <w:rPr>
          <w:b/>
          <w:sz w:val="24"/>
          <w:szCs w:val="24"/>
        </w:rPr>
        <w:t xml:space="preserve">Покупатель: </w:t>
      </w:r>
      <w:bookmarkEnd w:id="1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D5204" w:rsidRPr="009D5204" w:rsidSect="009D5204">
      <w:pgSz w:w="11906" w:h="16838"/>
      <w:pgMar w:top="964" w:right="136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398"/>
    <w:rsid w:val="00007317"/>
    <w:rsid w:val="000165DB"/>
    <w:rsid w:val="00051EF5"/>
    <w:rsid w:val="0015044E"/>
    <w:rsid w:val="001B0DB1"/>
    <w:rsid w:val="00224F3D"/>
    <w:rsid w:val="00272E4B"/>
    <w:rsid w:val="002F41B0"/>
    <w:rsid w:val="00311F41"/>
    <w:rsid w:val="003D66B8"/>
    <w:rsid w:val="00410C89"/>
    <w:rsid w:val="00423DA1"/>
    <w:rsid w:val="00427682"/>
    <w:rsid w:val="00451A0E"/>
    <w:rsid w:val="004C4284"/>
    <w:rsid w:val="005B09D2"/>
    <w:rsid w:val="005D498A"/>
    <w:rsid w:val="00637AA6"/>
    <w:rsid w:val="00677D4D"/>
    <w:rsid w:val="006833D6"/>
    <w:rsid w:val="006B20EE"/>
    <w:rsid w:val="006B3351"/>
    <w:rsid w:val="007162B4"/>
    <w:rsid w:val="00734DDA"/>
    <w:rsid w:val="007F5E87"/>
    <w:rsid w:val="008062CF"/>
    <w:rsid w:val="0083400F"/>
    <w:rsid w:val="0085369B"/>
    <w:rsid w:val="008622BE"/>
    <w:rsid w:val="008E6EB2"/>
    <w:rsid w:val="0091346B"/>
    <w:rsid w:val="00926230"/>
    <w:rsid w:val="009D2A33"/>
    <w:rsid w:val="009D5204"/>
    <w:rsid w:val="00A30398"/>
    <w:rsid w:val="00B051AF"/>
    <w:rsid w:val="00B80712"/>
    <w:rsid w:val="00B81899"/>
    <w:rsid w:val="00B8576C"/>
    <w:rsid w:val="00BB7979"/>
    <w:rsid w:val="00BF712D"/>
    <w:rsid w:val="00C66AD5"/>
    <w:rsid w:val="00C66F77"/>
    <w:rsid w:val="00C8781E"/>
    <w:rsid w:val="00DE42DF"/>
    <w:rsid w:val="00DF3D24"/>
    <w:rsid w:val="00E85105"/>
    <w:rsid w:val="00F429CC"/>
    <w:rsid w:val="00FD5B86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1370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2CF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C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8062CF"/>
    <w:rPr>
      <w:rFonts w:ascii="Consultant" w:hAnsi="Consultant"/>
    </w:rPr>
  </w:style>
  <w:style w:type="paragraph" w:customStyle="1" w:styleId="ConsNormal">
    <w:name w:val="ConsNormal"/>
    <w:rsid w:val="008062C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062CF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8062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8062C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4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24</cp:revision>
  <cp:lastPrinted>2022-01-21T06:40:00Z</cp:lastPrinted>
  <dcterms:created xsi:type="dcterms:W3CDTF">2019-09-17T09:44:00Z</dcterms:created>
  <dcterms:modified xsi:type="dcterms:W3CDTF">2024-03-14T11:40:00Z</dcterms:modified>
</cp:coreProperties>
</file>