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79A" w:rsidRPr="00AD3AB3" w:rsidRDefault="0043279A">
      <w:pPr>
        <w:jc w:val="both"/>
        <w:rPr>
          <w:color w:val="000000"/>
          <w:sz w:val="22"/>
          <w:szCs w:val="24"/>
        </w:rPr>
      </w:pPr>
      <w:r w:rsidRPr="00AD3AB3">
        <w:rPr>
          <w:color w:val="000000"/>
          <w:sz w:val="22"/>
          <w:szCs w:val="24"/>
        </w:rPr>
        <w:t xml:space="preserve"> </w:t>
      </w:r>
    </w:p>
    <w:p w:rsidR="0043279A" w:rsidRPr="00AD3AB3" w:rsidRDefault="0043279A" w:rsidP="007B290F">
      <w:pPr>
        <w:jc w:val="center"/>
        <w:rPr>
          <w:b/>
          <w:color w:val="000000"/>
          <w:sz w:val="22"/>
          <w:szCs w:val="24"/>
        </w:rPr>
      </w:pPr>
      <w:r w:rsidRPr="00AD3AB3">
        <w:rPr>
          <w:b/>
          <w:color w:val="000000"/>
          <w:sz w:val="22"/>
          <w:szCs w:val="24"/>
        </w:rPr>
        <w:t>Договор</w:t>
      </w:r>
      <w:r w:rsidRPr="00AD3AB3">
        <w:rPr>
          <w:color w:val="000000"/>
          <w:sz w:val="22"/>
          <w:szCs w:val="24"/>
        </w:rPr>
        <w:t xml:space="preserve"> </w:t>
      </w:r>
      <w:r w:rsidRPr="00AD3AB3">
        <w:rPr>
          <w:b/>
          <w:color w:val="000000"/>
          <w:sz w:val="22"/>
          <w:szCs w:val="24"/>
        </w:rPr>
        <w:t>задатка №_____</w:t>
      </w:r>
    </w:p>
    <w:p w:rsidR="0043279A" w:rsidRPr="00AD3AB3" w:rsidRDefault="0043279A" w:rsidP="007B290F">
      <w:pPr>
        <w:rPr>
          <w:color w:val="000000"/>
          <w:sz w:val="22"/>
          <w:szCs w:val="24"/>
        </w:rPr>
      </w:pPr>
    </w:p>
    <w:p w:rsidR="0043279A" w:rsidRPr="00467302" w:rsidRDefault="0043279A" w:rsidP="00F17B6E">
      <w:pPr>
        <w:pStyle w:val="a3"/>
        <w:ind w:firstLine="567"/>
        <w:jc w:val="both"/>
        <w:rPr>
          <w:b/>
          <w:sz w:val="22"/>
          <w:szCs w:val="22"/>
        </w:rPr>
      </w:pPr>
    </w:p>
    <w:p w:rsidR="0043279A" w:rsidRPr="007F7414" w:rsidRDefault="0043279A" w:rsidP="00F17B6E">
      <w:pPr>
        <w:pStyle w:val="a3"/>
        <w:ind w:firstLine="567"/>
        <w:jc w:val="both"/>
        <w:rPr>
          <w:b/>
          <w:sz w:val="22"/>
          <w:szCs w:val="22"/>
        </w:rPr>
      </w:pPr>
      <w:r w:rsidRPr="007F7414">
        <w:rPr>
          <w:b/>
          <w:sz w:val="22"/>
          <w:szCs w:val="22"/>
        </w:rPr>
        <w:t>«___» ____________ 20</w:t>
      </w:r>
      <w:r w:rsidR="002A14F1">
        <w:rPr>
          <w:b/>
          <w:sz w:val="22"/>
          <w:szCs w:val="22"/>
        </w:rPr>
        <w:t>2</w:t>
      </w:r>
      <w:r w:rsidR="00273E9F">
        <w:rPr>
          <w:b/>
          <w:sz w:val="22"/>
          <w:szCs w:val="22"/>
        </w:rPr>
        <w:t>4</w:t>
      </w:r>
      <w:r w:rsidRPr="007F7414">
        <w:rPr>
          <w:b/>
          <w:sz w:val="22"/>
          <w:szCs w:val="22"/>
        </w:rPr>
        <w:t xml:space="preserve"> г.                                 </w:t>
      </w:r>
      <w:r w:rsidRPr="007F7414">
        <w:rPr>
          <w:b/>
          <w:sz w:val="22"/>
          <w:szCs w:val="22"/>
        </w:rPr>
        <w:tab/>
      </w:r>
      <w:r w:rsidRPr="007F7414">
        <w:rPr>
          <w:b/>
          <w:sz w:val="22"/>
          <w:szCs w:val="22"/>
        </w:rPr>
        <w:tab/>
        <w:t xml:space="preserve">                                                            </w:t>
      </w:r>
      <w:r w:rsidR="009C2572">
        <w:rPr>
          <w:b/>
          <w:sz w:val="22"/>
          <w:szCs w:val="22"/>
        </w:rPr>
        <w:t>г. Новосибирск</w:t>
      </w:r>
    </w:p>
    <w:p w:rsidR="0043279A" w:rsidRPr="007F7414" w:rsidRDefault="0043279A" w:rsidP="00F17B6E">
      <w:pPr>
        <w:pStyle w:val="a3"/>
        <w:ind w:firstLine="567"/>
        <w:jc w:val="both"/>
        <w:rPr>
          <w:b/>
          <w:sz w:val="22"/>
          <w:szCs w:val="22"/>
        </w:rPr>
      </w:pPr>
    </w:p>
    <w:p w:rsidR="0043279A" w:rsidRPr="0049612A" w:rsidRDefault="00F55B8D" w:rsidP="00C05A05">
      <w:pPr>
        <w:pStyle w:val="a9"/>
        <w:ind w:left="0" w:firstLine="567"/>
        <w:jc w:val="both"/>
        <w:rPr>
          <w:sz w:val="22"/>
          <w:szCs w:val="22"/>
        </w:rPr>
      </w:pPr>
      <w:r w:rsidRPr="0049612A">
        <w:rPr>
          <w:sz w:val="22"/>
          <w:szCs w:val="22"/>
        </w:rPr>
        <w:t>Ф</w:t>
      </w:r>
      <w:r w:rsidR="002A14F1" w:rsidRPr="0049612A">
        <w:rPr>
          <w:sz w:val="22"/>
          <w:szCs w:val="22"/>
        </w:rPr>
        <w:t>инансовый управляющий гражданки</w:t>
      </w:r>
      <w:r w:rsidRPr="0049612A">
        <w:rPr>
          <w:sz w:val="22"/>
          <w:szCs w:val="22"/>
        </w:rPr>
        <w:t xml:space="preserve"> </w:t>
      </w:r>
      <w:r w:rsidR="00273E9F">
        <w:rPr>
          <w:rFonts w:eastAsia="Calibri"/>
          <w:sz w:val="22"/>
          <w:szCs w:val="22"/>
        </w:rPr>
        <w:t xml:space="preserve">Панасюк Марины Михайловны </w:t>
      </w:r>
      <w:r w:rsidR="002A14F1" w:rsidRPr="0049612A">
        <w:rPr>
          <w:sz w:val="22"/>
          <w:szCs w:val="22"/>
        </w:rPr>
        <w:t xml:space="preserve"> –</w:t>
      </w:r>
      <w:r w:rsidRPr="0049612A">
        <w:rPr>
          <w:sz w:val="22"/>
          <w:szCs w:val="22"/>
        </w:rPr>
        <w:t xml:space="preserve"> </w:t>
      </w:r>
      <w:r w:rsidR="002A14F1" w:rsidRPr="0049612A">
        <w:rPr>
          <w:sz w:val="22"/>
          <w:szCs w:val="22"/>
        </w:rPr>
        <w:t>Воеводин Павел Александрович</w:t>
      </w:r>
      <w:r w:rsidR="00B718F1" w:rsidRPr="0049612A">
        <w:rPr>
          <w:sz w:val="22"/>
          <w:szCs w:val="22"/>
        </w:rPr>
        <w:t>,</w:t>
      </w:r>
      <w:r w:rsidR="00C05A05" w:rsidRPr="0049612A">
        <w:rPr>
          <w:sz w:val="22"/>
          <w:szCs w:val="22"/>
        </w:rPr>
        <w:t xml:space="preserve"> действующ</w:t>
      </w:r>
      <w:r w:rsidRPr="0049612A">
        <w:rPr>
          <w:sz w:val="22"/>
          <w:szCs w:val="22"/>
        </w:rPr>
        <w:t>ий</w:t>
      </w:r>
      <w:r w:rsidR="00C05A05" w:rsidRPr="0049612A">
        <w:rPr>
          <w:sz w:val="22"/>
          <w:szCs w:val="22"/>
        </w:rPr>
        <w:t xml:space="preserve"> на основании</w:t>
      </w:r>
      <w:r w:rsidRPr="0049612A">
        <w:rPr>
          <w:sz w:val="22"/>
          <w:szCs w:val="22"/>
        </w:rPr>
        <w:t xml:space="preserve"> Решения Арбитражного</w:t>
      </w:r>
      <w:r w:rsidR="00D63F02" w:rsidRPr="0049612A">
        <w:rPr>
          <w:sz w:val="22"/>
          <w:szCs w:val="22"/>
        </w:rPr>
        <w:t xml:space="preserve"> суда Новосибирской области </w:t>
      </w:r>
      <w:r w:rsidR="0049612A" w:rsidRPr="0049612A">
        <w:rPr>
          <w:rFonts w:eastAsia="Calibri"/>
          <w:sz w:val="22"/>
          <w:szCs w:val="22"/>
        </w:rPr>
        <w:t xml:space="preserve">от </w:t>
      </w:r>
      <w:proofErr w:type="spellStart"/>
      <w:proofErr w:type="gramStart"/>
      <w:r w:rsidR="00273E9F" w:rsidRPr="00273E9F">
        <w:rPr>
          <w:rFonts w:eastAsia="Calibri"/>
          <w:sz w:val="22"/>
          <w:szCs w:val="22"/>
        </w:rPr>
        <w:t>от</w:t>
      </w:r>
      <w:proofErr w:type="spellEnd"/>
      <w:proofErr w:type="gramEnd"/>
      <w:r w:rsidR="00273E9F" w:rsidRPr="00273E9F">
        <w:rPr>
          <w:rFonts w:eastAsia="Calibri"/>
          <w:sz w:val="22"/>
          <w:szCs w:val="22"/>
        </w:rPr>
        <w:t xml:space="preserve"> 24.10.2023 по делу № А45-6656/2023</w:t>
      </w:r>
      <w:r w:rsidR="0043279A" w:rsidRPr="0049612A">
        <w:rPr>
          <w:sz w:val="22"/>
          <w:szCs w:val="22"/>
        </w:rPr>
        <w:t xml:space="preserve">, </w:t>
      </w:r>
      <w:r w:rsidR="001858B3" w:rsidRPr="0049612A">
        <w:rPr>
          <w:sz w:val="22"/>
          <w:szCs w:val="22"/>
        </w:rPr>
        <w:t>именуем</w:t>
      </w:r>
      <w:r w:rsidR="00EF5DDD" w:rsidRPr="0049612A">
        <w:rPr>
          <w:sz w:val="22"/>
          <w:szCs w:val="22"/>
        </w:rPr>
        <w:t>ый</w:t>
      </w:r>
      <w:r w:rsidR="001858B3" w:rsidRPr="0049612A">
        <w:rPr>
          <w:sz w:val="22"/>
          <w:szCs w:val="22"/>
        </w:rPr>
        <w:t xml:space="preserve"> в дальнейшем «Организатор торгов», </w:t>
      </w:r>
      <w:r w:rsidR="0043279A" w:rsidRPr="0049612A">
        <w:rPr>
          <w:sz w:val="22"/>
          <w:szCs w:val="22"/>
        </w:rPr>
        <w:t>с одной стороны и ______________, именуемое в дальнейшем «Заявитель», в лице _____________, действующего на основании __________, с другой стороны, совместно именуемые Стороны, заключили настоящий договор о нижеследующем:</w:t>
      </w:r>
    </w:p>
    <w:p w:rsidR="0043279A" w:rsidRPr="007F7414" w:rsidRDefault="0043279A" w:rsidP="00F17B6E">
      <w:pPr>
        <w:numPr>
          <w:ilvl w:val="0"/>
          <w:numId w:val="1"/>
        </w:numPr>
        <w:tabs>
          <w:tab w:val="clear" w:pos="360"/>
          <w:tab w:val="num" w:pos="4046"/>
        </w:tabs>
        <w:ind w:left="0" w:right="-432" w:firstLine="567"/>
        <w:jc w:val="both"/>
        <w:rPr>
          <w:b/>
          <w:sz w:val="22"/>
          <w:szCs w:val="22"/>
        </w:rPr>
      </w:pPr>
      <w:r w:rsidRPr="007F7414">
        <w:rPr>
          <w:b/>
          <w:sz w:val="22"/>
          <w:szCs w:val="22"/>
        </w:rPr>
        <w:t>Предмет договора</w:t>
      </w:r>
    </w:p>
    <w:p w:rsidR="0043279A" w:rsidRPr="001C2168" w:rsidRDefault="0043279A" w:rsidP="00F17B6E">
      <w:pPr>
        <w:ind w:right="78" w:firstLine="567"/>
        <w:jc w:val="both"/>
        <w:rPr>
          <w:sz w:val="22"/>
          <w:szCs w:val="22"/>
        </w:rPr>
      </w:pPr>
    </w:p>
    <w:p w:rsidR="0043279A" w:rsidRPr="001C2168" w:rsidRDefault="0043279A" w:rsidP="002A14F1">
      <w:pPr>
        <w:jc w:val="both"/>
        <w:rPr>
          <w:b/>
          <w:sz w:val="22"/>
          <w:szCs w:val="22"/>
        </w:rPr>
      </w:pPr>
      <w:r w:rsidRPr="001C2168">
        <w:rPr>
          <w:sz w:val="22"/>
          <w:szCs w:val="22"/>
        </w:rPr>
        <w:t>1.1.</w:t>
      </w:r>
      <w:r w:rsidRPr="001C2168">
        <w:rPr>
          <w:b/>
          <w:sz w:val="22"/>
          <w:szCs w:val="22"/>
        </w:rPr>
        <w:t xml:space="preserve">      </w:t>
      </w:r>
      <w:proofErr w:type="gramStart"/>
      <w:r w:rsidRPr="001C2168">
        <w:rPr>
          <w:sz w:val="22"/>
          <w:szCs w:val="22"/>
        </w:rPr>
        <w:t>В соответствии с условиями настоящего договора Заявитель для участия в торгах по продаже  имущества, указанного в пункте 1.2. настоящего договора,  вносит денежные средства:</w:t>
      </w:r>
      <w:r w:rsidR="00F13060" w:rsidRPr="001C2168">
        <w:rPr>
          <w:sz w:val="22"/>
          <w:szCs w:val="22"/>
        </w:rPr>
        <w:t xml:space="preserve"> </w:t>
      </w:r>
      <w:r w:rsidR="00F13060" w:rsidRPr="00A75046">
        <w:rPr>
          <w:sz w:val="22"/>
          <w:szCs w:val="22"/>
        </w:rPr>
        <w:t xml:space="preserve">в размере </w:t>
      </w:r>
      <w:r w:rsidR="00F13060" w:rsidRPr="00A75046">
        <w:rPr>
          <w:b/>
          <w:sz w:val="22"/>
          <w:szCs w:val="22"/>
        </w:rPr>
        <w:t>_____________________________</w:t>
      </w:r>
      <w:r w:rsidR="00F13060" w:rsidRPr="00A75046">
        <w:rPr>
          <w:sz w:val="22"/>
          <w:szCs w:val="22"/>
        </w:rPr>
        <w:t xml:space="preserve"> - з</w:t>
      </w:r>
      <w:r w:rsidR="00EF5DDD" w:rsidRPr="00A75046">
        <w:rPr>
          <w:sz w:val="22"/>
          <w:szCs w:val="22"/>
        </w:rPr>
        <w:t xml:space="preserve">адаток по лоту № </w:t>
      </w:r>
      <w:r w:rsidR="00B60AA8" w:rsidRPr="00A75046">
        <w:rPr>
          <w:sz w:val="22"/>
          <w:szCs w:val="22"/>
        </w:rPr>
        <w:t>1</w:t>
      </w:r>
      <w:r w:rsidR="00EF5DDD">
        <w:rPr>
          <w:sz w:val="22"/>
          <w:szCs w:val="22"/>
        </w:rPr>
        <w:t xml:space="preserve"> (</w:t>
      </w:r>
      <w:r w:rsidR="00D63F02">
        <w:rPr>
          <w:sz w:val="22"/>
          <w:szCs w:val="22"/>
        </w:rPr>
        <w:t>2</w:t>
      </w:r>
      <w:r w:rsidR="00F13060" w:rsidRPr="001C2168">
        <w:rPr>
          <w:sz w:val="22"/>
          <w:szCs w:val="22"/>
        </w:rPr>
        <w:t>0% от начальной стоимости лота)</w:t>
      </w:r>
      <w:r w:rsidRPr="001C2168">
        <w:rPr>
          <w:sz w:val="22"/>
          <w:szCs w:val="22"/>
        </w:rPr>
        <w:t xml:space="preserve">, а организатор торгов принимает </w:t>
      </w:r>
      <w:r w:rsidR="00C05A05" w:rsidRPr="001C2168">
        <w:rPr>
          <w:sz w:val="22"/>
          <w:szCs w:val="22"/>
        </w:rPr>
        <w:t xml:space="preserve">задаток </w:t>
      </w:r>
      <w:r w:rsidR="00A03BB6" w:rsidRPr="001C2168">
        <w:rPr>
          <w:rStyle w:val="paragraph"/>
          <w:sz w:val="22"/>
          <w:szCs w:val="22"/>
        </w:rPr>
        <w:t xml:space="preserve">на банковский счет </w:t>
      </w:r>
      <w:r w:rsidR="0049612A" w:rsidRPr="0049612A">
        <w:rPr>
          <w:sz w:val="22"/>
          <w:szCs w:val="22"/>
        </w:rPr>
        <w:t xml:space="preserve"> </w:t>
      </w:r>
      <w:r w:rsidR="00273E9F" w:rsidRPr="00273E9F">
        <w:rPr>
          <w:sz w:val="22"/>
          <w:szCs w:val="22"/>
        </w:rPr>
        <w:t xml:space="preserve">Панасюк Марины Михайловны (счет получателя 40817810344051875232 в ПАО СБЕРБАНК ИНН 7707083893 БИК 045004641 </w:t>
      </w:r>
      <w:proofErr w:type="spellStart"/>
      <w:r w:rsidR="00273E9F" w:rsidRPr="00273E9F">
        <w:rPr>
          <w:sz w:val="22"/>
          <w:szCs w:val="22"/>
        </w:rPr>
        <w:t>корр.сч</w:t>
      </w:r>
      <w:proofErr w:type="spellEnd"/>
      <w:r w:rsidR="00273E9F" w:rsidRPr="00273E9F">
        <w:rPr>
          <w:sz w:val="22"/>
          <w:szCs w:val="22"/>
        </w:rPr>
        <w:t>. 30101810500000000641)</w:t>
      </w:r>
      <w:r w:rsidR="00A03BB6" w:rsidRPr="00DB02EA">
        <w:rPr>
          <w:sz w:val="22"/>
          <w:szCs w:val="22"/>
        </w:rPr>
        <w:t>.</w:t>
      </w:r>
      <w:proofErr w:type="gramEnd"/>
    </w:p>
    <w:p w:rsidR="00A75046" w:rsidRDefault="0043279A" w:rsidP="00B60AA8">
      <w:pPr>
        <w:autoSpaceDN w:val="0"/>
        <w:ind w:firstLine="709"/>
        <w:jc w:val="both"/>
        <w:rPr>
          <w:b/>
          <w:sz w:val="22"/>
          <w:szCs w:val="22"/>
        </w:rPr>
      </w:pPr>
      <w:r w:rsidRPr="001C2168">
        <w:rPr>
          <w:sz w:val="22"/>
          <w:szCs w:val="22"/>
        </w:rPr>
        <w:t>1</w:t>
      </w:r>
      <w:r w:rsidRPr="00B60AA8">
        <w:rPr>
          <w:b/>
          <w:sz w:val="22"/>
          <w:szCs w:val="22"/>
        </w:rPr>
        <w:t xml:space="preserve">.2.     Задаток вносится за лот </w:t>
      </w:r>
    </w:p>
    <w:p w:rsidR="00B60AA8" w:rsidRPr="003E5DA4" w:rsidRDefault="0043279A" w:rsidP="00B60AA8">
      <w:pPr>
        <w:autoSpaceDN w:val="0"/>
        <w:ind w:firstLine="709"/>
        <w:jc w:val="both"/>
        <w:rPr>
          <w:b/>
          <w:sz w:val="22"/>
          <w:szCs w:val="22"/>
        </w:rPr>
      </w:pPr>
      <w:r w:rsidRPr="00B60AA8">
        <w:rPr>
          <w:b/>
          <w:sz w:val="22"/>
          <w:szCs w:val="22"/>
        </w:rPr>
        <w:t>№</w:t>
      </w:r>
      <w:r w:rsidR="00B60AA8" w:rsidRPr="00B60AA8">
        <w:rPr>
          <w:b/>
          <w:sz w:val="22"/>
          <w:szCs w:val="22"/>
        </w:rPr>
        <w:t xml:space="preserve"> </w:t>
      </w:r>
      <w:r w:rsidR="00A75046">
        <w:rPr>
          <w:b/>
          <w:sz w:val="22"/>
          <w:szCs w:val="22"/>
        </w:rPr>
        <w:t>________________________________________________________</w:t>
      </w:r>
    </w:p>
    <w:p w:rsidR="0043279A" w:rsidRPr="00CF498E" w:rsidRDefault="00F13060" w:rsidP="00F1306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43279A" w:rsidRPr="00CF498E">
        <w:rPr>
          <w:sz w:val="22"/>
          <w:szCs w:val="22"/>
        </w:rPr>
        <w:t xml:space="preserve">Задаток вносится Заявителем в счет обеспечения исполнения </w:t>
      </w:r>
      <w:proofErr w:type="gramStart"/>
      <w:r w:rsidR="0043279A" w:rsidRPr="00CF498E">
        <w:rPr>
          <w:sz w:val="22"/>
          <w:szCs w:val="22"/>
        </w:rPr>
        <w:t>обяз</w:t>
      </w:r>
      <w:r w:rsidR="0043279A">
        <w:rPr>
          <w:sz w:val="22"/>
          <w:szCs w:val="22"/>
        </w:rPr>
        <w:t>ательств</w:t>
      </w:r>
      <w:proofErr w:type="gramEnd"/>
      <w:r w:rsidR="0043279A">
        <w:rPr>
          <w:sz w:val="22"/>
          <w:szCs w:val="22"/>
        </w:rPr>
        <w:t xml:space="preserve"> по оплате  продаваемого</w:t>
      </w:r>
      <w:r w:rsidR="0043279A" w:rsidRPr="00CF498E">
        <w:rPr>
          <w:sz w:val="22"/>
          <w:szCs w:val="22"/>
        </w:rPr>
        <w:t xml:space="preserve"> на торгах </w:t>
      </w:r>
      <w:r w:rsidR="0043279A">
        <w:rPr>
          <w:sz w:val="22"/>
          <w:szCs w:val="22"/>
        </w:rPr>
        <w:t xml:space="preserve"> имущества</w:t>
      </w:r>
      <w:r w:rsidR="0043279A" w:rsidRPr="00CF498E">
        <w:rPr>
          <w:sz w:val="22"/>
          <w:szCs w:val="22"/>
        </w:rPr>
        <w:t>.</w:t>
      </w:r>
    </w:p>
    <w:p w:rsidR="0043279A" w:rsidRPr="00CF498E" w:rsidRDefault="0043279A" w:rsidP="00C511DC">
      <w:pPr>
        <w:jc w:val="center"/>
        <w:rPr>
          <w:b/>
          <w:sz w:val="22"/>
          <w:szCs w:val="22"/>
        </w:rPr>
      </w:pPr>
      <w:r w:rsidRPr="00CF498E">
        <w:rPr>
          <w:b/>
          <w:sz w:val="22"/>
          <w:szCs w:val="22"/>
          <w:lang w:val="en-US"/>
        </w:rPr>
        <w:t>II</w:t>
      </w:r>
      <w:r w:rsidRPr="00CF498E">
        <w:rPr>
          <w:b/>
          <w:sz w:val="22"/>
          <w:szCs w:val="22"/>
        </w:rPr>
        <w:t>. Порядок внесения задатка</w:t>
      </w:r>
    </w:p>
    <w:p w:rsidR="0043279A" w:rsidRPr="00CF498E" w:rsidRDefault="0043279A" w:rsidP="00C511DC">
      <w:pPr>
        <w:jc w:val="center"/>
        <w:rPr>
          <w:b/>
          <w:sz w:val="22"/>
          <w:szCs w:val="22"/>
        </w:rPr>
      </w:pPr>
    </w:p>
    <w:p w:rsidR="0043279A" w:rsidRPr="002A14F1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proofErr w:type="gramStart"/>
      <w:r w:rsidRPr="002A14F1">
        <w:rPr>
          <w:sz w:val="22"/>
          <w:szCs w:val="22"/>
        </w:rPr>
        <w:t>Задаток</w:t>
      </w:r>
      <w:r w:rsidR="002A14F1" w:rsidRPr="002A14F1">
        <w:rPr>
          <w:sz w:val="22"/>
          <w:szCs w:val="22"/>
        </w:rPr>
        <w:t xml:space="preserve"> должен быть внесен Заявителем </w:t>
      </w:r>
      <w:r w:rsidRPr="002A14F1">
        <w:rPr>
          <w:sz w:val="22"/>
          <w:szCs w:val="22"/>
        </w:rPr>
        <w:t xml:space="preserve">на указанный в п. 1.1. настоящего договора </w:t>
      </w:r>
      <w:r w:rsidR="002A14F1" w:rsidRPr="002A14F1">
        <w:rPr>
          <w:sz w:val="22"/>
          <w:szCs w:val="22"/>
        </w:rPr>
        <w:t>расчетный счет</w:t>
      </w:r>
      <w:r w:rsidRPr="002A14F1">
        <w:rPr>
          <w:sz w:val="22"/>
          <w:szCs w:val="22"/>
        </w:rPr>
        <w:t xml:space="preserve">                                           не позднее даты окончания приема заявок и считается  внесенным с даты зачисления всей суммы задатка на указанный счет.</w:t>
      </w:r>
      <w:proofErr w:type="gramEnd"/>
    </w:p>
    <w:p w:rsidR="0043279A" w:rsidRPr="002A14F1" w:rsidRDefault="0043279A" w:rsidP="00C511DC">
      <w:pPr>
        <w:ind w:firstLine="567"/>
        <w:jc w:val="both"/>
        <w:rPr>
          <w:sz w:val="22"/>
          <w:szCs w:val="22"/>
        </w:rPr>
      </w:pPr>
      <w:r w:rsidRPr="002A14F1">
        <w:rPr>
          <w:sz w:val="22"/>
          <w:szCs w:val="22"/>
        </w:rPr>
        <w:t xml:space="preserve">В случае </w:t>
      </w:r>
      <w:proofErr w:type="gramStart"/>
      <w:r w:rsidRPr="002A14F1">
        <w:rPr>
          <w:sz w:val="22"/>
          <w:szCs w:val="22"/>
        </w:rPr>
        <w:t>не</w:t>
      </w:r>
      <w:r w:rsidR="002A14F1" w:rsidRPr="002A14F1">
        <w:rPr>
          <w:sz w:val="22"/>
          <w:szCs w:val="22"/>
        </w:rPr>
        <w:t xml:space="preserve"> </w:t>
      </w:r>
      <w:r w:rsidRPr="002A14F1">
        <w:rPr>
          <w:sz w:val="22"/>
          <w:szCs w:val="22"/>
        </w:rPr>
        <w:t>поступления</w:t>
      </w:r>
      <w:proofErr w:type="gramEnd"/>
      <w:r w:rsidRPr="002A14F1">
        <w:rPr>
          <w:sz w:val="22"/>
          <w:szCs w:val="22"/>
        </w:rPr>
        <w:t xml:space="preserve">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43279A" w:rsidRPr="002A14F1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r w:rsidRPr="002A14F1">
        <w:rPr>
          <w:sz w:val="22"/>
          <w:szCs w:val="22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43279A" w:rsidRPr="002A14F1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r w:rsidRPr="002A14F1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3279A" w:rsidRPr="00CF498E" w:rsidRDefault="0043279A" w:rsidP="00C511DC">
      <w:pPr>
        <w:jc w:val="center"/>
        <w:rPr>
          <w:b/>
          <w:sz w:val="22"/>
          <w:szCs w:val="22"/>
        </w:rPr>
      </w:pPr>
    </w:p>
    <w:p w:rsidR="0043279A" w:rsidRPr="00CF498E" w:rsidRDefault="0043279A" w:rsidP="00C511DC">
      <w:pPr>
        <w:jc w:val="center"/>
        <w:rPr>
          <w:b/>
          <w:sz w:val="22"/>
          <w:szCs w:val="22"/>
        </w:rPr>
      </w:pPr>
      <w:r w:rsidRPr="00CF498E">
        <w:rPr>
          <w:b/>
          <w:sz w:val="22"/>
          <w:szCs w:val="22"/>
          <w:lang w:val="en-US"/>
        </w:rPr>
        <w:t>III</w:t>
      </w:r>
      <w:r w:rsidRPr="00CF498E">
        <w:rPr>
          <w:b/>
          <w:sz w:val="22"/>
          <w:szCs w:val="22"/>
        </w:rPr>
        <w:t>. Порядок возврата и удержания задатка</w:t>
      </w:r>
    </w:p>
    <w:p w:rsidR="0043279A" w:rsidRPr="00CF498E" w:rsidRDefault="0043279A" w:rsidP="00C511DC">
      <w:pPr>
        <w:jc w:val="center"/>
        <w:rPr>
          <w:b/>
          <w:sz w:val="22"/>
          <w:szCs w:val="22"/>
        </w:rPr>
      </w:pPr>
    </w:p>
    <w:p w:rsidR="0043279A" w:rsidRPr="00CF498E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 xml:space="preserve">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</w:t>
      </w:r>
      <w:r>
        <w:rPr>
          <w:sz w:val="22"/>
          <w:szCs w:val="22"/>
        </w:rPr>
        <w:t xml:space="preserve">главе </w:t>
      </w:r>
      <w:r>
        <w:rPr>
          <w:sz w:val="22"/>
          <w:szCs w:val="22"/>
          <w:lang w:val="en-US"/>
        </w:rPr>
        <w:t>V</w:t>
      </w:r>
      <w:r w:rsidRPr="008F793A">
        <w:rPr>
          <w:sz w:val="22"/>
          <w:szCs w:val="22"/>
        </w:rPr>
        <w:t xml:space="preserve"> </w:t>
      </w:r>
      <w:r>
        <w:rPr>
          <w:sz w:val="22"/>
          <w:szCs w:val="22"/>
        </w:rPr>
        <w:t>(реквизиты сторон)</w:t>
      </w:r>
      <w:r w:rsidRPr="00CF498E">
        <w:rPr>
          <w:sz w:val="22"/>
          <w:szCs w:val="22"/>
        </w:rPr>
        <w:t xml:space="preserve"> счет Заявителя.</w:t>
      </w:r>
    </w:p>
    <w:p w:rsidR="0043279A" w:rsidRPr="00CF498E" w:rsidRDefault="0043279A" w:rsidP="00C511DC">
      <w:pPr>
        <w:ind w:firstLine="709"/>
        <w:jc w:val="both"/>
        <w:rPr>
          <w:sz w:val="22"/>
          <w:szCs w:val="22"/>
        </w:rPr>
      </w:pPr>
      <w:r w:rsidRPr="00CF498E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43279A" w:rsidRPr="00CF498E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В случае</w:t>
      </w:r>
      <w:proofErr w:type="gramStart"/>
      <w:r>
        <w:rPr>
          <w:sz w:val="22"/>
          <w:szCs w:val="22"/>
        </w:rPr>
        <w:t>,</w:t>
      </w:r>
      <w:proofErr w:type="gramEnd"/>
      <w:r w:rsidRPr="00CF498E">
        <w:rPr>
          <w:sz w:val="22"/>
          <w:szCs w:val="22"/>
        </w:rPr>
        <w:t xml:space="preserve"> если Заявитель не будет допущен к участию в торгах, Организатор торгов обязуется возвратить сумму внесенного Заявителем задатка в течение </w:t>
      </w:r>
      <w:r>
        <w:rPr>
          <w:sz w:val="22"/>
          <w:szCs w:val="22"/>
        </w:rPr>
        <w:t>5</w:t>
      </w:r>
      <w:r w:rsidRPr="00CF498E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CF498E">
        <w:rPr>
          <w:sz w:val="22"/>
          <w:szCs w:val="22"/>
        </w:rPr>
        <w:t xml:space="preserve">) рабочих дней с даты </w:t>
      </w:r>
      <w:r>
        <w:rPr>
          <w:sz w:val="22"/>
          <w:szCs w:val="22"/>
        </w:rPr>
        <w:t>подписания</w:t>
      </w:r>
      <w:r w:rsidRPr="00CF498E">
        <w:rPr>
          <w:sz w:val="22"/>
          <w:szCs w:val="22"/>
        </w:rPr>
        <w:t xml:space="preserve"> </w:t>
      </w:r>
      <w:r>
        <w:rPr>
          <w:sz w:val="22"/>
          <w:szCs w:val="22"/>
        </w:rPr>
        <w:t>протокола об определении участников</w:t>
      </w:r>
      <w:r w:rsidRPr="00CF498E">
        <w:rPr>
          <w:sz w:val="22"/>
          <w:szCs w:val="22"/>
        </w:rPr>
        <w:t>.</w:t>
      </w:r>
    </w:p>
    <w:p w:rsidR="0043279A" w:rsidRPr="00CF498E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В случае</w:t>
      </w:r>
      <w:proofErr w:type="gramStart"/>
      <w:r w:rsidRPr="00CF498E">
        <w:rPr>
          <w:sz w:val="22"/>
          <w:szCs w:val="22"/>
        </w:rPr>
        <w:t>,</w:t>
      </w:r>
      <w:proofErr w:type="gramEnd"/>
      <w:r w:rsidRPr="00CF498E">
        <w:rPr>
          <w:sz w:val="22"/>
          <w:szCs w:val="22"/>
        </w:rPr>
        <w:t xml:space="preserve"> если заявитель участвовал в торгах, но не выиграл их, Организатор торгов обязуется возвратить сумму внесенного Заявителем задатка в течение </w:t>
      </w:r>
      <w:r>
        <w:rPr>
          <w:sz w:val="22"/>
          <w:szCs w:val="22"/>
        </w:rPr>
        <w:t>5 (пяти</w:t>
      </w:r>
      <w:r w:rsidRPr="00CF498E">
        <w:rPr>
          <w:sz w:val="22"/>
          <w:szCs w:val="22"/>
        </w:rPr>
        <w:t>) рабочих дней после установленной даты проведения торгов.</w:t>
      </w:r>
      <w:r>
        <w:rPr>
          <w:sz w:val="22"/>
          <w:szCs w:val="22"/>
        </w:rPr>
        <w:t xml:space="preserve"> </w:t>
      </w:r>
    </w:p>
    <w:p w:rsidR="0043279A" w:rsidRPr="00CF498E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В случае пр</w:t>
      </w:r>
      <w:r w:rsidRPr="008D76AC">
        <w:rPr>
          <w:sz w:val="22"/>
          <w:szCs w:val="22"/>
        </w:rPr>
        <w:t xml:space="preserve">изнания торгов </w:t>
      </w:r>
      <w:proofErr w:type="gramStart"/>
      <w:r w:rsidRPr="008D76AC">
        <w:rPr>
          <w:sz w:val="22"/>
          <w:szCs w:val="22"/>
        </w:rPr>
        <w:t>несостоявшимися</w:t>
      </w:r>
      <w:proofErr w:type="gramEnd"/>
      <w:r w:rsidRPr="008D76AC">
        <w:rPr>
          <w:sz w:val="22"/>
          <w:szCs w:val="22"/>
        </w:rPr>
        <w:t xml:space="preserve"> и договор купли-продажи не заключен с единственным участником торгов, Организатор</w:t>
      </w:r>
      <w:r w:rsidRPr="00CF498E">
        <w:rPr>
          <w:sz w:val="22"/>
          <w:szCs w:val="22"/>
        </w:rPr>
        <w:t xml:space="preserve"> торгов обязуется возвратить сумму внесенног</w:t>
      </w:r>
      <w:r>
        <w:rPr>
          <w:sz w:val="22"/>
          <w:szCs w:val="22"/>
        </w:rPr>
        <w:t>о Заявителем задатка в течение 5</w:t>
      </w:r>
      <w:r w:rsidRPr="00CF498E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CF498E">
        <w:rPr>
          <w:sz w:val="22"/>
          <w:szCs w:val="22"/>
        </w:rPr>
        <w:t xml:space="preserve">) рабочих дней со дня принятия </w:t>
      </w:r>
      <w:r>
        <w:rPr>
          <w:sz w:val="22"/>
          <w:szCs w:val="22"/>
        </w:rPr>
        <w:t xml:space="preserve">решения о признании торгов </w:t>
      </w:r>
      <w:r w:rsidRPr="00CF498E">
        <w:rPr>
          <w:sz w:val="22"/>
          <w:szCs w:val="22"/>
        </w:rPr>
        <w:t>несостоявшимися.</w:t>
      </w:r>
    </w:p>
    <w:p w:rsidR="0043279A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 xml:space="preserve">В случае отмены торгов по продаже </w:t>
      </w:r>
      <w:r>
        <w:rPr>
          <w:sz w:val="22"/>
          <w:szCs w:val="22"/>
        </w:rPr>
        <w:t xml:space="preserve">лота № 1 </w:t>
      </w:r>
      <w:r w:rsidRPr="00CF498E">
        <w:rPr>
          <w:sz w:val="22"/>
          <w:szCs w:val="22"/>
        </w:rPr>
        <w:t xml:space="preserve">Организатор торгов возвращает  сумму внесенного Заявителем задатка в течение </w:t>
      </w:r>
      <w:r>
        <w:rPr>
          <w:sz w:val="22"/>
          <w:szCs w:val="22"/>
        </w:rPr>
        <w:t>5</w:t>
      </w:r>
      <w:r w:rsidRPr="00CF498E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CF498E">
        <w:rPr>
          <w:sz w:val="22"/>
          <w:szCs w:val="22"/>
        </w:rPr>
        <w:t>) рабочих дней со дня принятия решения об отмене торгов.</w:t>
      </w:r>
    </w:p>
    <w:p w:rsidR="0043279A" w:rsidRPr="00CF498E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Во всех случаях датой возврата задатка является дата списания денежных средств с</w:t>
      </w:r>
      <w:r w:rsidR="00EF5DDD">
        <w:rPr>
          <w:sz w:val="22"/>
          <w:szCs w:val="22"/>
        </w:rPr>
        <w:t>о</w:t>
      </w:r>
      <w:r>
        <w:rPr>
          <w:sz w:val="22"/>
          <w:szCs w:val="22"/>
        </w:rPr>
        <w:t xml:space="preserve"> счета</w:t>
      </w:r>
      <w:r w:rsidR="002A14F1">
        <w:rPr>
          <w:sz w:val="22"/>
          <w:szCs w:val="22"/>
        </w:rPr>
        <w:t xml:space="preserve"> </w:t>
      </w:r>
      <w:r w:rsidR="00E71264">
        <w:rPr>
          <w:rFonts w:eastAsia="Calibri"/>
          <w:sz w:val="22"/>
          <w:szCs w:val="22"/>
        </w:rPr>
        <w:t>Панасюк Марины Михайловны</w:t>
      </w:r>
      <w:r w:rsidR="000503BF" w:rsidRPr="000503BF">
        <w:rPr>
          <w:sz w:val="22"/>
          <w:szCs w:val="22"/>
        </w:rPr>
        <w:t>;</w:t>
      </w:r>
    </w:p>
    <w:p w:rsidR="0043279A" w:rsidRPr="00CF498E" w:rsidRDefault="0043279A" w:rsidP="002A14F1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Внесенный задаток не возвращается в случае, если Заявитель, признанный победителем торгов:</w:t>
      </w:r>
    </w:p>
    <w:p w:rsidR="0043279A" w:rsidRPr="00CF498E" w:rsidRDefault="0043279A" w:rsidP="002A14F1">
      <w:pPr>
        <w:ind w:left="567" w:hanging="141"/>
        <w:jc w:val="both"/>
        <w:rPr>
          <w:sz w:val="22"/>
          <w:szCs w:val="22"/>
        </w:rPr>
      </w:pPr>
      <w:r w:rsidRPr="00CF498E">
        <w:rPr>
          <w:sz w:val="22"/>
          <w:szCs w:val="22"/>
        </w:rPr>
        <w:t xml:space="preserve">-   уклонится от подписания Договора </w:t>
      </w:r>
      <w:r>
        <w:rPr>
          <w:sz w:val="22"/>
          <w:szCs w:val="22"/>
        </w:rPr>
        <w:t xml:space="preserve">купли-продажи имущества </w:t>
      </w:r>
      <w:r w:rsidRPr="00CF498E">
        <w:rPr>
          <w:sz w:val="22"/>
          <w:szCs w:val="22"/>
        </w:rPr>
        <w:t>в установленный срок;</w:t>
      </w:r>
    </w:p>
    <w:p w:rsidR="0043279A" w:rsidRPr="00CF498E" w:rsidRDefault="0043279A" w:rsidP="002A14F1">
      <w:pPr>
        <w:ind w:left="567" w:hanging="141"/>
        <w:jc w:val="both"/>
        <w:rPr>
          <w:sz w:val="22"/>
          <w:szCs w:val="22"/>
        </w:rPr>
      </w:pPr>
      <w:r w:rsidRPr="00CF498E">
        <w:rPr>
          <w:sz w:val="22"/>
          <w:szCs w:val="22"/>
        </w:rPr>
        <w:t>-</w:t>
      </w:r>
      <w:r>
        <w:rPr>
          <w:sz w:val="22"/>
          <w:szCs w:val="22"/>
        </w:rPr>
        <w:t xml:space="preserve">  уклонится от оплаты продаваемого</w:t>
      </w:r>
      <w:r w:rsidRPr="00CF498E">
        <w:rPr>
          <w:sz w:val="22"/>
          <w:szCs w:val="22"/>
        </w:rPr>
        <w:t xml:space="preserve"> на торгах </w:t>
      </w:r>
      <w:r>
        <w:rPr>
          <w:sz w:val="22"/>
          <w:szCs w:val="22"/>
        </w:rPr>
        <w:t xml:space="preserve"> имущества </w:t>
      </w:r>
      <w:r w:rsidRPr="00CF498E">
        <w:rPr>
          <w:sz w:val="22"/>
          <w:szCs w:val="22"/>
        </w:rPr>
        <w:t xml:space="preserve"> в срок, установленный Договором.</w:t>
      </w:r>
    </w:p>
    <w:p w:rsidR="0043279A" w:rsidRPr="00CF498E" w:rsidRDefault="0043279A" w:rsidP="002A14F1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Внесенный Заявителем задаток засч</w:t>
      </w:r>
      <w:r>
        <w:rPr>
          <w:sz w:val="22"/>
          <w:szCs w:val="22"/>
        </w:rPr>
        <w:t>итывается в счет оплаты приобретаемого</w:t>
      </w:r>
      <w:r w:rsidRPr="00CF498E">
        <w:rPr>
          <w:sz w:val="22"/>
          <w:szCs w:val="22"/>
        </w:rPr>
        <w:t xml:space="preserve"> на торгах </w:t>
      </w:r>
      <w:r>
        <w:rPr>
          <w:sz w:val="22"/>
          <w:szCs w:val="22"/>
        </w:rPr>
        <w:t xml:space="preserve"> имущества </w:t>
      </w:r>
      <w:r w:rsidRPr="00CF498E">
        <w:rPr>
          <w:sz w:val="22"/>
          <w:szCs w:val="22"/>
        </w:rPr>
        <w:t>при подписании в</w:t>
      </w:r>
      <w:r>
        <w:rPr>
          <w:sz w:val="22"/>
          <w:szCs w:val="22"/>
        </w:rPr>
        <w:t xml:space="preserve"> установленном порядке Договора.</w:t>
      </w:r>
    </w:p>
    <w:p w:rsidR="0043279A" w:rsidRPr="00CF498E" w:rsidRDefault="0043279A" w:rsidP="00C511DC">
      <w:pPr>
        <w:jc w:val="both"/>
        <w:rPr>
          <w:sz w:val="22"/>
          <w:szCs w:val="22"/>
        </w:rPr>
      </w:pPr>
    </w:p>
    <w:p w:rsidR="0043279A" w:rsidRPr="00CF498E" w:rsidRDefault="0043279A" w:rsidP="00C511DC">
      <w:pPr>
        <w:jc w:val="center"/>
        <w:rPr>
          <w:b/>
          <w:sz w:val="22"/>
          <w:szCs w:val="22"/>
        </w:rPr>
      </w:pPr>
      <w:r w:rsidRPr="00CF498E">
        <w:rPr>
          <w:b/>
          <w:sz w:val="22"/>
          <w:szCs w:val="22"/>
          <w:lang w:val="en-US"/>
        </w:rPr>
        <w:t>IV</w:t>
      </w:r>
      <w:r w:rsidRPr="00CF498E">
        <w:rPr>
          <w:b/>
          <w:sz w:val="22"/>
          <w:szCs w:val="22"/>
        </w:rPr>
        <w:t>. Прочие условия</w:t>
      </w:r>
      <w:bookmarkStart w:id="0" w:name="_GoBack"/>
      <w:bookmarkEnd w:id="0"/>
    </w:p>
    <w:p w:rsidR="0043279A" w:rsidRPr="00CF498E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43279A" w:rsidRPr="00CF498E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</w:t>
      </w:r>
      <w:r>
        <w:rPr>
          <w:sz w:val="22"/>
          <w:szCs w:val="22"/>
        </w:rPr>
        <w:t xml:space="preserve">на разрешение Арбитражного суда </w:t>
      </w:r>
      <w:r w:rsidR="008D6F32">
        <w:rPr>
          <w:sz w:val="22"/>
          <w:szCs w:val="22"/>
        </w:rPr>
        <w:t>Новосибирской области</w:t>
      </w:r>
      <w:r w:rsidRPr="00CF498E">
        <w:rPr>
          <w:sz w:val="22"/>
          <w:szCs w:val="22"/>
        </w:rPr>
        <w:t xml:space="preserve"> в соответствии с действующим законодательством Российской Федерации.</w:t>
      </w:r>
    </w:p>
    <w:p w:rsidR="0043279A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CF498E"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43279A" w:rsidRPr="001A28F3" w:rsidRDefault="0043279A" w:rsidP="00C511DC">
      <w:pPr>
        <w:ind w:right="78"/>
        <w:jc w:val="both"/>
        <w:rPr>
          <w:sz w:val="22"/>
          <w:szCs w:val="22"/>
        </w:rPr>
      </w:pPr>
    </w:p>
    <w:p w:rsidR="0043279A" w:rsidRDefault="0043279A" w:rsidP="00467302">
      <w:pPr>
        <w:numPr>
          <w:ilvl w:val="0"/>
          <w:numId w:val="9"/>
        </w:numPr>
        <w:ind w:right="-432"/>
        <w:jc w:val="center"/>
        <w:rPr>
          <w:b/>
          <w:color w:val="000000"/>
          <w:sz w:val="22"/>
          <w:szCs w:val="24"/>
        </w:rPr>
      </w:pPr>
      <w:r w:rsidRPr="00AD3AB3">
        <w:rPr>
          <w:b/>
          <w:color w:val="000000"/>
          <w:sz w:val="22"/>
          <w:szCs w:val="24"/>
        </w:rPr>
        <w:t>Реквизиты сторон</w:t>
      </w:r>
    </w:p>
    <w:p w:rsidR="0043279A" w:rsidRPr="00AD3AB3" w:rsidRDefault="0043279A" w:rsidP="00467302">
      <w:pPr>
        <w:ind w:left="360" w:right="-432"/>
        <w:rPr>
          <w:b/>
          <w:color w:val="000000"/>
          <w:sz w:val="22"/>
          <w:szCs w:val="24"/>
        </w:rPr>
      </w:pPr>
    </w:p>
    <w:tbl>
      <w:tblPr>
        <w:tblW w:w="11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1"/>
        <w:gridCol w:w="5736"/>
      </w:tblGrid>
      <w:tr w:rsidR="0043279A" w:rsidRPr="00AD3AB3" w:rsidTr="00E83656">
        <w:trPr>
          <w:trHeight w:val="4249"/>
          <w:jc w:val="center"/>
        </w:trPr>
        <w:tc>
          <w:tcPr>
            <w:tcW w:w="5801" w:type="dxa"/>
          </w:tcPr>
          <w:p w:rsidR="0043279A" w:rsidRDefault="0043279A" w:rsidP="009E3B20">
            <w:pPr>
              <w:ind w:right="-432"/>
              <w:jc w:val="center"/>
              <w:rPr>
                <w:b/>
                <w:color w:val="000000"/>
                <w:sz w:val="22"/>
                <w:szCs w:val="24"/>
              </w:rPr>
            </w:pPr>
            <w:r>
              <w:rPr>
                <w:b/>
                <w:color w:val="000000"/>
                <w:sz w:val="22"/>
                <w:szCs w:val="24"/>
              </w:rPr>
              <w:t>Организатор торгов</w:t>
            </w:r>
            <w:r w:rsidRPr="00AD3AB3">
              <w:rPr>
                <w:b/>
                <w:color w:val="000000"/>
                <w:sz w:val="22"/>
                <w:szCs w:val="24"/>
              </w:rPr>
              <w:t>:</w:t>
            </w:r>
          </w:p>
          <w:p w:rsidR="0043279A" w:rsidRDefault="0043279A" w:rsidP="009E3B20">
            <w:pPr>
              <w:widowControl w:val="0"/>
              <w:rPr>
                <w:sz w:val="22"/>
              </w:rPr>
            </w:pPr>
          </w:p>
          <w:p w:rsidR="00EF5DDD" w:rsidRDefault="00EF5DDD" w:rsidP="008D6F32">
            <w:pPr>
              <w:rPr>
                <w:rFonts w:eastAsia="Calibri"/>
                <w:bCs/>
                <w:lang w:eastAsia="en-US"/>
              </w:rPr>
            </w:pPr>
            <w:r>
              <w:rPr>
                <w:sz w:val="22"/>
                <w:szCs w:val="22"/>
              </w:rPr>
              <w:t>Финансовый управляющий граждан</w:t>
            </w:r>
            <w:r w:rsidR="0049612A">
              <w:rPr>
                <w:sz w:val="22"/>
                <w:szCs w:val="22"/>
              </w:rPr>
              <w:t>ки</w:t>
            </w:r>
            <w:r w:rsidR="00D63F02">
              <w:rPr>
                <w:sz w:val="22"/>
                <w:szCs w:val="22"/>
              </w:rPr>
              <w:t xml:space="preserve"> </w:t>
            </w:r>
            <w:r w:rsidR="00273E9F">
              <w:rPr>
                <w:rFonts w:eastAsia="Calibri"/>
                <w:sz w:val="22"/>
                <w:szCs w:val="22"/>
              </w:rPr>
              <w:t xml:space="preserve">Панасюк Марины Михайловны </w:t>
            </w:r>
            <w:r w:rsidR="00D63F02">
              <w:rPr>
                <w:sz w:val="22"/>
                <w:szCs w:val="22"/>
              </w:rPr>
              <w:t xml:space="preserve"> </w:t>
            </w:r>
            <w:r w:rsidR="002A14F1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2A14F1">
              <w:rPr>
                <w:sz w:val="22"/>
                <w:szCs w:val="22"/>
              </w:rPr>
              <w:t>Воеводин Павел Александрович</w:t>
            </w:r>
          </w:p>
          <w:p w:rsidR="008D6F32" w:rsidRDefault="00EF5DDD" w:rsidP="00EF5DDD">
            <w:pPr>
              <w:rPr>
                <w:rFonts w:eastAsia="Arial Unicode MS" w:cs="Mangal"/>
                <w:spacing w:val="-2"/>
                <w:kern w:val="1"/>
                <w:sz w:val="22"/>
                <w:szCs w:val="22"/>
                <w:lang w:eastAsia="hi-IN" w:bidi="hi-IN"/>
              </w:rPr>
            </w:pPr>
            <w:r w:rsidRPr="002A14F1">
              <w:rPr>
                <w:rFonts w:eastAsia="Calibri"/>
                <w:bCs/>
                <w:sz w:val="22"/>
                <w:szCs w:val="22"/>
                <w:lang w:eastAsia="en-US"/>
              </w:rPr>
              <w:t>А</w:t>
            </w:r>
            <w:r w:rsidR="008D6F32" w:rsidRPr="002A14F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дрес: </w:t>
            </w:r>
            <w:r w:rsidR="008D6F32" w:rsidRPr="002A14F1">
              <w:rPr>
                <w:rFonts w:eastAsia="Arial Unicode MS" w:cs="Mangal"/>
                <w:spacing w:val="-2"/>
                <w:kern w:val="1"/>
                <w:sz w:val="22"/>
                <w:szCs w:val="22"/>
                <w:lang w:eastAsia="hi-IN" w:bidi="hi-IN"/>
              </w:rPr>
              <w:t xml:space="preserve">630102, г. Новосибирск, </w:t>
            </w:r>
            <w:r w:rsidR="002A14F1" w:rsidRPr="002A14F1">
              <w:rPr>
                <w:rFonts w:eastAsia="Arial Unicode MS" w:cs="Mangal"/>
                <w:spacing w:val="-2"/>
                <w:kern w:val="1"/>
                <w:sz w:val="22"/>
                <w:szCs w:val="22"/>
                <w:lang w:eastAsia="hi-IN" w:bidi="hi-IN"/>
              </w:rPr>
              <w:t>а/я 138</w:t>
            </w:r>
          </w:p>
          <w:p w:rsidR="002A14F1" w:rsidRPr="002A14F1" w:rsidRDefault="002A14F1" w:rsidP="00EF5DDD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Arial Unicode MS" w:cs="Mangal"/>
                <w:spacing w:val="-2"/>
                <w:kern w:val="1"/>
                <w:sz w:val="22"/>
                <w:szCs w:val="22"/>
                <w:lang w:eastAsia="hi-IN" w:bidi="hi-IN"/>
              </w:rPr>
              <w:t>Эл</w:t>
            </w:r>
            <w:proofErr w:type="gramStart"/>
            <w:r>
              <w:rPr>
                <w:rFonts w:eastAsia="Arial Unicode MS" w:cs="Mangal"/>
                <w:spacing w:val="-2"/>
                <w:kern w:val="1"/>
                <w:sz w:val="22"/>
                <w:szCs w:val="22"/>
                <w:lang w:eastAsia="hi-IN" w:bidi="hi-IN"/>
              </w:rPr>
              <w:t>.п</w:t>
            </w:r>
            <w:proofErr w:type="gramEnd"/>
            <w:r>
              <w:rPr>
                <w:rFonts w:eastAsia="Arial Unicode MS" w:cs="Mangal"/>
                <w:spacing w:val="-2"/>
                <w:kern w:val="1"/>
                <w:sz w:val="22"/>
                <w:szCs w:val="22"/>
                <w:lang w:eastAsia="hi-IN" w:bidi="hi-IN"/>
              </w:rPr>
              <w:t>очта</w:t>
            </w:r>
            <w:proofErr w:type="spellEnd"/>
            <w:r w:rsidRPr="00DB02EA">
              <w:rPr>
                <w:rFonts w:eastAsia="Arial Unicode MS" w:cs="Mangal"/>
                <w:spacing w:val="-2"/>
                <w:kern w:val="1"/>
                <w:sz w:val="22"/>
                <w:szCs w:val="22"/>
                <w:lang w:eastAsia="hi-IN" w:bidi="hi-IN"/>
              </w:rPr>
              <w:t>:</w:t>
            </w:r>
            <w:r>
              <w:rPr>
                <w:rFonts w:eastAsia="Arial Unicode MS" w:cs="Mangal"/>
                <w:spacing w:val="-2"/>
                <w:kern w:val="1"/>
                <w:sz w:val="22"/>
                <w:szCs w:val="22"/>
                <w:lang w:eastAsia="hi-IN" w:bidi="hi-IN"/>
              </w:rPr>
              <w:t xml:space="preserve"> </w:t>
            </w:r>
            <w:proofErr w:type="spellStart"/>
            <w:r>
              <w:rPr>
                <w:rFonts w:eastAsia="Arial Unicode MS" w:cs="Mangal"/>
                <w:spacing w:val="-2"/>
                <w:kern w:val="1"/>
                <w:sz w:val="22"/>
                <w:szCs w:val="22"/>
                <w:lang w:val="en-US" w:eastAsia="hi-IN" w:bidi="hi-IN"/>
              </w:rPr>
              <w:t>bankrot</w:t>
            </w:r>
            <w:proofErr w:type="spellEnd"/>
            <w:r w:rsidRPr="00DB02EA">
              <w:rPr>
                <w:rFonts w:eastAsia="Arial Unicode MS" w:cs="Mangal"/>
                <w:spacing w:val="-2"/>
                <w:kern w:val="1"/>
                <w:sz w:val="22"/>
                <w:szCs w:val="22"/>
                <w:lang w:eastAsia="hi-IN" w:bidi="hi-IN"/>
              </w:rPr>
              <w:t>54@</w:t>
            </w:r>
            <w:proofErr w:type="spellStart"/>
            <w:r>
              <w:rPr>
                <w:rFonts w:eastAsia="Arial Unicode MS" w:cs="Mangal"/>
                <w:spacing w:val="-2"/>
                <w:kern w:val="1"/>
                <w:sz w:val="22"/>
                <w:szCs w:val="22"/>
                <w:lang w:val="en-US" w:eastAsia="hi-IN" w:bidi="hi-IN"/>
              </w:rPr>
              <w:t>yandex</w:t>
            </w:r>
            <w:proofErr w:type="spellEnd"/>
            <w:r w:rsidRPr="00DB02EA">
              <w:rPr>
                <w:rFonts w:eastAsia="Arial Unicode MS" w:cs="Mangal"/>
                <w:spacing w:val="-2"/>
                <w:kern w:val="1"/>
                <w:sz w:val="22"/>
                <w:szCs w:val="22"/>
                <w:lang w:eastAsia="hi-IN" w:bidi="hi-IN"/>
              </w:rPr>
              <w:t>.</w:t>
            </w:r>
            <w:proofErr w:type="spellStart"/>
            <w:r>
              <w:rPr>
                <w:rFonts w:eastAsia="Arial Unicode MS" w:cs="Mangal"/>
                <w:spacing w:val="-2"/>
                <w:kern w:val="1"/>
                <w:sz w:val="22"/>
                <w:szCs w:val="22"/>
                <w:lang w:val="en-US" w:eastAsia="hi-IN" w:bidi="hi-IN"/>
              </w:rPr>
              <w:t>ru</w:t>
            </w:r>
            <w:proofErr w:type="spellEnd"/>
          </w:p>
          <w:p w:rsidR="0043279A" w:rsidRDefault="00EF5DDD" w:rsidP="003B2722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DB02EA">
              <w:rPr>
                <w:sz w:val="22"/>
                <w:szCs w:val="22"/>
              </w:rPr>
              <w:t xml:space="preserve">счет получателя </w:t>
            </w:r>
            <w:r w:rsidR="00273E9F" w:rsidRPr="00273E9F">
              <w:rPr>
                <w:sz w:val="22"/>
                <w:szCs w:val="22"/>
              </w:rPr>
              <w:t xml:space="preserve">40817810344051875232 в ПАО СБЕРБАНК ИНН 7707083893 БИК 045004641 </w:t>
            </w:r>
            <w:proofErr w:type="spellStart"/>
            <w:r w:rsidR="00273E9F" w:rsidRPr="00273E9F">
              <w:rPr>
                <w:sz w:val="22"/>
                <w:szCs w:val="22"/>
              </w:rPr>
              <w:t>корр.сч</w:t>
            </w:r>
            <w:proofErr w:type="spellEnd"/>
            <w:r w:rsidR="00273E9F" w:rsidRPr="00273E9F">
              <w:rPr>
                <w:sz w:val="22"/>
                <w:szCs w:val="22"/>
              </w:rPr>
              <w:t>. 30101810500000000641</w:t>
            </w:r>
          </w:p>
          <w:p w:rsidR="0049612A" w:rsidRDefault="0049612A" w:rsidP="003B2722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:rsidR="0043279A" w:rsidRDefault="0043279A" w:rsidP="003B2722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:rsidR="0043279A" w:rsidRDefault="0043279A" w:rsidP="003B2722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:rsidR="00EF5DDD" w:rsidRDefault="00EF5DDD" w:rsidP="00884E47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:rsidR="00884E47" w:rsidRDefault="00884E47" w:rsidP="00884E47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</w:t>
            </w:r>
          </w:p>
          <w:p w:rsidR="0043279A" w:rsidRDefault="00884E47" w:rsidP="00884E47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</w:t>
            </w:r>
            <w:r w:rsidR="0043279A">
              <w:rPr>
                <w:sz w:val="22"/>
                <w:szCs w:val="22"/>
              </w:rPr>
              <w:t>____________</w:t>
            </w:r>
            <w:r w:rsidR="00E83656">
              <w:rPr>
                <w:sz w:val="22"/>
                <w:szCs w:val="22"/>
              </w:rPr>
              <w:t xml:space="preserve"> </w:t>
            </w:r>
            <w:r w:rsidR="002A14F1">
              <w:rPr>
                <w:b/>
                <w:sz w:val="22"/>
                <w:szCs w:val="22"/>
              </w:rPr>
              <w:t>Воеводин</w:t>
            </w:r>
            <w:r w:rsidR="00E83656" w:rsidRPr="00E83656">
              <w:rPr>
                <w:b/>
                <w:sz w:val="22"/>
                <w:szCs w:val="22"/>
              </w:rPr>
              <w:t xml:space="preserve"> </w:t>
            </w:r>
            <w:r w:rsidR="002A14F1">
              <w:rPr>
                <w:b/>
                <w:sz w:val="22"/>
                <w:szCs w:val="22"/>
              </w:rPr>
              <w:t>П</w:t>
            </w:r>
            <w:r w:rsidR="00E83656" w:rsidRPr="00E83656">
              <w:rPr>
                <w:b/>
                <w:sz w:val="22"/>
                <w:szCs w:val="22"/>
              </w:rPr>
              <w:t>.</w:t>
            </w:r>
            <w:r w:rsidR="002A14F1">
              <w:rPr>
                <w:b/>
                <w:sz w:val="22"/>
                <w:szCs w:val="22"/>
              </w:rPr>
              <w:t>А</w:t>
            </w:r>
            <w:r w:rsidR="00E83656">
              <w:rPr>
                <w:sz w:val="22"/>
                <w:szCs w:val="22"/>
              </w:rPr>
              <w:t>.</w:t>
            </w:r>
            <w:r w:rsidR="0043279A">
              <w:rPr>
                <w:sz w:val="22"/>
                <w:szCs w:val="22"/>
              </w:rPr>
              <w:t xml:space="preserve"> </w:t>
            </w:r>
          </w:p>
          <w:p w:rsidR="0043279A" w:rsidRDefault="0043279A" w:rsidP="003B2722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:rsidR="0043279A" w:rsidRPr="009820C6" w:rsidRDefault="0043279A" w:rsidP="003B2722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</w:tc>
        <w:tc>
          <w:tcPr>
            <w:tcW w:w="5736" w:type="dxa"/>
          </w:tcPr>
          <w:p w:rsidR="0043279A" w:rsidRPr="00467302" w:rsidRDefault="0043279A" w:rsidP="00467302">
            <w:pPr>
              <w:ind w:right="-432"/>
              <w:jc w:val="center"/>
              <w:rPr>
                <w:b/>
                <w:color w:val="000000"/>
                <w:sz w:val="22"/>
                <w:szCs w:val="24"/>
              </w:rPr>
            </w:pPr>
            <w:r>
              <w:rPr>
                <w:b/>
                <w:color w:val="000000"/>
                <w:sz w:val="22"/>
                <w:szCs w:val="24"/>
              </w:rPr>
              <w:t>Заявитель</w:t>
            </w:r>
            <w:r w:rsidRPr="00FF4BFE">
              <w:rPr>
                <w:b/>
                <w:color w:val="000000"/>
                <w:sz w:val="22"/>
                <w:szCs w:val="24"/>
              </w:rPr>
              <w:t>:</w:t>
            </w:r>
          </w:p>
          <w:p w:rsidR="0043279A" w:rsidRPr="00AD3AB3" w:rsidRDefault="0043279A" w:rsidP="0030584C">
            <w:pPr>
              <w:widowControl w:val="0"/>
              <w:rPr>
                <w:b/>
                <w:sz w:val="22"/>
              </w:rPr>
            </w:pPr>
          </w:p>
        </w:tc>
      </w:tr>
    </w:tbl>
    <w:p w:rsidR="0043279A" w:rsidRPr="00AD3AB3" w:rsidRDefault="0043279A" w:rsidP="00FF4BFE">
      <w:pPr>
        <w:ind w:right="-432"/>
        <w:jc w:val="center"/>
        <w:rPr>
          <w:color w:val="000000"/>
          <w:sz w:val="22"/>
        </w:rPr>
      </w:pPr>
    </w:p>
    <w:sectPr w:rsidR="0043279A" w:rsidRPr="00AD3AB3" w:rsidSect="00467302">
      <w:footerReference w:type="even" r:id="rId8"/>
      <w:footerReference w:type="default" r:id="rId9"/>
      <w:pgSz w:w="12240" w:h="15840"/>
      <w:pgMar w:top="709" w:right="680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DF6" w:rsidRDefault="00A72DF6">
      <w:r>
        <w:separator/>
      </w:r>
    </w:p>
  </w:endnote>
  <w:endnote w:type="continuationSeparator" w:id="0">
    <w:p w:rsidR="00A72DF6" w:rsidRDefault="00A72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B8D" w:rsidRDefault="00F55B8D" w:rsidP="00EC4FC4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55B8D" w:rsidRDefault="00F55B8D" w:rsidP="008D76AC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B8D" w:rsidRDefault="00F55B8D" w:rsidP="00EC4FC4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71264">
      <w:rPr>
        <w:rStyle w:val="ad"/>
        <w:noProof/>
      </w:rPr>
      <w:t>2</w:t>
    </w:r>
    <w:r>
      <w:rPr>
        <w:rStyle w:val="ad"/>
      </w:rPr>
      <w:fldChar w:fldCharType="end"/>
    </w:r>
  </w:p>
  <w:p w:rsidR="00F55B8D" w:rsidRDefault="00F55B8D" w:rsidP="008D76AC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DF6" w:rsidRDefault="00A72DF6">
      <w:r>
        <w:separator/>
      </w:r>
    </w:p>
  </w:footnote>
  <w:footnote w:type="continuationSeparator" w:id="0">
    <w:p w:rsidR="00A72DF6" w:rsidRDefault="00A72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64343"/>
    <w:multiLevelType w:val="hybridMultilevel"/>
    <w:tmpl w:val="266EAAF0"/>
    <w:lvl w:ilvl="0" w:tplc="4C525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80"/>
      </w:rPr>
    </w:lvl>
    <w:lvl w:ilvl="1" w:tplc="4E7EB0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086E9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870C1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61693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916C9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976B0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91A12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2BCC1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234D005E"/>
    <w:multiLevelType w:val="multilevel"/>
    <w:tmpl w:val="66B0DD38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23F246CA"/>
    <w:multiLevelType w:val="multilevel"/>
    <w:tmpl w:val="61207B1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26CB6CAE"/>
    <w:multiLevelType w:val="hybridMultilevel"/>
    <w:tmpl w:val="2508FBDC"/>
    <w:lvl w:ilvl="0" w:tplc="90DCAA6A">
      <w:start w:val="1"/>
      <w:numFmt w:val="bullet"/>
      <w:lvlText w:val=""/>
      <w:lvlJc w:val="left"/>
      <w:pPr>
        <w:tabs>
          <w:tab w:val="num" w:pos="704"/>
        </w:tabs>
        <w:ind w:left="7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636E356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>
    <w:nsid w:val="6CBE7B64"/>
    <w:multiLevelType w:val="hybridMultilevel"/>
    <w:tmpl w:val="911449EC"/>
    <w:lvl w:ilvl="0" w:tplc="421EFBDA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EC707DF"/>
    <w:multiLevelType w:val="multilevel"/>
    <w:tmpl w:val="2E94574C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70BF2B53"/>
    <w:multiLevelType w:val="multilevel"/>
    <w:tmpl w:val="4A2ABE9C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762963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AAC"/>
    <w:rsid w:val="00012156"/>
    <w:rsid w:val="00033B30"/>
    <w:rsid w:val="00047019"/>
    <w:rsid w:val="000503BF"/>
    <w:rsid w:val="0008123F"/>
    <w:rsid w:val="000A551D"/>
    <w:rsid w:val="000E2886"/>
    <w:rsid w:val="00105740"/>
    <w:rsid w:val="001130A5"/>
    <w:rsid w:val="00133FF1"/>
    <w:rsid w:val="00157AC7"/>
    <w:rsid w:val="001641BE"/>
    <w:rsid w:val="001658DB"/>
    <w:rsid w:val="00177521"/>
    <w:rsid w:val="001858B3"/>
    <w:rsid w:val="001938BC"/>
    <w:rsid w:val="001A28F3"/>
    <w:rsid w:val="001B0862"/>
    <w:rsid w:val="001B30E2"/>
    <w:rsid w:val="001C2168"/>
    <w:rsid w:val="001E02B0"/>
    <w:rsid w:val="00257594"/>
    <w:rsid w:val="00273E9F"/>
    <w:rsid w:val="00276FCE"/>
    <w:rsid w:val="002A14F1"/>
    <w:rsid w:val="002C1A8D"/>
    <w:rsid w:val="00304527"/>
    <w:rsid w:val="0030584C"/>
    <w:rsid w:val="00330830"/>
    <w:rsid w:val="003376C8"/>
    <w:rsid w:val="00390AFB"/>
    <w:rsid w:val="003B2722"/>
    <w:rsid w:val="003B588C"/>
    <w:rsid w:val="003D1B3F"/>
    <w:rsid w:val="003F2A73"/>
    <w:rsid w:val="004076CA"/>
    <w:rsid w:val="00410F1E"/>
    <w:rsid w:val="0043279A"/>
    <w:rsid w:val="0046423B"/>
    <w:rsid w:val="00466D1D"/>
    <w:rsid w:val="00467302"/>
    <w:rsid w:val="0049612A"/>
    <w:rsid w:val="004F0A44"/>
    <w:rsid w:val="00515966"/>
    <w:rsid w:val="005260BF"/>
    <w:rsid w:val="00563D77"/>
    <w:rsid w:val="00595B37"/>
    <w:rsid w:val="005C41D0"/>
    <w:rsid w:val="005C7251"/>
    <w:rsid w:val="0061441A"/>
    <w:rsid w:val="0061455D"/>
    <w:rsid w:val="00614C18"/>
    <w:rsid w:val="006160FC"/>
    <w:rsid w:val="006265EA"/>
    <w:rsid w:val="006415AC"/>
    <w:rsid w:val="006502BA"/>
    <w:rsid w:val="006540AE"/>
    <w:rsid w:val="00676408"/>
    <w:rsid w:val="00694863"/>
    <w:rsid w:val="00695364"/>
    <w:rsid w:val="006A221C"/>
    <w:rsid w:val="006C21E4"/>
    <w:rsid w:val="006D4CCD"/>
    <w:rsid w:val="006E586E"/>
    <w:rsid w:val="00722E9E"/>
    <w:rsid w:val="00741DF7"/>
    <w:rsid w:val="00750A4B"/>
    <w:rsid w:val="00790D31"/>
    <w:rsid w:val="007A4AF2"/>
    <w:rsid w:val="007A5B63"/>
    <w:rsid w:val="007B290F"/>
    <w:rsid w:val="007C6951"/>
    <w:rsid w:val="007D48A3"/>
    <w:rsid w:val="007F3B89"/>
    <w:rsid w:val="007F3C56"/>
    <w:rsid w:val="007F7414"/>
    <w:rsid w:val="008403C0"/>
    <w:rsid w:val="00842173"/>
    <w:rsid w:val="0087241F"/>
    <w:rsid w:val="00884E47"/>
    <w:rsid w:val="008B6EC1"/>
    <w:rsid w:val="008B7958"/>
    <w:rsid w:val="008B7BAE"/>
    <w:rsid w:val="008C0C37"/>
    <w:rsid w:val="008C2F34"/>
    <w:rsid w:val="008C7D24"/>
    <w:rsid w:val="008D6F32"/>
    <w:rsid w:val="008D76AC"/>
    <w:rsid w:val="008F793A"/>
    <w:rsid w:val="00910C81"/>
    <w:rsid w:val="009722CE"/>
    <w:rsid w:val="0097336D"/>
    <w:rsid w:val="009820C6"/>
    <w:rsid w:val="00996023"/>
    <w:rsid w:val="009A51E5"/>
    <w:rsid w:val="009C1504"/>
    <w:rsid w:val="009C2572"/>
    <w:rsid w:val="009D05F1"/>
    <w:rsid w:val="009E2490"/>
    <w:rsid w:val="009E3B20"/>
    <w:rsid w:val="00A03BB6"/>
    <w:rsid w:val="00A040F7"/>
    <w:rsid w:val="00A0795D"/>
    <w:rsid w:val="00A335AF"/>
    <w:rsid w:val="00A338BE"/>
    <w:rsid w:val="00A5568A"/>
    <w:rsid w:val="00A56028"/>
    <w:rsid w:val="00A72DF6"/>
    <w:rsid w:val="00A75046"/>
    <w:rsid w:val="00A936DC"/>
    <w:rsid w:val="00A93BAC"/>
    <w:rsid w:val="00AB223E"/>
    <w:rsid w:val="00AB3416"/>
    <w:rsid w:val="00AC5A5C"/>
    <w:rsid w:val="00AD3AB3"/>
    <w:rsid w:val="00AE2C27"/>
    <w:rsid w:val="00AF035B"/>
    <w:rsid w:val="00B06796"/>
    <w:rsid w:val="00B20656"/>
    <w:rsid w:val="00B21ABE"/>
    <w:rsid w:val="00B60AA8"/>
    <w:rsid w:val="00B718F1"/>
    <w:rsid w:val="00B821EC"/>
    <w:rsid w:val="00B84FE4"/>
    <w:rsid w:val="00B96C0E"/>
    <w:rsid w:val="00BA0032"/>
    <w:rsid w:val="00BB0312"/>
    <w:rsid w:val="00BD0A1C"/>
    <w:rsid w:val="00BE4D99"/>
    <w:rsid w:val="00BE521C"/>
    <w:rsid w:val="00C05A05"/>
    <w:rsid w:val="00C14708"/>
    <w:rsid w:val="00C16800"/>
    <w:rsid w:val="00C47B14"/>
    <w:rsid w:val="00C511DC"/>
    <w:rsid w:val="00C96D93"/>
    <w:rsid w:val="00CB3540"/>
    <w:rsid w:val="00CE4963"/>
    <w:rsid w:val="00CF498E"/>
    <w:rsid w:val="00D00EB7"/>
    <w:rsid w:val="00D05296"/>
    <w:rsid w:val="00D10DB9"/>
    <w:rsid w:val="00D14FFA"/>
    <w:rsid w:val="00D41DD5"/>
    <w:rsid w:val="00D6377C"/>
    <w:rsid w:val="00D63F02"/>
    <w:rsid w:val="00DB02EA"/>
    <w:rsid w:val="00DB46D2"/>
    <w:rsid w:val="00DD25AD"/>
    <w:rsid w:val="00DE1198"/>
    <w:rsid w:val="00DE7A9C"/>
    <w:rsid w:val="00DF4F07"/>
    <w:rsid w:val="00DF57BD"/>
    <w:rsid w:val="00DF5A72"/>
    <w:rsid w:val="00E03879"/>
    <w:rsid w:val="00E0409A"/>
    <w:rsid w:val="00E252B7"/>
    <w:rsid w:val="00E33F84"/>
    <w:rsid w:val="00E41626"/>
    <w:rsid w:val="00E534B8"/>
    <w:rsid w:val="00E71264"/>
    <w:rsid w:val="00E76423"/>
    <w:rsid w:val="00E83656"/>
    <w:rsid w:val="00E871EF"/>
    <w:rsid w:val="00E872D3"/>
    <w:rsid w:val="00EC4FC4"/>
    <w:rsid w:val="00EE6C6C"/>
    <w:rsid w:val="00EF5DDD"/>
    <w:rsid w:val="00F13060"/>
    <w:rsid w:val="00F17B6E"/>
    <w:rsid w:val="00F55B8D"/>
    <w:rsid w:val="00F70116"/>
    <w:rsid w:val="00F83523"/>
    <w:rsid w:val="00F86295"/>
    <w:rsid w:val="00F95C4F"/>
    <w:rsid w:val="00FD0DF3"/>
    <w:rsid w:val="00FD3510"/>
    <w:rsid w:val="00FE4AAC"/>
    <w:rsid w:val="00FF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BE521C"/>
    <w:pPr>
      <w:widowControl w:val="0"/>
      <w:ind w:firstLine="567"/>
      <w:jc w:val="both"/>
    </w:pPr>
    <w:rPr>
      <w:sz w:val="22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3B588C"/>
    <w:rPr>
      <w:rFonts w:cs="Times New Roman"/>
      <w:sz w:val="16"/>
      <w:szCs w:val="16"/>
    </w:rPr>
  </w:style>
  <w:style w:type="paragraph" w:styleId="31">
    <w:name w:val="Body Text 3"/>
    <w:basedOn w:val="a"/>
    <w:link w:val="32"/>
    <w:uiPriority w:val="99"/>
    <w:rsid w:val="00BE521C"/>
    <w:pPr>
      <w:jc w:val="both"/>
    </w:pPr>
    <w:rPr>
      <w:sz w:val="22"/>
    </w:rPr>
  </w:style>
  <w:style w:type="character" w:customStyle="1" w:styleId="32">
    <w:name w:val="Основной текст 3 Знак"/>
    <w:link w:val="31"/>
    <w:uiPriority w:val="99"/>
    <w:semiHidden/>
    <w:locked/>
    <w:rsid w:val="003B588C"/>
    <w:rPr>
      <w:rFonts w:cs="Times New Roman"/>
      <w:sz w:val="16"/>
      <w:szCs w:val="16"/>
    </w:rPr>
  </w:style>
  <w:style w:type="paragraph" w:styleId="a3">
    <w:name w:val="Body Text"/>
    <w:basedOn w:val="a"/>
    <w:link w:val="a4"/>
    <w:uiPriority w:val="99"/>
    <w:rsid w:val="00DF57BD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locked/>
    <w:rsid w:val="003B588C"/>
    <w:rPr>
      <w:rFonts w:cs="Times New Roman"/>
      <w:sz w:val="20"/>
      <w:szCs w:val="20"/>
    </w:rPr>
  </w:style>
  <w:style w:type="paragraph" w:styleId="a5">
    <w:name w:val="Plain Text"/>
    <w:basedOn w:val="a"/>
    <w:link w:val="a6"/>
    <w:uiPriority w:val="99"/>
    <w:rsid w:val="00A5568A"/>
    <w:rPr>
      <w:rFonts w:ascii="Courier New" w:hAnsi="Courier New"/>
    </w:rPr>
  </w:style>
  <w:style w:type="character" w:customStyle="1" w:styleId="a6">
    <w:name w:val="Текст Знак"/>
    <w:link w:val="a5"/>
    <w:uiPriority w:val="99"/>
    <w:locked/>
    <w:rsid w:val="00A5568A"/>
    <w:rPr>
      <w:rFonts w:ascii="Courier New" w:hAnsi="Courier New" w:cs="Times New Roman"/>
    </w:rPr>
  </w:style>
  <w:style w:type="character" w:styleId="a7">
    <w:name w:val="Hyperlink"/>
    <w:uiPriority w:val="99"/>
    <w:rsid w:val="009E3B20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C511D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uiPriority w:val="99"/>
    <w:rsid w:val="00C51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rsid w:val="00B84FE4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locked/>
    <w:rsid w:val="00B84FE4"/>
    <w:rPr>
      <w:rFonts w:cs="Times New Roman"/>
    </w:rPr>
  </w:style>
  <w:style w:type="character" w:customStyle="1" w:styleId="s4">
    <w:name w:val="s4"/>
    <w:uiPriority w:val="99"/>
    <w:rsid w:val="00DF4F07"/>
  </w:style>
  <w:style w:type="paragraph" w:customStyle="1" w:styleId="p10">
    <w:name w:val="p10"/>
    <w:basedOn w:val="a"/>
    <w:uiPriority w:val="99"/>
    <w:rsid w:val="00DF4F07"/>
    <w:pPr>
      <w:spacing w:before="100" w:beforeAutospacing="1" w:after="100" w:afterAutospacing="1"/>
    </w:pPr>
    <w:rPr>
      <w:sz w:val="24"/>
      <w:szCs w:val="24"/>
    </w:rPr>
  </w:style>
  <w:style w:type="paragraph" w:styleId="ab">
    <w:name w:val="footer"/>
    <w:basedOn w:val="a"/>
    <w:link w:val="ac"/>
    <w:uiPriority w:val="99"/>
    <w:rsid w:val="008D76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BA0032"/>
    <w:rPr>
      <w:rFonts w:cs="Times New Roman"/>
      <w:sz w:val="20"/>
      <w:szCs w:val="20"/>
    </w:rPr>
  </w:style>
  <w:style w:type="character" w:styleId="ad">
    <w:name w:val="page number"/>
    <w:uiPriority w:val="99"/>
    <w:rsid w:val="008D76AC"/>
    <w:rPr>
      <w:rFonts w:cs="Times New Roman"/>
    </w:rPr>
  </w:style>
  <w:style w:type="character" w:customStyle="1" w:styleId="paragraph">
    <w:name w:val="paragraph"/>
    <w:basedOn w:val="a0"/>
    <w:rsid w:val="00A03BB6"/>
  </w:style>
  <w:style w:type="paragraph" w:styleId="ae">
    <w:name w:val="Balloon Text"/>
    <w:basedOn w:val="a"/>
    <w:link w:val="af"/>
    <w:uiPriority w:val="99"/>
    <w:semiHidden/>
    <w:unhideWhenUsed/>
    <w:rsid w:val="001C216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C21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BE521C"/>
    <w:pPr>
      <w:widowControl w:val="0"/>
      <w:ind w:firstLine="567"/>
      <w:jc w:val="both"/>
    </w:pPr>
    <w:rPr>
      <w:sz w:val="22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3B588C"/>
    <w:rPr>
      <w:rFonts w:cs="Times New Roman"/>
      <w:sz w:val="16"/>
      <w:szCs w:val="16"/>
    </w:rPr>
  </w:style>
  <w:style w:type="paragraph" w:styleId="31">
    <w:name w:val="Body Text 3"/>
    <w:basedOn w:val="a"/>
    <w:link w:val="32"/>
    <w:uiPriority w:val="99"/>
    <w:rsid w:val="00BE521C"/>
    <w:pPr>
      <w:jc w:val="both"/>
    </w:pPr>
    <w:rPr>
      <w:sz w:val="22"/>
    </w:rPr>
  </w:style>
  <w:style w:type="character" w:customStyle="1" w:styleId="32">
    <w:name w:val="Основной текст 3 Знак"/>
    <w:link w:val="31"/>
    <w:uiPriority w:val="99"/>
    <w:semiHidden/>
    <w:locked/>
    <w:rsid w:val="003B588C"/>
    <w:rPr>
      <w:rFonts w:cs="Times New Roman"/>
      <w:sz w:val="16"/>
      <w:szCs w:val="16"/>
    </w:rPr>
  </w:style>
  <w:style w:type="paragraph" w:styleId="a3">
    <w:name w:val="Body Text"/>
    <w:basedOn w:val="a"/>
    <w:link w:val="a4"/>
    <w:uiPriority w:val="99"/>
    <w:rsid w:val="00DF57BD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locked/>
    <w:rsid w:val="003B588C"/>
    <w:rPr>
      <w:rFonts w:cs="Times New Roman"/>
      <w:sz w:val="20"/>
      <w:szCs w:val="20"/>
    </w:rPr>
  </w:style>
  <w:style w:type="paragraph" w:styleId="a5">
    <w:name w:val="Plain Text"/>
    <w:basedOn w:val="a"/>
    <w:link w:val="a6"/>
    <w:uiPriority w:val="99"/>
    <w:rsid w:val="00A5568A"/>
    <w:rPr>
      <w:rFonts w:ascii="Courier New" w:hAnsi="Courier New"/>
    </w:rPr>
  </w:style>
  <w:style w:type="character" w:customStyle="1" w:styleId="a6">
    <w:name w:val="Текст Знак"/>
    <w:link w:val="a5"/>
    <w:uiPriority w:val="99"/>
    <w:locked/>
    <w:rsid w:val="00A5568A"/>
    <w:rPr>
      <w:rFonts w:ascii="Courier New" w:hAnsi="Courier New" w:cs="Times New Roman"/>
    </w:rPr>
  </w:style>
  <w:style w:type="character" w:styleId="a7">
    <w:name w:val="Hyperlink"/>
    <w:uiPriority w:val="99"/>
    <w:rsid w:val="009E3B20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C511D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uiPriority w:val="99"/>
    <w:rsid w:val="00C51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rsid w:val="00B84FE4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locked/>
    <w:rsid w:val="00B84FE4"/>
    <w:rPr>
      <w:rFonts w:cs="Times New Roman"/>
    </w:rPr>
  </w:style>
  <w:style w:type="character" w:customStyle="1" w:styleId="s4">
    <w:name w:val="s4"/>
    <w:uiPriority w:val="99"/>
    <w:rsid w:val="00DF4F07"/>
  </w:style>
  <w:style w:type="paragraph" w:customStyle="1" w:styleId="p10">
    <w:name w:val="p10"/>
    <w:basedOn w:val="a"/>
    <w:uiPriority w:val="99"/>
    <w:rsid w:val="00DF4F07"/>
    <w:pPr>
      <w:spacing w:before="100" w:beforeAutospacing="1" w:after="100" w:afterAutospacing="1"/>
    </w:pPr>
    <w:rPr>
      <w:sz w:val="24"/>
      <w:szCs w:val="24"/>
    </w:rPr>
  </w:style>
  <w:style w:type="paragraph" w:styleId="ab">
    <w:name w:val="footer"/>
    <w:basedOn w:val="a"/>
    <w:link w:val="ac"/>
    <w:uiPriority w:val="99"/>
    <w:rsid w:val="008D76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BA0032"/>
    <w:rPr>
      <w:rFonts w:cs="Times New Roman"/>
      <w:sz w:val="20"/>
      <w:szCs w:val="20"/>
    </w:rPr>
  </w:style>
  <w:style w:type="character" w:styleId="ad">
    <w:name w:val="page number"/>
    <w:uiPriority w:val="99"/>
    <w:rsid w:val="008D76AC"/>
    <w:rPr>
      <w:rFonts w:cs="Times New Roman"/>
    </w:rPr>
  </w:style>
  <w:style w:type="character" w:customStyle="1" w:styleId="paragraph">
    <w:name w:val="paragraph"/>
    <w:basedOn w:val="a0"/>
    <w:rsid w:val="00A03BB6"/>
  </w:style>
  <w:style w:type="paragraph" w:styleId="ae">
    <w:name w:val="Balloon Text"/>
    <w:basedOn w:val="a"/>
    <w:link w:val="af"/>
    <w:uiPriority w:val="99"/>
    <w:semiHidden/>
    <w:unhideWhenUsed/>
    <w:rsid w:val="001C216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C21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Computer-2</Company>
  <LinksUpToDate>false</LinksUpToDate>
  <CharactersWithSpaces>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Чесноков</dc:creator>
  <cp:lastModifiedBy>Павел</cp:lastModifiedBy>
  <cp:revision>19</cp:revision>
  <cp:lastPrinted>2018-02-21T04:47:00Z</cp:lastPrinted>
  <dcterms:created xsi:type="dcterms:W3CDTF">2016-11-14T03:12:00Z</dcterms:created>
  <dcterms:modified xsi:type="dcterms:W3CDTF">2024-03-12T05:07:00Z</dcterms:modified>
</cp:coreProperties>
</file>