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465F5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09B82C0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97E52C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3A59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1F8019F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070E77C" w14:textId="0A2A3930" w:rsidR="00DC029B" w:rsidRPr="0062290E" w:rsidRDefault="00A82B34" w:rsidP="001271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A82B34">
        <w:rPr>
          <w:sz w:val="24"/>
          <w:szCs w:val="24"/>
        </w:rPr>
        <w:t xml:space="preserve">Задорожная Татьяна Николаевна (17.07.1955 г.р., </w:t>
      </w:r>
      <w:proofErr w:type="spellStart"/>
      <w:r w:rsidRPr="00A82B34">
        <w:rPr>
          <w:sz w:val="24"/>
          <w:szCs w:val="24"/>
        </w:rPr>
        <w:t>м.р</w:t>
      </w:r>
      <w:proofErr w:type="spellEnd"/>
      <w:r w:rsidRPr="00A82B34">
        <w:rPr>
          <w:sz w:val="24"/>
          <w:szCs w:val="24"/>
        </w:rPr>
        <w:t xml:space="preserve">.: с. </w:t>
      </w:r>
      <w:proofErr w:type="spellStart"/>
      <w:r w:rsidRPr="00A82B34">
        <w:rPr>
          <w:sz w:val="24"/>
          <w:szCs w:val="24"/>
        </w:rPr>
        <w:t>Турмасово</w:t>
      </w:r>
      <w:proofErr w:type="spellEnd"/>
      <w:r w:rsidRPr="00A82B34">
        <w:rPr>
          <w:sz w:val="24"/>
          <w:szCs w:val="24"/>
        </w:rPr>
        <w:t xml:space="preserve"> Мичуринского р-на Тамбовской обл., </w:t>
      </w:r>
      <w:proofErr w:type="spellStart"/>
      <w:r w:rsidRPr="00A82B34">
        <w:rPr>
          <w:sz w:val="24"/>
          <w:szCs w:val="24"/>
        </w:rPr>
        <w:t>м.ж</w:t>
      </w:r>
      <w:proofErr w:type="spellEnd"/>
      <w:r w:rsidRPr="00A82B34">
        <w:rPr>
          <w:sz w:val="24"/>
          <w:szCs w:val="24"/>
        </w:rPr>
        <w:t>.: 393761, Тамбовская обл., г. Мичуринск, ул. Набережная, д.15), ИНН 682706126951, СНИЛС 041-385-263 37</w:t>
      </w:r>
      <w:r w:rsidR="00BC28A7" w:rsidRPr="00BC28A7">
        <w:rPr>
          <w:sz w:val="24"/>
          <w:szCs w:val="24"/>
        </w:rPr>
        <w:t>),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F15F24">
        <w:rPr>
          <w:sz w:val="24"/>
          <w:szCs w:val="24"/>
        </w:rPr>
        <w:t xml:space="preserve">Коваль </w:t>
      </w:r>
      <w:r w:rsidR="00D66DD2" w:rsidRPr="004D7235">
        <w:rPr>
          <w:sz w:val="24"/>
          <w:szCs w:val="24"/>
        </w:rPr>
        <w:t>Анастаси</w:t>
      </w:r>
      <w:r w:rsidR="00D66DD2">
        <w:rPr>
          <w:sz w:val="24"/>
          <w:szCs w:val="24"/>
        </w:rPr>
        <w:t>и</w:t>
      </w:r>
      <w:r w:rsidR="00D66DD2" w:rsidRPr="004D7235">
        <w:rPr>
          <w:sz w:val="24"/>
          <w:szCs w:val="24"/>
        </w:rPr>
        <w:t xml:space="preserve"> Сергеевн</w:t>
      </w:r>
      <w:r w:rsidR="00D66DD2">
        <w:rPr>
          <w:sz w:val="24"/>
          <w:szCs w:val="24"/>
        </w:rPr>
        <w:t>ы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BC28A7" w:rsidRPr="00BC28A7">
        <w:rPr>
          <w:sz w:val="24"/>
          <w:szCs w:val="24"/>
        </w:rPr>
        <w:t xml:space="preserve">Арбитражного суда </w:t>
      </w:r>
      <w:r w:rsidRPr="00A82B34">
        <w:rPr>
          <w:sz w:val="24"/>
          <w:szCs w:val="24"/>
        </w:rPr>
        <w:t>Тамбовской области от 24.01.2024 г. по делу №А64-11872/2023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</w:t>
      </w:r>
      <w:r w:rsidR="00EF3082">
        <w:rPr>
          <w:color w:val="000000"/>
          <w:sz w:val="24"/>
          <w:szCs w:val="24"/>
          <w:lang w:eastAsia="ru-RU"/>
        </w:rPr>
        <w:t>ем:</w:t>
      </w:r>
    </w:p>
    <w:p w14:paraId="566D2F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5D193B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41BAA7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4669347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1E2D100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1CC41C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5404E88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5B587BF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C97E00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1979988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8DE1B6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BCD675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202BEFE" w14:textId="6B92DF87" w:rsidR="00373475" w:rsidRPr="000E08A7" w:rsidRDefault="00DC029B" w:rsidP="00BC28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</w:t>
      </w:r>
      <w:r w:rsidR="008F2926" w:rsidRPr="00F15F24">
        <w:rPr>
          <w:color w:val="000000"/>
          <w:sz w:val="24"/>
          <w:szCs w:val="24"/>
          <w:lang w:eastAsia="ru-RU"/>
        </w:rPr>
        <w:t>:</w:t>
      </w:r>
      <w:r w:rsidR="00D52D8C">
        <w:rPr>
          <w:color w:val="000000"/>
          <w:sz w:val="24"/>
          <w:szCs w:val="24"/>
          <w:lang w:eastAsia="ru-RU"/>
        </w:rPr>
        <w:t xml:space="preserve"> </w:t>
      </w:r>
      <w:r w:rsidR="00A82B34" w:rsidRPr="00A82B34">
        <w:rPr>
          <w:sz w:val="24"/>
          <w:szCs w:val="24"/>
        </w:rPr>
        <w:t xml:space="preserve">Задорожная Татьяна Николаевна </w:t>
      </w:r>
      <w:r w:rsidR="00772413" w:rsidRPr="00672EF2">
        <w:rPr>
          <w:sz w:val="24"/>
          <w:szCs w:val="24"/>
        </w:rPr>
        <w:t xml:space="preserve">ИНН </w:t>
      </w:r>
      <w:r w:rsidR="00A82B34" w:rsidRPr="00A82B34">
        <w:rPr>
          <w:sz w:val="24"/>
          <w:szCs w:val="24"/>
        </w:rPr>
        <w:t>682706126951</w:t>
      </w:r>
      <w:r w:rsidR="00672EF2" w:rsidRPr="00672EF2">
        <w:rPr>
          <w:sz w:val="24"/>
          <w:szCs w:val="24"/>
        </w:rPr>
        <w:t xml:space="preserve"> </w:t>
      </w:r>
      <w:r w:rsidR="0012719B" w:rsidRPr="0012719B">
        <w:rPr>
          <w:color w:val="000000"/>
          <w:sz w:val="24"/>
          <w:szCs w:val="24"/>
          <w:lang w:eastAsia="ru-RU"/>
        </w:rPr>
        <w:t xml:space="preserve">Счет: </w:t>
      </w:r>
      <w:r w:rsidR="00A82B34" w:rsidRPr="00A82B34">
        <w:rPr>
          <w:color w:val="000000"/>
          <w:sz w:val="24"/>
          <w:szCs w:val="24"/>
          <w:lang w:eastAsia="ru-RU"/>
        </w:rPr>
        <w:t>40817810850176900021</w:t>
      </w:r>
      <w:r w:rsidR="00D52D8C">
        <w:rPr>
          <w:color w:val="000000"/>
          <w:sz w:val="24"/>
          <w:szCs w:val="24"/>
          <w:lang w:eastAsia="ru-RU"/>
        </w:rPr>
        <w:t xml:space="preserve"> </w:t>
      </w:r>
      <w:r w:rsidR="00D52D8C" w:rsidRPr="00D52D8C">
        <w:rPr>
          <w:color w:val="000000"/>
          <w:sz w:val="24"/>
          <w:szCs w:val="24"/>
          <w:lang w:eastAsia="ru-RU"/>
        </w:rPr>
        <w:t>в ФИЛИАЛ "ЦЕНТРАЛЬНЫЙ" ПАО "СОВКОМБАНК" (БЕРДСК)</w:t>
      </w:r>
      <w:r w:rsidR="00D52D8C">
        <w:rPr>
          <w:color w:val="000000"/>
          <w:sz w:val="24"/>
          <w:szCs w:val="24"/>
          <w:lang w:eastAsia="ru-RU"/>
        </w:rPr>
        <w:t xml:space="preserve"> </w:t>
      </w:r>
      <w:r w:rsidR="00D52D8C" w:rsidRPr="00D52D8C">
        <w:rPr>
          <w:color w:val="000000"/>
          <w:sz w:val="24"/>
          <w:szCs w:val="24"/>
          <w:lang w:eastAsia="ru-RU"/>
        </w:rPr>
        <w:t>к/с 30101810150040000763, БИК 045004763, ИНН БАНКА 4401116480</w:t>
      </w:r>
      <w:r w:rsidR="00373475" w:rsidRPr="00F15F24">
        <w:rPr>
          <w:color w:val="000000"/>
          <w:sz w:val="24"/>
          <w:szCs w:val="24"/>
          <w:lang w:eastAsia="ru-RU"/>
        </w:rPr>
        <w:t>.</w:t>
      </w:r>
    </w:p>
    <w:p w14:paraId="3E65BAD7" w14:textId="77777777" w:rsidR="00283055" w:rsidRDefault="00283055" w:rsidP="003734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</w:p>
    <w:p w14:paraId="5FBD9629" w14:textId="77777777" w:rsidR="00DC029B" w:rsidRPr="0062290E" w:rsidRDefault="00DC029B" w:rsidP="003734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07367B6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0284C4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3503D67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F46E79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E30A38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7AFECAC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BB753B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6312AE1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EADFE8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09534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4CCE8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440996F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EF168AF" w14:textId="65449F61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</w:t>
      </w:r>
      <w:r w:rsidR="00BC28A7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то в устной или письменной форме, до заключения настоящего договора.</w:t>
      </w:r>
    </w:p>
    <w:p w14:paraId="4E49CB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00009F6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2EEE8F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126B087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F30BD9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E5DCB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CE728E" w14:paraId="1DFB2DE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C520FCF" w14:textId="77777777" w:rsidR="00DC029B" w:rsidRPr="00CE728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lang w:eastAsia="ru-RU"/>
              </w:rPr>
            </w:pPr>
            <w:r w:rsidRPr="00CE728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3354740" w14:textId="77777777" w:rsidR="00DC029B" w:rsidRPr="00CE728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lang w:eastAsia="ru-RU"/>
              </w:rPr>
            </w:pPr>
            <w:r w:rsidRPr="00CE728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CE728E" w14:paraId="5A3614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6B64DEE" w14:textId="2AD8773B" w:rsidR="00A82B34" w:rsidRDefault="00A82B34" w:rsidP="00A82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sz w:val="22"/>
                <w:szCs w:val="22"/>
              </w:rPr>
            </w:pPr>
            <w:r w:rsidRPr="00A82B34">
              <w:rPr>
                <w:sz w:val="22"/>
                <w:szCs w:val="22"/>
              </w:rPr>
              <w:t>Задорожная Татьяна Николаевна</w:t>
            </w:r>
          </w:p>
          <w:p w14:paraId="68426F2B" w14:textId="38314F27" w:rsidR="003628B2" w:rsidRPr="0012719B" w:rsidRDefault="00A82B34" w:rsidP="000E08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sz w:val="22"/>
                <w:szCs w:val="22"/>
              </w:rPr>
            </w:pPr>
            <w:r w:rsidRPr="00A82B34">
              <w:rPr>
                <w:sz w:val="22"/>
                <w:szCs w:val="22"/>
              </w:rPr>
              <w:t xml:space="preserve">17.07.1955 г.р., </w:t>
            </w:r>
            <w:proofErr w:type="spellStart"/>
            <w:r w:rsidRPr="00A82B34">
              <w:rPr>
                <w:sz w:val="22"/>
                <w:szCs w:val="22"/>
              </w:rPr>
              <w:t>м.р</w:t>
            </w:r>
            <w:proofErr w:type="spellEnd"/>
            <w:r w:rsidRPr="00A82B34">
              <w:rPr>
                <w:sz w:val="22"/>
                <w:szCs w:val="22"/>
              </w:rPr>
              <w:t xml:space="preserve">.: с. </w:t>
            </w:r>
            <w:proofErr w:type="spellStart"/>
            <w:r w:rsidRPr="00A82B34">
              <w:rPr>
                <w:sz w:val="22"/>
                <w:szCs w:val="22"/>
              </w:rPr>
              <w:t>Турмасово</w:t>
            </w:r>
            <w:proofErr w:type="spellEnd"/>
            <w:r w:rsidRPr="00A82B34">
              <w:rPr>
                <w:sz w:val="22"/>
                <w:szCs w:val="22"/>
              </w:rPr>
              <w:t xml:space="preserve"> Мичуринского р-на Тамбовской обл., </w:t>
            </w:r>
            <w:proofErr w:type="spellStart"/>
            <w:r w:rsidRPr="00A82B34">
              <w:rPr>
                <w:sz w:val="22"/>
                <w:szCs w:val="22"/>
              </w:rPr>
              <w:t>м.ж</w:t>
            </w:r>
            <w:proofErr w:type="spellEnd"/>
            <w:r w:rsidRPr="00A82B34">
              <w:rPr>
                <w:sz w:val="22"/>
                <w:szCs w:val="22"/>
              </w:rPr>
              <w:t>.: 393761, Тамбовская обл., г. Мичуринск, ул. Набережная, д.15), ИНН 682706126951, СНИЛС 041-385-263 37</w:t>
            </w:r>
          </w:p>
          <w:p w14:paraId="5EA529BA" w14:textId="6526C08A" w:rsidR="00CE728E" w:rsidRPr="00CE728E" w:rsidRDefault="00CE728E" w:rsidP="000E08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12719B">
              <w:rPr>
                <w:color w:val="000000"/>
                <w:sz w:val="22"/>
                <w:szCs w:val="22"/>
                <w:shd w:val="clear" w:color="auto" w:fill="FFFFFF"/>
              </w:rPr>
              <w:t xml:space="preserve">Реквизиты: </w:t>
            </w:r>
            <w:r w:rsidR="00A82B34" w:rsidRPr="00A82B34">
              <w:rPr>
                <w:sz w:val="22"/>
                <w:szCs w:val="22"/>
              </w:rPr>
              <w:t>Задорожная Татьяна Николаевна ИНН 682706126951 Счет: 40817810850176900021 в ФИЛИАЛ "ЦЕНТРАЛЬНЫЙ" ПАО "СОВКОМБАНК" (БЕРДСК) к/с 30101810150040000763, БИК 045004763, ИНН БАНКА 4401116480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E9DBD" w14:textId="77777777" w:rsidR="00DC029B" w:rsidRPr="00CE728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eastAsia="ru-RU"/>
              </w:rPr>
            </w:pPr>
            <w:r w:rsidRPr="00CE728E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</w:tc>
      </w:tr>
      <w:tr w:rsidR="00DC029B" w:rsidRPr="00CE728E" w14:paraId="40ECB48D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7CFB94C" w14:textId="77777777" w:rsidR="00DC029B" w:rsidRPr="00CE728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CE728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75E01B4F" w14:textId="5FA1861F" w:rsidR="00373475" w:rsidRPr="00CE728E" w:rsidRDefault="00373475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lang w:eastAsia="ru-RU"/>
              </w:rPr>
            </w:pPr>
          </w:p>
          <w:p w14:paraId="3184A754" w14:textId="77777777" w:rsidR="00D66DD2" w:rsidRPr="00CE728E" w:rsidRDefault="00D66DD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lang w:eastAsia="ru-RU"/>
              </w:rPr>
            </w:pPr>
          </w:p>
          <w:p w14:paraId="4913FE48" w14:textId="77777777" w:rsidR="00DC029B" w:rsidRPr="00CE728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E728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D66DD2" w:rsidRPr="00CE728E">
              <w:rPr>
                <w:color w:val="000000"/>
                <w:shd w:val="clear" w:color="auto" w:fill="FFFFFF"/>
                <w:lang w:eastAsia="ru-RU"/>
              </w:rPr>
              <w:t xml:space="preserve">        </w:t>
            </w:r>
            <w:proofErr w:type="gramStart"/>
            <w:r w:rsidRPr="00CE728E">
              <w:rPr>
                <w:color w:val="000000"/>
                <w:shd w:val="clear" w:color="auto" w:fill="FFFFFF"/>
                <w:lang w:eastAsia="ru-RU"/>
              </w:rPr>
              <w:t xml:space="preserve">_  </w:t>
            </w:r>
            <w:r w:rsidR="00390226" w:rsidRPr="00CE728E">
              <w:rPr>
                <w:color w:val="000000"/>
                <w:shd w:val="clear" w:color="auto" w:fill="FFFFFF"/>
                <w:lang w:eastAsia="ru-RU"/>
              </w:rPr>
              <w:t>А.С.</w:t>
            </w:r>
            <w:proofErr w:type="gramEnd"/>
            <w:r w:rsidR="00390226" w:rsidRPr="00CE728E">
              <w:rPr>
                <w:color w:val="000000"/>
                <w:shd w:val="clear" w:color="auto" w:fill="FFFFFF"/>
                <w:lang w:eastAsia="ru-RU"/>
              </w:rPr>
              <w:t xml:space="preserve"> Коваль</w:t>
            </w:r>
          </w:p>
          <w:p w14:paraId="1F0EF5E9" w14:textId="77777777" w:rsidR="00DC029B" w:rsidRPr="00CE728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BFCB8C0" w14:textId="77777777" w:rsidR="00DC029B" w:rsidRPr="00CE728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eastAsia="ru-RU"/>
              </w:rPr>
            </w:pPr>
            <w:r w:rsidRPr="00CE728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9484DB4" w14:textId="77777777" w:rsidR="00DC029B" w:rsidRPr="00CE728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eastAsia="ru-RU"/>
              </w:rPr>
            </w:pPr>
            <w:r w:rsidRPr="00CE728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5D9D5D1" w14:textId="77777777" w:rsidR="00DC029B" w:rsidRPr="00CE728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eastAsia="ru-RU"/>
              </w:rPr>
            </w:pPr>
            <w:r w:rsidRPr="00CE728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53D7685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9CB2A7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52284AE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ECD700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50AC8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3F71F4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A7843D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2CF16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2D8EAC9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58121CF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</w:t>
      </w:r>
      <w:proofErr w:type="gramEnd"/>
      <w:r w:rsidR="00DC029B" w:rsidRPr="0062290E">
        <w:rPr>
          <w:color w:val="000000"/>
          <w:sz w:val="22"/>
          <w:szCs w:val="22"/>
          <w:lang w:eastAsia="ru-RU"/>
        </w:rPr>
        <w:t>___» ______ 20___ г.</w:t>
      </w:r>
    </w:p>
    <w:p w14:paraId="55FAD81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133FE429" w14:textId="4D1B5D99" w:rsidR="00DC029B" w:rsidRPr="0062290E" w:rsidRDefault="00A82B34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A82B34">
        <w:rPr>
          <w:sz w:val="24"/>
          <w:szCs w:val="24"/>
        </w:rPr>
        <w:t xml:space="preserve">Задорожная Татьяна Николаевна (17.07.1955 г.р., </w:t>
      </w:r>
      <w:proofErr w:type="spellStart"/>
      <w:r w:rsidRPr="00A82B34">
        <w:rPr>
          <w:sz w:val="24"/>
          <w:szCs w:val="24"/>
        </w:rPr>
        <w:t>м.р</w:t>
      </w:r>
      <w:proofErr w:type="spellEnd"/>
      <w:r w:rsidRPr="00A82B34">
        <w:rPr>
          <w:sz w:val="24"/>
          <w:szCs w:val="24"/>
        </w:rPr>
        <w:t xml:space="preserve">.: с. </w:t>
      </w:r>
      <w:proofErr w:type="spellStart"/>
      <w:r w:rsidRPr="00A82B34">
        <w:rPr>
          <w:sz w:val="24"/>
          <w:szCs w:val="24"/>
        </w:rPr>
        <w:t>Турмасово</w:t>
      </w:r>
      <w:proofErr w:type="spellEnd"/>
      <w:r w:rsidRPr="00A82B34">
        <w:rPr>
          <w:sz w:val="24"/>
          <w:szCs w:val="24"/>
        </w:rPr>
        <w:t xml:space="preserve"> Мичуринского р-на Тамбовской обл., </w:t>
      </w:r>
      <w:proofErr w:type="spellStart"/>
      <w:r w:rsidRPr="00A82B34">
        <w:rPr>
          <w:sz w:val="24"/>
          <w:szCs w:val="24"/>
        </w:rPr>
        <w:t>м.ж</w:t>
      </w:r>
      <w:proofErr w:type="spellEnd"/>
      <w:r w:rsidRPr="00A82B34">
        <w:rPr>
          <w:sz w:val="24"/>
          <w:szCs w:val="24"/>
        </w:rPr>
        <w:t>.: 393761, Тамбовская обл., г. Мичуринск, ул. Набережная, д.15), ИНН 682706126951, СНИЛС 041-385-263 37</w:t>
      </w:r>
      <w:r w:rsidRPr="00BC28A7">
        <w:rPr>
          <w:sz w:val="24"/>
          <w:szCs w:val="24"/>
        </w:rPr>
        <w:t>),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sz w:val="24"/>
          <w:szCs w:val="24"/>
        </w:rPr>
        <w:t xml:space="preserve">Коваль </w:t>
      </w:r>
      <w:r w:rsidRPr="004D7235">
        <w:rPr>
          <w:sz w:val="24"/>
          <w:szCs w:val="24"/>
        </w:rPr>
        <w:t>Анастаси</w:t>
      </w:r>
      <w:r>
        <w:rPr>
          <w:sz w:val="24"/>
          <w:szCs w:val="24"/>
        </w:rPr>
        <w:t>и</w:t>
      </w:r>
      <w:r w:rsidRPr="004D7235">
        <w:rPr>
          <w:sz w:val="24"/>
          <w:szCs w:val="24"/>
        </w:rPr>
        <w:t xml:space="preserve"> Сергеевн</w:t>
      </w:r>
      <w:r>
        <w:rPr>
          <w:sz w:val="24"/>
          <w:szCs w:val="24"/>
        </w:rPr>
        <w:t>ы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BC28A7">
        <w:rPr>
          <w:sz w:val="24"/>
          <w:szCs w:val="24"/>
        </w:rPr>
        <w:t xml:space="preserve">Арбитражного суда </w:t>
      </w:r>
      <w:r w:rsidRPr="00A82B34">
        <w:rPr>
          <w:sz w:val="24"/>
          <w:szCs w:val="24"/>
        </w:rPr>
        <w:t>Тамбовской области от 24.01.2024 г. по делу №А64-11872/2023</w:t>
      </w:r>
      <w:r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ый</w:t>
      </w:r>
      <w:r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</w:t>
      </w:r>
      <w:r w:rsidR="00501CA7">
        <w:rPr>
          <w:color w:val="000000"/>
          <w:sz w:val="24"/>
          <w:szCs w:val="24"/>
          <w:lang w:eastAsia="ru-RU"/>
        </w:rPr>
        <w:t>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1520C68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256CBD0D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>. Договора купли продажи от _</w:t>
      </w:r>
      <w:proofErr w:type="gramStart"/>
      <w:r w:rsidRPr="0062290E">
        <w:rPr>
          <w:color w:val="000000"/>
          <w:sz w:val="24"/>
          <w:szCs w:val="24"/>
          <w:lang w:eastAsia="ru-RU"/>
        </w:rPr>
        <w:t>_._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579D624E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BD1283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200DD0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662C834D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54B6036D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CE728E" w:rsidRPr="0062290E" w14:paraId="1E65A8FC" w14:textId="77777777" w:rsidTr="00390226">
        <w:trPr>
          <w:trHeight w:val="1"/>
          <w:tblCellSpacing w:w="0" w:type="dxa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5AE605C" w14:textId="6FA3715F" w:rsidR="00CE728E" w:rsidRPr="0062290E" w:rsidRDefault="00CE728E" w:rsidP="00CE7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CE728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DB39B9C" w14:textId="2053DC31" w:rsidR="00CE728E" w:rsidRPr="0062290E" w:rsidRDefault="00CE728E" w:rsidP="00CE7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CE728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CE728E" w:rsidRPr="0062290E" w14:paraId="1AC9135C" w14:textId="77777777" w:rsidTr="00390226">
        <w:trPr>
          <w:trHeight w:val="1"/>
          <w:tblCellSpacing w:w="0" w:type="dxa"/>
        </w:trPr>
        <w:tc>
          <w:tcPr>
            <w:tcW w:w="48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4360841" w14:textId="77777777" w:rsidR="00A82B34" w:rsidRDefault="00A82B34" w:rsidP="00A82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sz w:val="22"/>
                <w:szCs w:val="22"/>
              </w:rPr>
            </w:pPr>
            <w:r w:rsidRPr="00A82B34">
              <w:rPr>
                <w:sz w:val="22"/>
                <w:szCs w:val="22"/>
              </w:rPr>
              <w:t>Задорожная Татьяна Николаевна</w:t>
            </w:r>
          </w:p>
          <w:p w14:paraId="67E780F3" w14:textId="77777777" w:rsidR="00A82B34" w:rsidRPr="0012719B" w:rsidRDefault="00A82B34" w:rsidP="00A82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sz w:val="22"/>
                <w:szCs w:val="22"/>
              </w:rPr>
            </w:pPr>
            <w:r w:rsidRPr="00A82B34">
              <w:rPr>
                <w:sz w:val="22"/>
                <w:szCs w:val="22"/>
              </w:rPr>
              <w:t xml:space="preserve">17.07.1955 г.р., </w:t>
            </w:r>
            <w:proofErr w:type="spellStart"/>
            <w:r w:rsidRPr="00A82B34">
              <w:rPr>
                <w:sz w:val="22"/>
                <w:szCs w:val="22"/>
              </w:rPr>
              <w:t>м.р</w:t>
            </w:r>
            <w:proofErr w:type="spellEnd"/>
            <w:r w:rsidRPr="00A82B34">
              <w:rPr>
                <w:sz w:val="22"/>
                <w:szCs w:val="22"/>
              </w:rPr>
              <w:t xml:space="preserve">.: с. </w:t>
            </w:r>
            <w:proofErr w:type="spellStart"/>
            <w:r w:rsidRPr="00A82B34">
              <w:rPr>
                <w:sz w:val="22"/>
                <w:szCs w:val="22"/>
              </w:rPr>
              <w:t>Турмасово</w:t>
            </w:r>
            <w:proofErr w:type="spellEnd"/>
            <w:r w:rsidRPr="00A82B34">
              <w:rPr>
                <w:sz w:val="22"/>
                <w:szCs w:val="22"/>
              </w:rPr>
              <w:t xml:space="preserve"> Мичуринского р-на Тамбовской обл., </w:t>
            </w:r>
            <w:proofErr w:type="spellStart"/>
            <w:r w:rsidRPr="00A82B34">
              <w:rPr>
                <w:sz w:val="22"/>
                <w:szCs w:val="22"/>
              </w:rPr>
              <w:t>м.ж</w:t>
            </w:r>
            <w:proofErr w:type="spellEnd"/>
            <w:r w:rsidRPr="00A82B34">
              <w:rPr>
                <w:sz w:val="22"/>
                <w:szCs w:val="22"/>
              </w:rPr>
              <w:t>.: 393761, Тамбовская обл., г. Мичуринск, ул. Набережная, д.15), ИНН 682706126951, СНИЛС 041-385-263 37</w:t>
            </w:r>
          </w:p>
          <w:p w14:paraId="140A4237" w14:textId="374AD43A" w:rsidR="00CE728E" w:rsidRPr="009F498D" w:rsidRDefault="00A82B34" w:rsidP="00A82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12719B">
              <w:rPr>
                <w:color w:val="000000"/>
                <w:sz w:val="22"/>
                <w:szCs w:val="22"/>
                <w:shd w:val="clear" w:color="auto" w:fill="FFFFFF"/>
              </w:rPr>
              <w:t xml:space="preserve">Реквизиты: </w:t>
            </w:r>
            <w:r w:rsidRPr="00A82B34">
              <w:rPr>
                <w:sz w:val="22"/>
                <w:szCs w:val="22"/>
              </w:rPr>
              <w:t>Задорожная Татьяна Николаевна ИНН 682706126951 Счет: 40817810850176900021 в ФИЛИАЛ "ЦЕНТРАЛЬНЫЙ" ПАО "СОВКОМБАНК" (БЕРДСК) к/с 30101810150040000763, БИК 045004763, ИНН БАНКА 4401116480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89AEED3" w14:textId="6A789C67" w:rsidR="00CE728E" w:rsidRPr="0062290E" w:rsidRDefault="00CE728E" w:rsidP="00CE7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CE728E">
              <w:rPr>
                <w:rFonts w:ascii="Calibri" w:hAnsi="Calibri" w:cs="Calibri"/>
                <w:color w:val="000000"/>
                <w:lang w:eastAsia="ru-RU"/>
              </w:rPr>
              <w:t> </w:t>
            </w:r>
          </w:p>
        </w:tc>
      </w:tr>
      <w:tr w:rsidR="00CE728E" w:rsidRPr="0062290E" w14:paraId="277BC47B" w14:textId="77777777" w:rsidTr="00390226">
        <w:trPr>
          <w:trHeight w:val="1"/>
          <w:tblCellSpacing w:w="0" w:type="dxa"/>
        </w:trPr>
        <w:tc>
          <w:tcPr>
            <w:tcW w:w="48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015018C" w14:textId="77777777" w:rsidR="00CE728E" w:rsidRPr="00CE728E" w:rsidRDefault="00CE728E" w:rsidP="00CE7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CE728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0E92171" w14:textId="77777777" w:rsidR="00CE728E" w:rsidRPr="00CE728E" w:rsidRDefault="00CE728E" w:rsidP="00CE7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lang w:eastAsia="ru-RU"/>
              </w:rPr>
            </w:pPr>
          </w:p>
          <w:p w14:paraId="7AB4ADC2" w14:textId="77777777" w:rsidR="00CE728E" w:rsidRPr="00CE728E" w:rsidRDefault="00CE728E" w:rsidP="00CE7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lang w:eastAsia="ru-RU"/>
              </w:rPr>
            </w:pPr>
          </w:p>
          <w:p w14:paraId="007AF726" w14:textId="77777777" w:rsidR="00CE728E" w:rsidRPr="00CE728E" w:rsidRDefault="00CE728E" w:rsidP="00CE7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E728E">
              <w:rPr>
                <w:color w:val="000000"/>
                <w:shd w:val="clear" w:color="auto" w:fill="FFFFFF"/>
                <w:lang w:eastAsia="ru-RU"/>
              </w:rPr>
              <w:t xml:space="preserve">_____________________        </w:t>
            </w:r>
            <w:proofErr w:type="gramStart"/>
            <w:r w:rsidRPr="00CE728E">
              <w:rPr>
                <w:color w:val="000000"/>
                <w:shd w:val="clear" w:color="auto" w:fill="FFFFFF"/>
                <w:lang w:eastAsia="ru-RU"/>
              </w:rPr>
              <w:t>_  А.С.</w:t>
            </w:r>
            <w:proofErr w:type="gramEnd"/>
            <w:r w:rsidRPr="00CE728E">
              <w:rPr>
                <w:color w:val="000000"/>
                <w:shd w:val="clear" w:color="auto" w:fill="FFFFFF"/>
                <w:lang w:eastAsia="ru-RU"/>
              </w:rPr>
              <w:t xml:space="preserve"> Коваль</w:t>
            </w:r>
          </w:p>
          <w:p w14:paraId="668FFEB1" w14:textId="77777777" w:rsidR="00CE728E" w:rsidRPr="0062290E" w:rsidRDefault="00CE728E" w:rsidP="00CE7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B3E57C4" w14:textId="77777777" w:rsidR="00CE728E" w:rsidRPr="00CE728E" w:rsidRDefault="00CE728E" w:rsidP="00CE7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eastAsia="ru-RU"/>
              </w:rPr>
            </w:pPr>
            <w:r w:rsidRPr="00CE728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1B9C086" w14:textId="77777777" w:rsidR="00CE728E" w:rsidRPr="00CE728E" w:rsidRDefault="00CE728E" w:rsidP="00CE7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eastAsia="ru-RU"/>
              </w:rPr>
            </w:pPr>
            <w:r w:rsidRPr="00CE728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B0B9C66" w14:textId="0E1BAD5C" w:rsidR="00CE728E" w:rsidRPr="0062290E" w:rsidRDefault="00CE728E" w:rsidP="00CE7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CE728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522D6AD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36890E0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D8AA1E3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716A5D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D247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74D19" w14:textId="77777777" w:rsidR="00DA4D7A" w:rsidRDefault="00DA4D7A">
      <w:r>
        <w:separator/>
      </w:r>
    </w:p>
  </w:endnote>
  <w:endnote w:type="continuationSeparator" w:id="0">
    <w:p w14:paraId="4A3F281A" w14:textId="77777777" w:rsidR="00DA4D7A" w:rsidRDefault="00DA4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63DD2" w14:textId="77777777" w:rsidR="00DA4D7A" w:rsidRDefault="00DA4D7A">
      <w:r>
        <w:separator/>
      </w:r>
    </w:p>
  </w:footnote>
  <w:footnote w:type="continuationSeparator" w:id="0">
    <w:p w14:paraId="646FCF0A" w14:textId="77777777" w:rsidR="00DA4D7A" w:rsidRDefault="00DA4D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3846"/>
    <w:rsid w:val="00045504"/>
    <w:rsid w:val="000E08A7"/>
    <w:rsid w:val="000F7603"/>
    <w:rsid w:val="0012719B"/>
    <w:rsid w:val="0019466E"/>
    <w:rsid w:val="001C5B0D"/>
    <w:rsid w:val="00202C4B"/>
    <w:rsid w:val="0020354D"/>
    <w:rsid w:val="00283055"/>
    <w:rsid w:val="00283A2A"/>
    <w:rsid w:val="003136F6"/>
    <w:rsid w:val="00315D06"/>
    <w:rsid w:val="003237CB"/>
    <w:rsid w:val="00337E34"/>
    <w:rsid w:val="003628B2"/>
    <w:rsid w:val="00373475"/>
    <w:rsid w:val="00390226"/>
    <w:rsid w:val="00464E8E"/>
    <w:rsid w:val="004675FC"/>
    <w:rsid w:val="004A2572"/>
    <w:rsid w:val="00501CA7"/>
    <w:rsid w:val="00522BD3"/>
    <w:rsid w:val="005343AA"/>
    <w:rsid w:val="00553EDF"/>
    <w:rsid w:val="005738E7"/>
    <w:rsid w:val="00584F6E"/>
    <w:rsid w:val="00586A2B"/>
    <w:rsid w:val="006144F9"/>
    <w:rsid w:val="0062290E"/>
    <w:rsid w:val="00626688"/>
    <w:rsid w:val="00672EF2"/>
    <w:rsid w:val="00676C5C"/>
    <w:rsid w:val="006A7D25"/>
    <w:rsid w:val="006F6D62"/>
    <w:rsid w:val="00702ADB"/>
    <w:rsid w:val="0072229F"/>
    <w:rsid w:val="00730728"/>
    <w:rsid w:val="007441D1"/>
    <w:rsid w:val="00770997"/>
    <w:rsid w:val="00772413"/>
    <w:rsid w:val="0077384A"/>
    <w:rsid w:val="0078553A"/>
    <w:rsid w:val="007B7C77"/>
    <w:rsid w:val="007C68EE"/>
    <w:rsid w:val="00813D2D"/>
    <w:rsid w:val="008B1FFF"/>
    <w:rsid w:val="008D247E"/>
    <w:rsid w:val="008D42E1"/>
    <w:rsid w:val="008F1D1C"/>
    <w:rsid w:val="008F2926"/>
    <w:rsid w:val="009661BA"/>
    <w:rsid w:val="009F498D"/>
    <w:rsid w:val="00A82B34"/>
    <w:rsid w:val="00AE7F4F"/>
    <w:rsid w:val="00B01009"/>
    <w:rsid w:val="00B9571C"/>
    <w:rsid w:val="00BC28A7"/>
    <w:rsid w:val="00C66A35"/>
    <w:rsid w:val="00C83846"/>
    <w:rsid w:val="00CA1E8B"/>
    <w:rsid w:val="00CE728E"/>
    <w:rsid w:val="00D45234"/>
    <w:rsid w:val="00D52D8C"/>
    <w:rsid w:val="00D66DD2"/>
    <w:rsid w:val="00DA4D7A"/>
    <w:rsid w:val="00DC029B"/>
    <w:rsid w:val="00EB6CC6"/>
    <w:rsid w:val="00EF3082"/>
    <w:rsid w:val="00F15F24"/>
    <w:rsid w:val="00FF3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20865"/>
  <w15:docId w15:val="{01C9C0DC-262B-4CEB-BBCC-F62621CB4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D247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D247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D247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D247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D247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D247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D247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D247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D247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D247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247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D247E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D247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D247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D247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D247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D247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D247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D247E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D247E"/>
  </w:style>
  <w:style w:type="paragraph" w:styleId="a4">
    <w:name w:val="Title"/>
    <w:basedOn w:val="a"/>
    <w:next w:val="a"/>
    <w:link w:val="a5"/>
    <w:uiPriority w:val="10"/>
    <w:qFormat/>
    <w:rsid w:val="008D247E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D247E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D247E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D247E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D247E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D247E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D247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D247E"/>
    <w:rPr>
      <w:i/>
    </w:rPr>
  </w:style>
  <w:style w:type="paragraph" w:styleId="aa">
    <w:name w:val="header"/>
    <w:basedOn w:val="a"/>
    <w:link w:val="ab"/>
    <w:uiPriority w:val="99"/>
    <w:unhideWhenUsed/>
    <w:rsid w:val="008D247E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D247E"/>
  </w:style>
  <w:style w:type="paragraph" w:styleId="ac">
    <w:name w:val="footer"/>
    <w:basedOn w:val="a"/>
    <w:link w:val="ad"/>
    <w:uiPriority w:val="99"/>
    <w:unhideWhenUsed/>
    <w:rsid w:val="008D247E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D247E"/>
  </w:style>
  <w:style w:type="paragraph" w:styleId="ae">
    <w:name w:val="caption"/>
    <w:basedOn w:val="a"/>
    <w:next w:val="a"/>
    <w:uiPriority w:val="35"/>
    <w:semiHidden/>
    <w:unhideWhenUsed/>
    <w:qFormat/>
    <w:rsid w:val="008D247E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D247E"/>
  </w:style>
  <w:style w:type="table" w:customStyle="1" w:styleId="TableGridLight">
    <w:name w:val="Table Grid Light"/>
    <w:basedOn w:val="a1"/>
    <w:uiPriority w:val="59"/>
    <w:rsid w:val="008D247E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D247E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D247E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D247E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D247E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247E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247E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247E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247E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247E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247E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D247E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D247E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D247E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D247E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D247E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D247E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D247E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D247E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D247E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D247E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D247E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D247E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D247E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D247E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D247E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D247E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D247E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D247E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D247E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D247E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D247E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D247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D247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D247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D247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D247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D247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D247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D247E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247E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247E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247E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247E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247E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247E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D247E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247E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247E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247E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247E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247E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247E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D247E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D247E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D247E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D247E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D247E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D247E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D247E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D247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247E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247E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247E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247E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247E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247E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D247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D247E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D247E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D247E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D247E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D247E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D247E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D247E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D247E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D247E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D247E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D247E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D247E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D247E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D247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247E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247E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247E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247E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247E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247E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D247E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247E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247E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247E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247E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247E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247E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D247E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D247E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D247E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D247E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D247E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D247E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D247E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D247E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D247E"/>
    <w:rPr>
      <w:sz w:val="18"/>
    </w:rPr>
  </w:style>
  <w:style w:type="character" w:styleId="af1">
    <w:name w:val="footnote reference"/>
    <w:basedOn w:val="a0"/>
    <w:uiPriority w:val="99"/>
    <w:unhideWhenUsed/>
    <w:rsid w:val="008D247E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D247E"/>
  </w:style>
  <w:style w:type="character" w:customStyle="1" w:styleId="af3">
    <w:name w:val="Текст концевой сноски Знак"/>
    <w:link w:val="af2"/>
    <w:uiPriority w:val="99"/>
    <w:rsid w:val="008D247E"/>
    <w:rPr>
      <w:sz w:val="20"/>
    </w:rPr>
  </w:style>
  <w:style w:type="character" w:styleId="af4">
    <w:name w:val="endnote reference"/>
    <w:basedOn w:val="a0"/>
    <w:uiPriority w:val="99"/>
    <w:semiHidden/>
    <w:unhideWhenUsed/>
    <w:rsid w:val="008D247E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D247E"/>
    <w:pPr>
      <w:spacing w:after="57"/>
    </w:pPr>
  </w:style>
  <w:style w:type="paragraph" w:styleId="23">
    <w:name w:val="toc 2"/>
    <w:basedOn w:val="a"/>
    <w:next w:val="a"/>
    <w:uiPriority w:val="39"/>
    <w:unhideWhenUsed/>
    <w:rsid w:val="008D247E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D247E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D247E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D247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D247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D247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D247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D247E"/>
    <w:pPr>
      <w:spacing w:after="57"/>
      <w:ind w:left="2268"/>
    </w:pPr>
  </w:style>
  <w:style w:type="paragraph" w:styleId="af5">
    <w:name w:val="TOC Heading"/>
    <w:uiPriority w:val="39"/>
    <w:unhideWhenUsed/>
    <w:rsid w:val="008D247E"/>
  </w:style>
  <w:style w:type="paragraph" w:styleId="af6">
    <w:name w:val="List Paragraph"/>
    <w:basedOn w:val="a"/>
    <w:uiPriority w:val="34"/>
    <w:qFormat/>
    <w:rsid w:val="008D247E"/>
    <w:pPr>
      <w:ind w:left="720"/>
      <w:contextualSpacing/>
    </w:pPr>
  </w:style>
  <w:style w:type="table" w:styleId="af7">
    <w:name w:val="Table Grid"/>
    <w:basedOn w:val="a1"/>
    <w:uiPriority w:val="59"/>
    <w:rsid w:val="008D24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D247E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36</cp:revision>
  <dcterms:created xsi:type="dcterms:W3CDTF">2021-06-02T18:16:00Z</dcterms:created>
  <dcterms:modified xsi:type="dcterms:W3CDTF">2024-06-04T12:54:00Z</dcterms:modified>
</cp:coreProperties>
</file>