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6D6E9" w14:textId="77777777" w:rsidR="003C33A8" w:rsidRPr="004B3F71" w:rsidRDefault="003C33A8" w:rsidP="00766BF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B3F71">
        <w:rPr>
          <w:rFonts w:ascii="Times New Roman" w:hAnsi="Times New Roman"/>
          <w:b/>
          <w:color w:val="000000" w:themeColor="text1"/>
          <w:sz w:val="24"/>
          <w:szCs w:val="24"/>
        </w:rPr>
        <w:t>ДОГОВОР О ЗАДАТКЕ</w:t>
      </w:r>
    </w:p>
    <w:p w14:paraId="241F5C46" w14:textId="2E9F50DD" w:rsidR="003C33A8" w:rsidRPr="004B3F71" w:rsidRDefault="003C33A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3F71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2D2468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6AEF" w:rsidRPr="004B3F71">
        <w:rPr>
          <w:rFonts w:ascii="Times New Roman" w:hAnsi="Times New Roman"/>
          <w:color w:val="000000" w:themeColor="text1"/>
          <w:sz w:val="24"/>
          <w:szCs w:val="24"/>
        </w:rPr>
        <w:t>Москва</w:t>
      </w:r>
      <w:r w:rsidR="00224540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0F0575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48DD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="001C7BC9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>__» _______</w:t>
      </w:r>
      <w:r w:rsidR="0046377E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20</w:t>
      </w:r>
      <w:r w:rsidR="009B28C9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931C20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C76AEF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F5B75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6223A2AD" w14:textId="77777777" w:rsidR="003C33A8" w:rsidRPr="004B3F71" w:rsidRDefault="003C33A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BB6C636" w14:textId="13DC62EF" w:rsidR="00505E30" w:rsidRDefault="00A009F9" w:rsidP="003C691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Финансовый управляющий гн-ки </w:t>
      </w:r>
      <w:r w:rsidR="004B3F71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Багдасарян Нелли Вардовна (дата рождения: 28.10.1966, место рождения: г. Ереван, Армянская ССР, СНИЛС 207-227- 421 33, ИНН 500318530405, регистрация по месту жительства: Московская область, Ленинский район, д. Дрожжино, ул. Южная, 19, кв. 510) </w:t>
      </w:r>
      <w:r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- Левин Михаил Геннадьевич (ИНН 770402181456, СНИЛС 106-886-208-76) - член СРО СОЮЗ АУ </w:t>
      </w:r>
      <w:r w:rsidR="00505E30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>ВОЗРОЖДЕНИЕ</w:t>
      </w:r>
      <w:r w:rsidR="00505E30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действующий на основании </w:t>
      </w:r>
      <w:r w:rsidR="00DE3F12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решения </w:t>
      </w:r>
      <w:r w:rsidR="004B3F71" w:rsidRPr="002530A8">
        <w:rPr>
          <w:rFonts w:ascii="Times New Roman" w:hAnsi="Times New Roman"/>
          <w:color w:val="000000" w:themeColor="text1"/>
          <w:sz w:val="24"/>
          <w:szCs w:val="24"/>
        </w:rPr>
        <w:t>Арбитражного суда Московской области от 16.06.2023 г. по делу № А41-25238/23, с одной стороны, и</w:t>
      </w:r>
    </w:p>
    <w:p w14:paraId="0311A82F" w14:textId="7A1B6874" w:rsidR="003C33A8" w:rsidRPr="004B3F71" w:rsidRDefault="00504C66" w:rsidP="00292B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3F71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2D2468" w:rsidRPr="004B3F71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</w:t>
      </w:r>
      <w:r w:rsidRPr="004B3F71">
        <w:rPr>
          <w:rFonts w:ascii="Times New Roman" w:hAnsi="Times New Roman"/>
          <w:color w:val="000000" w:themeColor="text1"/>
          <w:sz w:val="24"/>
          <w:szCs w:val="24"/>
        </w:rPr>
        <w:t>___________, именуемый (</w:t>
      </w:r>
      <w:proofErr w:type="spellStart"/>
      <w:r w:rsidRPr="004B3F71">
        <w:rPr>
          <w:rFonts w:ascii="Times New Roman" w:hAnsi="Times New Roman"/>
          <w:color w:val="000000" w:themeColor="text1"/>
          <w:sz w:val="24"/>
          <w:szCs w:val="24"/>
        </w:rPr>
        <w:t>ая</w:t>
      </w:r>
      <w:proofErr w:type="spellEnd"/>
      <w:r w:rsidRPr="004B3F71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C6C3E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</w:t>
      </w:r>
      <w:r w:rsidR="00B25C81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 «Заявитель</w:t>
      </w:r>
      <w:r w:rsidRPr="004B3F71">
        <w:rPr>
          <w:rFonts w:ascii="Times New Roman" w:hAnsi="Times New Roman"/>
          <w:color w:val="000000" w:themeColor="text1"/>
          <w:sz w:val="24"/>
          <w:szCs w:val="24"/>
        </w:rPr>
        <w:t>», действующий (</w:t>
      </w:r>
      <w:proofErr w:type="spellStart"/>
      <w:r w:rsidRPr="004B3F71">
        <w:rPr>
          <w:rFonts w:ascii="Times New Roman" w:hAnsi="Times New Roman"/>
          <w:color w:val="000000" w:themeColor="text1"/>
          <w:sz w:val="24"/>
          <w:szCs w:val="24"/>
        </w:rPr>
        <w:t>ая</w:t>
      </w:r>
      <w:proofErr w:type="spellEnd"/>
      <w:r w:rsidRPr="004B3F71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00A78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 на основании </w:t>
      </w:r>
      <w:r w:rsidRPr="004B3F71">
        <w:rPr>
          <w:rFonts w:ascii="Times New Roman" w:hAnsi="Times New Roman"/>
          <w:color w:val="000000" w:themeColor="text1"/>
          <w:sz w:val="24"/>
          <w:szCs w:val="24"/>
        </w:rPr>
        <w:t>___________________</w:t>
      </w:r>
      <w:r w:rsidR="002D2468" w:rsidRPr="004B3F71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</w:t>
      </w:r>
      <w:r w:rsidRPr="004B3F71">
        <w:rPr>
          <w:rFonts w:ascii="Times New Roman" w:hAnsi="Times New Roman"/>
          <w:color w:val="000000" w:themeColor="text1"/>
          <w:sz w:val="24"/>
          <w:szCs w:val="24"/>
        </w:rPr>
        <w:t>_____</w:t>
      </w:r>
      <w:r w:rsidR="001C6C3E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, с другой стороны, вместе именуемые «Стороны», заключили настоящий договор </w:t>
      </w:r>
      <w:r w:rsidR="00BC4944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(далее по тексту именуемого настоящий договор или Договор) </w:t>
      </w:r>
      <w:r w:rsidR="001C6C3E" w:rsidRPr="004B3F71">
        <w:rPr>
          <w:rFonts w:ascii="Times New Roman" w:hAnsi="Times New Roman"/>
          <w:color w:val="000000" w:themeColor="text1"/>
          <w:sz w:val="24"/>
          <w:szCs w:val="24"/>
        </w:rPr>
        <w:t>о нижеследующем:</w:t>
      </w:r>
    </w:p>
    <w:p w14:paraId="576DB5C4" w14:textId="2E7F6045" w:rsidR="003C33A8" w:rsidRPr="004B3F71" w:rsidRDefault="003C33A8" w:rsidP="00AB469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B3F71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79D05BD" w14:textId="77777777" w:rsidR="00465590" w:rsidRPr="004B3F71" w:rsidRDefault="00465590" w:rsidP="0046559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3FF25BD" w14:textId="1AED276B" w:rsidR="00465590" w:rsidRPr="004B3F71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1. 1. </w:t>
      </w:r>
      <w:r w:rsidR="003C33A8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условиями настоящего Договора Заявитель для участия в</w:t>
      </w:r>
      <w:r w:rsidR="0048266F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3A8" w:rsidRPr="004B3F71">
        <w:rPr>
          <w:rFonts w:ascii="Times New Roman" w:hAnsi="Times New Roman"/>
          <w:color w:val="000000" w:themeColor="text1"/>
          <w:sz w:val="24"/>
          <w:szCs w:val="24"/>
        </w:rPr>
        <w:t xml:space="preserve">торгах по продаже имущества </w:t>
      </w:r>
      <w:r w:rsidR="004B3F71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>Багдасарян Н. В</w:t>
      </w:r>
      <w:r w:rsidR="00505E30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  <w:r w:rsidR="00C6270A" w:rsidRPr="004B3F7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2496A" w:rsidRPr="004B3F71">
        <w:rPr>
          <w:rFonts w:ascii="Times New Roman" w:hAnsi="Times New Roman"/>
          <w:color w:val="000000" w:themeColor="text1"/>
          <w:sz w:val="24"/>
          <w:szCs w:val="24"/>
          <w:u w:val="single"/>
        </w:rPr>
        <w:t>Лот</w:t>
      </w:r>
      <w:r w:rsidR="0046377E" w:rsidRPr="004B3F71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№ 1</w:t>
      </w:r>
      <w:r w:rsidR="002C252E" w:rsidRPr="004B3F71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r w:rsidR="00E5687E" w:rsidRPr="004B3F71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14:paraId="26277C73" w14:textId="77777777" w:rsidR="00465590" w:rsidRPr="000E1AC8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391C8483" w14:textId="6893BD56" w:rsidR="0076031D" w:rsidRPr="00A2668F" w:rsidRDefault="0076031D" w:rsidP="0076031D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68F">
        <w:rPr>
          <w:rFonts w:ascii="Times New Roman" w:hAnsi="Times New Roman" w:cs="Times New Roman"/>
          <w:color w:val="000000" w:themeColor="text1"/>
          <w:sz w:val="24"/>
          <w:szCs w:val="24"/>
        </w:rPr>
        <w:t>-Жилой дом, расположенный по адресу:  обл. Московская, г. о. Подольск, д. Ордынцы, территория СНТ Ордынцы, д. 117, кадастровый номер: 50:27:0020560:480, площадь: 326, 4 кв. м.</w:t>
      </w:r>
    </w:p>
    <w:p w14:paraId="1614568E" w14:textId="77777777" w:rsidR="0076031D" w:rsidRPr="00A2668F" w:rsidRDefault="0076031D" w:rsidP="0076031D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ab/>
        <w:t xml:space="preserve">-Земельный участок, расположенный по адресу: обл. Московская, </w:t>
      </w: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</w:rPr>
        <w:t>г. о. Подольск, д. Ордынцы, территория СНТ Ордынцы, земельный участок 117,</w:t>
      </w:r>
      <w:r w:rsidRPr="00A266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</w:rPr>
        <w:t>кадастровый номер: 50:27:0020560: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162</w:t>
      </w: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площадь: 580 кв. м.</w:t>
      </w:r>
    </w:p>
    <w:p w14:paraId="530FD42F" w14:textId="77777777" w:rsidR="002215A3" w:rsidRPr="00286047" w:rsidRDefault="002215A3" w:rsidP="002215A3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1E8A1B3E" w14:textId="4BA1F570" w:rsidR="00376A7E" w:rsidRPr="00286047" w:rsidRDefault="0090351B" w:rsidP="00DB366B">
      <w:pPr>
        <w:pStyle w:val="a3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04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Начальная цена </w:t>
      </w:r>
      <w:r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п</w:t>
      </w:r>
      <w:r w:rsidR="00EB2D78"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родажи</w:t>
      </w:r>
      <w:r w:rsidR="00114AA2"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Лота №1</w:t>
      </w:r>
      <w:r w:rsidR="00EB2D78"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: </w:t>
      </w:r>
      <w:r w:rsidR="003A4501"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1</w:t>
      </w:r>
      <w:r w:rsidR="009C6D5B"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4 969 700</w:t>
      </w:r>
      <w:r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F82501"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(</w:t>
      </w:r>
      <w:r w:rsidR="009C6D5B"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Четырнадцать миллионов девятьсот шестьдесят девять тысяч семьсот</w:t>
      </w:r>
      <w:r w:rsidR="00F82501"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) </w:t>
      </w:r>
      <w:r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руб.</w:t>
      </w:r>
      <w:r w:rsidR="00F82501"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00 коп.</w:t>
      </w:r>
      <w:r w:rsidRPr="009C6D5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(без НДС)</w:t>
      </w:r>
      <w:r w:rsidR="00AD2536" w:rsidRPr="009C6D5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C33A8" w:rsidRPr="003A450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3C33A8" w:rsidRPr="00286047">
        <w:rPr>
          <w:rFonts w:ascii="Times New Roman" w:hAnsi="Times New Roman"/>
          <w:color w:val="000000" w:themeColor="text1"/>
          <w:sz w:val="24"/>
          <w:szCs w:val="24"/>
        </w:rPr>
        <w:t xml:space="preserve">далее по тексту – </w:t>
      </w:r>
      <w:r w:rsidR="00C76AEF" w:rsidRPr="00286047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3C33A8" w:rsidRPr="00286047">
        <w:rPr>
          <w:rFonts w:ascii="Times New Roman" w:hAnsi="Times New Roman"/>
          <w:b/>
          <w:color w:val="000000" w:themeColor="text1"/>
          <w:sz w:val="24"/>
          <w:szCs w:val="24"/>
        </w:rPr>
        <w:t>Предмет торгов</w:t>
      </w:r>
      <w:r w:rsidR="00C76AEF" w:rsidRPr="00286047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="003C33A8" w:rsidRPr="00286047">
        <w:rPr>
          <w:rFonts w:ascii="Times New Roman" w:hAnsi="Times New Roman"/>
          <w:color w:val="000000" w:themeColor="text1"/>
          <w:sz w:val="24"/>
          <w:szCs w:val="24"/>
        </w:rPr>
        <w:t>), проводимых на электронной торговой площадке</w:t>
      </w:r>
      <w:r w:rsidR="003720BD" w:rsidRPr="0028604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46543" w:rsidRPr="00286047">
        <w:rPr>
          <w:rFonts w:ascii="Times New Roman" w:hAnsi="Times New Roman"/>
          <w:color w:val="000000" w:themeColor="text1"/>
          <w:sz w:val="24"/>
          <w:szCs w:val="24"/>
        </w:rPr>
        <w:t>«Новые Информационные Сервисы» (АО «НИС» ОГРН 1127746228972; ИНН 7725752265)</w:t>
      </w:r>
      <w:r w:rsidR="00605A1B" w:rsidRPr="00286047">
        <w:rPr>
          <w:rFonts w:ascii="Times New Roman" w:hAnsi="Times New Roman"/>
          <w:color w:val="000000" w:themeColor="text1"/>
          <w:sz w:val="24"/>
          <w:szCs w:val="24"/>
        </w:rPr>
        <w:t xml:space="preserve"> размещенной по адресу: </w:t>
      </w:r>
      <w:r w:rsidR="00246543" w:rsidRPr="00286047">
        <w:rPr>
          <w:rFonts w:ascii="Times New Roman" w:hAnsi="Times New Roman"/>
          <w:color w:val="000000" w:themeColor="text1"/>
          <w:sz w:val="24"/>
          <w:szCs w:val="24"/>
        </w:rPr>
        <w:t xml:space="preserve">http://www.nistp.ru/ </w:t>
      </w:r>
      <w:r w:rsidR="003C33A8" w:rsidRPr="00286047">
        <w:rPr>
          <w:rFonts w:ascii="Times New Roman" w:hAnsi="Times New Roman"/>
          <w:color w:val="000000" w:themeColor="text1"/>
          <w:sz w:val="24"/>
          <w:szCs w:val="24"/>
        </w:rPr>
        <w:t xml:space="preserve">в сети Интернет, </w:t>
      </w:r>
      <w:r w:rsidR="00376A7E" w:rsidRPr="0028604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7AED49E" w14:textId="08DCED59" w:rsidR="003C33A8" w:rsidRPr="00286047" w:rsidRDefault="003C33A8" w:rsidP="00376A7E">
      <w:pPr>
        <w:pStyle w:val="a3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047">
        <w:rPr>
          <w:rFonts w:ascii="Times New Roman" w:hAnsi="Times New Roman"/>
          <w:color w:val="000000" w:themeColor="text1"/>
          <w:sz w:val="24"/>
          <w:szCs w:val="24"/>
        </w:rPr>
        <w:t xml:space="preserve">перечисляет </w:t>
      </w:r>
      <w:r w:rsidRPr="00286047">
        <w:rPr>
          <w:rFonts w:ascii="Times New Roman" w:hAnsi="Times New Roman"/>
          <w:b/>
          <w:color w:val="000000" w:themeColor="text1"/>
          <w:sz w:val="24"/>
          <w:szCs w:val="24"/>
        </w:rPr>
        <w:t>задаток в</w:t>
      </w:r>
      <w:r w:rsidR="003720BD" w:rsidRPr="0028604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размере</w:t>
      </w:r>
      <w:r w:rsidRPr="0028604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C0EF9" w:rsidRPr="00286047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>10% начальной цены продажи,</w:t>
      </w:r>
      <w:r w:rsidR="00605A1B" w:rsidRPr="00286047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286047">
        <w:rPr>
          <w:rFonts w:ascii="Times New Roman" w:hAnsi="Times New Roman"/>
          <w:color w:val="000000" w:themeColor="text1"/>
          <w:sz w:val="24"/>
          <w:szCs w:val="24"/>
        </w:rPr>
        <w:t>в п</w:t>
      </w:r>
      <w:r w:rsidR="002C252E" w:rsidRPr="00286047">
        <w:rPr>
          <w:rFonts w:ascii="Times New Roman" w:hAnsi="Times New Roman"/>
          <w:color w:val="000000" w:themeColor="text1"/>
          <w:sz w:val="24"/>
          <w:szCs w:val="24"/>
        </w:rPr>
        <w:t xml:space="preserve">орядке, установленном настоящим </w:t>
      </w:r>
      <w:r w:rsidRPr="00286047">
        <w:rPr>
          <w:rFonts w:ascii="Times New Roman" w:hAnsi="Times New Roman"/>
          <w:color w:val="000000" w:themeColor="text1"/>
          <w:sz w:val="24"/>
          <w:szCs w:val="24"/>
        </w:rPr>
        <w:t>Договором.</w:t>
      </w:r>
    </w:p>
    <w:p w14:paraId="65E8E121" w14:textId="77777777" w:rsidR="00DB366B" w:rsidRPr="000E1AC8" w:rsidRDefault="00DB366B" w:rsidP="00DB366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91F89BE" w14:textId="00841366" w:rsidR="00605A1B" w:rsidRPr="00493C67" w:rsidRDefault="00465590" w:rsidP="00DB366B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1. 2. </w:t>
      </w:r>
      <w:r w:rsidR="003C33A8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Задаток вносится в обеспечение исполнения обязательств Заявителя как участника торгов: </w:t>
      </w:r>
    </w:p>
    <w:p w14:paraId="69F3F76B" w14:textId="77777777" w:rsidR="00605A1B" w:rsidRPr="00493C67" w:rsidRDefault="00605A1B" w:rsidP="00DB366B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по заключению договора купли-продажи имущества, являющегося Предметом торгов, в случае признания Заявителя победителем торгов; </w:t>
      </w:r>
    </w:p>
    <w:p w14:paraId="4F67A2F4" w14:textId="7ADD7976" w:rsidR="003C33A8" w:rsidRPr="00493C67" w:rsidRDefault="00605A1B" w:rsidP="00DB366B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D898E6B" w14:textId="77777777" w:rsidR="006F2BF9" w:rsidRPr="00493C67" w:rsidRDefault="006F2BF9" w:rsidP="00465590">
      <w:pPr>
        <w:pStyle w:val="a3"/>
        <w:spacing w:after="0" w:line="240" w:lineRule="auto"/>
        <w:ind w:left="709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545FAC4" w14:textId="41E19132" w:rsidR="00756BB7" w:rsidRPr="00493C67" w:rsidRDefault="00465590" w:rsidP="00493C6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1. 3. </w:t>
      </w:r>
      <w:r w:rsidR="003C33A8" w:rsidRPr="00493C67">
        <w:rPr>
          <w:rFonts w:ascii="Times New Roman" w:hAnsi="Times New Roman"/>
          <w:color w:val="000000" w:themeColor="text1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</w:t>
      </w:r>
    </w:p>
    <w:p w14:paraId="5CC8563D" w14:textId="18B22EEF" w:rsidR="00DB366B" w:rsidRPr="00493C67" w:rsidRDefault="00465590" w:rsidP="00756BB7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1. 4. </w:t>
      </w:r>
      <w:r w:rsidR="00037EB0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Победитель торгов обязан в соответствии с п.</w:t>
      </w:r>
      <w:r w:rsidR="00C9151D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</w:t>
      </w:r>
      <w:r w:rsidR="009E1F51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213.</w:t>
      </w:r>
      <w:r w:rsidR="00C9151D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C9151D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C9151D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</w:t>
      </w:r>
      <w:r w:rsidR="00C9151D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ФЗ</w:t>
      </w:r>
      <w:r w:rsidR="00037EB0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2496E59" w14:textId="77777777" w:rsidR="00037EB0" w:rsidRPr="00493C67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 xml:space="preserve">В случае отказа или уклонения победителя торгов от подписания Договора  задаток ему не возвращается и </w:t>
      </w:r>
      <w:r w:rsidR="00C454B7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 торгов (</w:t>
      </w:r>
      <w:r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финансовый управляющий</w:t>
      </w:r>
      <w:r w:rsidR="00C454B7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)</w:t>
      </w:r>
      <w:r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161B2E1E" w14:textId="77777777" w:rsidR="00EA722C" w:rsidRPr="00493C67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качестве доказательства подписания Договора Победитель торгов обязан направить </w:t>
      </w:r>
      <w:r w:rsidR="008C70B2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Организатору торгов</w:t>
      </w:r>
      <w:r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(Финансовому управляющему) на электронную почту:  отсканированную копию Договора,  подписанную Победителем торгов,  а также, этим же сообщением прислать подтверждение </w:t>
      </w:r>
      <w:r w:rsidR="00E84811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почтового </w:t>
      </w:r>
      <w:r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направления в адрес </w:t>
      </w:r>
      <w:r w:rsidR="008C70B2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Организатора торгов</w:t>
      </w:r>
      <w:r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(Финансового управляющего) оригинала Договора, подписанного со стороны Победителя торгов, </w:t>
      </w:r>
      <w:r w:rsidR="00EA722C" w:rsidRPr="00493C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с указанием номера почтового отправления (РПО) и приложить копию описи вложения, с отметкой почтовой службы.</w:t>
      </w:r>
    </w:p>
    <w:p w14:paraId="071F5DB7" w14:textId="1046D1BE" w:rsidR="00B66CF4" w:rsidRPr="00493C67" w:rsidRDefault="00C00591" w:rsidP="00B66CF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>Адрес для уведомлений</w:t>
      </w:r>
      <w:r w:rsidR="00E36E91"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Организатора торгов</w:t>
      </w:r>
      <w:r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129164, г. Москва, ул. Ярославская, д. 8, корп. 5, офис 614, эл. почта: </w:t>
      </w:r>
      <w:r w:rsidR="00DB366B" w:rsidRPr="00493C67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info</w:t>
      </w:r>
      <w:r w:rsidR="00885CC1"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>@</w:t>
      </w:r>
      <w:r w:rsidR="00DB366B" w:rsidRPr="00493C67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citilex</w:t>
      </w:r>
      <w:r w:rsidR="00885CC1"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>.ru</w:t>
      </w:r>
    </w:p>
    <w:p w14:paraId="3C4FD9D5" w14:textId="28956A65" w:rsidR="00037EB0" w:rsidRPr="00493C67" w:rsidRDefault="003C33A8" w:rsidP="00B66CF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Задаток также не возвращается </w:t>
      </w:r>
      <w:r w:rsidR="00037EB0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Победителю торгов </w:t>
      </w: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не перечисления </w:t>
      </w:r>
      <w:r w:rsidR="00037EB0" w:rsidRPr="00493C67">
        <w:rPr>
          <w:rFonts w:ascii="Times New Roman" w:hAnsi="Times New Roman"/>
          <w:color w:val="000000" w:themeColor="text1"/>
          <w:sz w:val="24"/>
          <w:szCs w:val="24"/>
        </w:rPr>
        <w:t>Победителем торгов</w:t>
      </w: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 денежных средств по заключенному по результатам торгов договору купли-продажи</w:t>
      </w:r>
      <w:r w:rsidR="00037EB0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, а также в случае </w:t>
      </w: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неисполнения иных обязательств Заявителя по договору купли-продажи, </w:t>
      </w:r>
    </w:p>
    <w:p w14:paraId="5E648FF4" w14:textId="60FFEA1B" w:rsidR="003C33A8" w:rsidRPr="00493C67" w:rsidRDefault="003C33A8" w:rsidP="00766BF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color w:val="000000" w:themeColor="text1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 w:rsidR="00114AA2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 Возврат задатка производится исключительно на банковские реквизиты, указанные заявителем в договоре о задатке, который подается вместе с заявкой на участие в торгах.</w:t>
      </w:r>
    </w:p>
    <w:p w14:paraId="52F359BB" w14:textId="77777777" w:rsidR="00AD2536" w:rsidRPr="00493C67" w:rsidRDefault="00AD2536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4FBFE3B" w14:textId="2790DD21" w:rsidR="006F2BF9" w:rsidRPr="00493C67" w:rsidRDefault="003C33A8" w:rsidP="00280CE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b/>
          <w:color w:val="000000" w:themeColor="text1"/>
          <w:sz w:val="24"/>
          <w:szCs w:val="24"/>
        </w:rPr>
        <w:t>Порядок внесения задатка</w:t>
      </w:r>
    </w:p>
    <w:p w14:paraId="7B8013DA" w14:textId="77777777" w:rsidR="003E200D" w:rsidRPr="000E1AC8" w:rsidRDefault="003E200D" w:rsidP="003E200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EF112EA" w14:textId="5E4B7BCA" w:rsidR="00EA722C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493C67">
        <w:rPr>
          <w:rFonts w:ascii="Times New Roman" w:hAnsi="Times New Roman"/>
          <w:color w:val="000000" w:themeColor="text1"/>
          <w:sz w:val="24"/>
          <w:szCs w:val="24"/>
        </w:rPr>
        <w:t>Задаток должен быть внесен Заявителем на следующий</w:t>
      </w:r>
      <w:r w:rsidR="00B66CF4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493C67">
        <w:rPr>
          <w:rFonts w:ascii="Times New Roman" w:hAnsi="Times New Roman"/>
          <w:color w:val="000000" w:themeColor="text1"/>
          <w:sz w:val="24"/>
          <w:szCs w:val="24"/>
        </w:rPr>
        <w:t>расчетный счет, указанный в объявлении о проведении торгов:</w:t>
      </w:r>
    </w:p>
    <w:p w14:paraId="559B7D56" w14:textId="04C60D19" w:rsidR="00493C67" w:rsidRPr="00493C67" w:rsidRDefault="00493C67" w:rsidP="00493C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493C67">
        <w:rPr>
          <w:rFonts w:ascii="Times New Roman" w:hAnsi="Times New Roman"/>
          <w:noProof/>
          <w:color w:val="000000" w:themeColor="text1"/>
          <w:sz w:val="24"/>
          <w:szCs w:val="24"/>
        </w:rPr>
        <w:t>р/с 40817810938129155968 в ПАО Сбербанк (Московский банк Сбербанка России, структурное подразделение №9038/0420), к/с 30101810400000000225, БИК 044525225.</w:t>
      </w:r>
    </w:p>
    <w:p w14:paraId="75C138E0" w14:textId="0B7B987F" w:rsidR="00756BB7" w:rsidRPr="000E1AC8" w:rsidRDefault="00756BB7" w:rsidP="00756B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493C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Получатель платежа – </w:t>
      </w:r>
      <w:r w:rsidR="00493C67" w:rsidRPr="002530A8">
        <w:rPr>
          <w:rFonts w:ascii="Times New Roman" w:hAnsi="Times New Roman"/>
          <w:color w:val="000000" w:themeColor="text1"/>
          <w:sz w:val="24"/>
          <w:szCs w:val="24"/>
        </w:rPr>
        <w:t>Багдасарян Нелли Вардовна</w:t>
      </w:r>
    </w:p>
    <w:p w14:paraId="0592B113" w14:textId="082B4F71" w:rsidR="006F2BF9" w:rsidRPr="00493C67" w:rsidRDefault="00EA722C" w:rsidP="003E20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Задаток должен быть внесен</w:t>
      </w:r>
      <w:r w:rsidR="0046377E"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F46CB"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>в</w:t>
      </w:r>
      <w:r w:rsidR="00504C66"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срок не позд</w:t>
      </w:r>
      <w:r w:rsidR="00C76AEF"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нее</w:t>
      </w:r>
      <w:r w:rsidR="00200B73"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>, последней даты, установленной для подачи заявок</w:t>
      </w:r>
      <w:r w:rsidR="00DB366B" w:rsidRPr="00493C6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3C33A8" w:rsidRPr="00493C67">
        <w:rPr>
          <w:rFonts w:ascii="Times New Roman" w:hAnsi="Times New Roman"/>
          <w:color w:val="000000" w:themeColor="text1"/>
          <w:sz w:val="24"/>
          <w:szCs w:val="24"/>
        </w:rPr>
        <w:t>В назначении платежа необходимо указать: «Задаток для участия в торгах по продаже имущества</w:t>
      </w:r>
      <w:r w:rsidR="00282E66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21097">
        <w:rPr>
          <w:rFonts w:ascii="Times New Roman" w:hAnsi="Times New Roman"/>
          <w:noProof/>
          <w:color w:val="000000" w:themeColor="text1"/>
          <w:sz w:val="24"/>
          <w:szCs w:val="24"/>
        </w:rPr>
        <w:t>Багдасарян Н. В.</w:t>
      </w:r>
      <w:r w:rsidR="00E5687E" w:rsidRPr="00493C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лот</w:t>
      </w:r>
      <w:r w:rsidR="001C6C3E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46377E" w:rsidRPr="00493C67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C33A8" w:rsidRPr="00493C67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31384" w:rsidRPr="00493C6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2CE962" w14:textId="625038D8" w:rsidR="006F2BF9" w:rsidRPr="00493C67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</w:t>
      </w:r>
      <w:r w:rsidR="00EA722C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расчетный </w:t>
      </w: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счет </w:t>
      </w:r>
      <w:r w:rsidR="00326480" w:rsidRPr="00493C67">
        <w:rPr>
          <w:rFonts w:ascii="Times New Roman" w:hAnsi="Times New Roman"/>
          <w:color w:val="000000" w:themeColor="text1"/>
          <w:sz w:val="24"/>
          <w:szCs w:val="24"/>
        </w:rPr>
        <w:t>должника</w:t>
      </w: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6E7C" w:rsidRPr="00493C67">
        <w:rPr>
          <w:rFonts w:ascii="Times New Roman" w:hAnsi="Times New Roman"/>
          <w:color w:val="000000" w:themeColor="text1"/>
          <w:sz w:val="24"/>
          <w:szCs w:val="24"/>
        </w:rPr>
        <w:t>в полной сумме, указанной в п. 1</w:t>
      </w:r>
      <w:r w:rsidRPr="00493C67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договора.</w:t>
      </w:r>
    </w:p>
    <w:p w14:paraId="6B598A8C" w14:textId="2ADEE232" w:rsidR="006F2BF9" w:rsidRPr="00493C67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color w:val="000000" w:themeColor="text1"/>
          <w:sz w:val="24"/>
          <w:szCs w:val="24"/>
        </w:rPr>
        <w:t>В случае не перечисления либо перечисления не в</w:t>
      </w:r>
      <w:r w:rsidR="009104B0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 полном объеме суммы задатка</w:t>
      </w:r>
      <w:r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 в указанную</w:t>
      </w:r>
      <w:r w:rsidR="00E26E7C" w:rsidRPr="00493C67">
        <w:rPr>
          <w:rFonts w:ascii="Times New Roman" w:hAnsi="Times New Roman"/>
          <w:color w:val="000000" w:themeColor="text1"/>
          <w:sz w:val="24"/>
          <w:szCs w:val="24"/>
        </w:rPr>
        <w:t xml:space="preserve"> в п. 2</w:t>
      </w:r>
      <w:r w:rsidRPr="00493C67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61CF4C3F" w14:textId="2FCCCD83" w:rsidR="00200B73" w:rsidRPr="00493C67" w:rsidRDefault="003C33A8" w:rsidP="00DB366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3C67">
        <w:rPr>
          <w:rFonts w:ascii="Times New Roman" w:hAnsi="Times New Roman"/>
          <w:color w:val="000000" w:themeColor="text1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235E0F7" w14:textId="77777777" w:rsidR="00DB366B" w:rsidRPr="000E1AC8" w:rsidRDefault="00DB366B" w:rsidP="00DB366B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4BB761E" w14:textId="77777777" w:rsidR="00756BB7" w:rsidRPr="000E1AC8" w:rsidRDefault="00756BB7" w:rsidP="00DB366B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01505E2" w14:textId="77777777" w:rsidR="00756BB7" w:rsidRPr="000E1AC8" w:rsidRDefault="00756BB7" w:rsidP="00DB366B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9ECFE13" w14:textId="77777777" w:rsidR="00756BB7" w:rsidRDefault="00756BB7" w:rsidP="00DB366B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0240B61" w14:textId="77777777" w:rsidR="003A4501" w:rsidRDefault="003A4501" w:rsidP="00DB366B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1265630" w14:textId="77777777" w:rsidR="003A4501" w:rsidRDefault="003A4501" w:rsidP="00DB366B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B84845B" w14:textId="77777777" w:rsidR="003A4501" w:rsidRDefault="003A4501" w:rsidP="00DB366B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6C89488" w14:textId="77777777" w:rsidR="003A4501" w:rsidRPr="000E1AC8" w:rsidRDefault="003A4501" w:rsidP="00DB366B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AD9302F" w14:textId="65251245" w:rsidR="003C33A8" w:rsidRPr="0076031D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6031D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Заключительные положения</w:t>
      </w:r>
    </w:p>
    <w:p w14:paraId="5A3AD32E" w14:textId="77777777" w:rsidR="006F2BF9" w:rsidRPr="0076031D" w:rsidRDefault="006F2BF9" w:rsidP="006F2BF9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1A6579" w14:textId="21FD2118" w:rsidR="003C33A8" w:rsidRPr="0076031D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031D">
        <w:rPr>
          <w:rFonts w:ascii="Times New Roman" w:hAnsi="Times New Roman"/>
          <w:color w:val="000000" w:themeColor="text1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76031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недостижении согласия с</w:t>
      </w:r>
      <w:r w:rsidR="00B25C81" w:rsidRPr="0076031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поры и разногласия рассматриваются в соответствии с действующим законодательством</w:t>
      </w:r>
      <w:r w:rsidR="00D9207F" w:rsidRPr="0076031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4B3AA19" w14:textId="77777777" w:rsidR="003C33A8" w:rsidRPr="0076031D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031D">
        <w:rPr>
          <w:rFonts w:ascii="Times New Roman" w:hAnsi="Times New Roman"/>
          <w:color w:val="000000" w:themeColor="text1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20AAC6D" w14:textId="77777777" w:rsidR="006C1F48" w:rsidRPr="0076031D" w:rsidRDefault="006C1F4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FF50AD" w14:textId="467DC291" w:rsidR="00BC18A1" w:rsidRPr="0076031D" w:rsidRDefault="003C33A8" w:rsidP="007603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6031D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p w14:paraId="4CCB7A2B" w14:textId="77777777" w:rsidR="0076031D" w:rsidRPr="00F87CA2" w:rsidRDefault="0076031D" w:rsidP="0076031D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76031D" w:rsidRPr="001D6D45" w14:paraId="53CF5A84" w14:textId="77777777" w:rsidTr="00867166">
        <w:trPr>
          <w:trHeight w:val="331"/>
        </w:trPr>
        <w:tc>
          <w:tcPr>
            <w:tcW w:w="5104" w:type="dxa"/>
            <w:shd w:val="clear" w:color="auto" w:fill="FFFFFF"/>
          </w:tcPr>
          <w:p w14:paraId="351A93DF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57A79A17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6031D" w:rsidRPr="00F87CA2" w14:paraId="26686173" w14:textId="77777777" w:rsidTr="00867166">
        <w:trPr>
          <w:trHeight w:val="2932"/>
        </w:trPr>
        <w:tc>
          <w:tcPr>
            <w:tcW w:w="5104" w:type="dxa"/>
            <w:shd w:val="clear" w:color="auto" w:fill="FFFFFF"/>
          </w:tcPr>
          <w:p w14:paraId="54D064F3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59BDA6CD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гр. Багдасарян Н. В.  - Левин М.Г. (ИНН 770402181456, СНИЛС 106-886-208-76) - член СРО СОЮЗ АУ "ВОЗРОЖДЕНИЕ" (ОГРН СРО 1127799026486, ИНН СРО 7718748282))</w:t>
            </w:r>
          </w:p>
          <w:p w14:paraId="5BB4EF39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</w:rPr>
              <w:t>@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</w:rPr>
              <w:t>.ru</w:t>
            </w:r>
          </w:p>
          <w:p w14:paraId="474A3500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04E00BEF" w14:textId="77777777" w:rsidR="0076031D" w:rsidRPr="00F87CA2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  <w:r w:rsidRPr="00F87CA2"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  <w:t xml:space="preserve"> </w:t>
            </w: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р/с 40817810938129155968 в ПАО Сбербанк (Московский банк Сбербанка России, структурное подразделение №9038/0420), к/с 30101810400000000225, БИК 044525225.</w:t>
            </w:r>
          </w:p>
          <w:p w14:paraId="22367584" w14:textId="77777777" w:rsidR="0076031D" w:rsidRPr="00F87CA2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Pr="002530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Багдасарян Нелли Вардовна</w:t>
            </w:r>
          </w:p>
        </w:tc>
        <w:tc>
          <w:tcPr>
            <w:tcW w:w="4950" w:type="dxa"/>
            <w:shd w:val="clear" w:color="auto" w:fill="FFFFFF"/>
          </w:tcPr>
          <w:p w14:paraId="1E470A71" w14:textId="77777777" w:rsidR="0076031D" w:rsidRPr="00F87CA2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6031D" w:rsidRPr="00F87CA2" w14:paraId="458400C1" w14:textId="77777777" w:rsidTr="00867166">
        <w:trPr>
          <w:trHeight w:val="1305"/>
        </w:trPr>
        <w:tc>
          <w:tcPr>
            <w:tcW w:w="5104" w:type="dxa"/>
            <w:shd w:val="clear" w:color="auto" w:fill="FFFFFF"/>
          </w:tcPr>
          <w:p w14:paraId="0D6F4ECC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022EAFAC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5415F881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9EB4E58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032982E1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6A8E9D58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C372E3B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6BF5888A" w14:textId="77777777" w:rsidR="0076031D" w:rsidRPr="001D6D45" w:rsidRDefault="0076031D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311D5C4E" w14:textId="77777777" w:rsidR="0083316D" w:rsidRPr="000E1AC8" w:rsidRDefault="0083316D" w:rsidP="00766BF1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83316D" w:rsidRPr="000E1AC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48399" w14:textId="77777777" w:rsidR="004224B2" w:rsidRDefault="004224B2" w:rsidP="002773C3">
      <w:pPr>
        <w:spacing w:after="0" w:line="240" w:lineRule="auto"/>
      </w:pPr>
      <w:r>
        <w:separator/>
      </w:r>
    </w:p>
  </w:endnote>
  <w:endnote w:type="continuationSeparator" w:id="0">
    <w:p w14:paraId="4A6A53A6" w14:textId="77777777" w:rsidR="004224B2" w:rsidRDefault="004224B2" w:rsidP="0027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6226" w14:textId="77777777" w:rsidR="002773C3" w:rsidRDefault="002773C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24C55" w14:textId="77777777" w:rsidR="004224B2" w:rsidRDefault="004224B2" w:rsidP="002773C3">
      <w:pPr>
        <w:spacing w:after="0" w:line="240" w:lineRule="auto"/>
      </w:pPr>
      <w:r>
        <w:separator/>
      </w:r>
    </w:p>
  </w:footnote>
  <w:footnote w:type="continuationSeparator" w:id="0">
    <w:p w14:paraId="2AD9D108" w14:textId="77777777" w:rsidR="004224B2" w:rsidRDefault="004224B2" w:rsidP="00277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AE08D9"/>
    <w:multiLevelType w:val="hybridMultilevel"/>
    <w:tmpl w:val="44247998"/>
    <w:lvl w:ilvl="0" w:tplc="0AE8BA78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F7537D"/>
    <w:multiLevelType w:val="multilevel"/>
    <w:tmpl w:val="720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7665">
    <w:abstractNumId w:val="2"/>
  </w:num>
  <w:num w:numId="2" w16cid:durableId="754791069">
    <w:abstractNumId w:val="0"/>
  </w:num>
  <w:num w:numId="3" w16cid:durableId="123300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06063"/>
    <w:rsid w:val="00007287"/>
    <w:rsid w:val="00007BE1"/>
    <w:rsid w:val="00037EB0"/>
    <w:rsid w:val="00062DC1"/>
    <w:rsid w:val="00070175"/>
    <w:rsid w:val="00086CC6"/>
    <w:rsid w:val="00087658"/>
    <w:rsid w:val="00087AB0"/>
    <w:rsid w:val="000A7CD5"/>
    <w:rsid w:val="000C4C4C"/>
    <w:rsid w:val="000E0DF5"/>
    <w:rsid w:val="000E1AC8"/>
    <w:rsid w:val="000F0575"/>
    <w:rsid w:val="00114AA2"/>
    <w:rsid w:val="001504B7"/>
    <w:rsid w:val="001778B0"/>
    <w:rsid w:val="0018224D"/>
    <w:rsid w:val="0018716C"/>
    <w:rsid w:val="00191E3B"/>
    <w:rsid w:val="001B1C04"/>
    <w:rsid w:val="001C6C3E"/>
    <w:rsid w:val="001C7BC9"/>
    <w:rsid w:val="001D23CE"/>
    <w:rsid w:val="001E05F9"/>
    <w:rsid w:val="00200B73"/>
    <w:rsid w:val="002215A3"/>
    <w:rsid w:val="00223A06"/>
    <w:rsid w:val="00224540"/>
    <w:rsid w:val="00246543"/>
    <w:rsid w:val="00254F88"/>
    <w:rsid w:val="00265B12"/>
    <w:rsid w:val="002773C3"/>
    <w:rsid w:val="00280CE4"/>
    <w:rsid w:val="00282E66"/>
    <w:rsid w:val="00286047"/>
    <w:rsid w:val="00292B33"/>
    <w:rsid w:val="002A3DF0"/>
    <w:rsid w:val="002C252E"/>
    <w:rsid w:val="002D2468"/>
    <w:rsid w:val="002D7243"/>
    <w:rsid w:val="002F386B"/>
    <w:rsid w:val="003176C3"/>
    <w:rsid w:val="0032496A"/>
    <w:rsid w:val="00326480"/>
    <w:rsid w:val="003356FF"/>
    <w:rsid w:val="00337165"/>
    <w:rsid w:val="003720BD"/>
    <w:rsid w:val="0037395A"/>
    <w:rsid w:val="003768B7"/>
    <w:rsid w:val="00376A7E"/>
    <w:rsid w:val="003876DF"/>
    <w:rsid w:val="003A00A5"/>
    <w:rsid w:val="003A4501"/>
    <w:rsid w:val="003A69DF"/>
    <w:rsid w:val="003B68B0"/>
    <w:rsid w:val="003C33A8"/>
    <w:rsid w:val="003C6919"/>
    <w:rsid w:val="003D0A95"/>
    <w:rsid w:val="003D113C"/>
    <w:rsid w:val="003D5B03"/>
    <w:rsid w:val="003E200D"/>
    <w:rsid w:val="003F5B75"/>
    <w:rsid w:val="00420FAB"/>
    <w:rsid w:val="004224B2"/>
    <w:rsid w:val="0043583F"/>
    <w:rsid w:val="00460C91"/>
    <w:rsid w:val="0046377E"/>
    <w:rsid w:val="00465590"/>
    <w:rsid w:val="00474ABB"/>
    <w:rsid w:val="0048016C"/>
    <w:rsid w:val="0048266F"/>
    <w:rsid w:val="00493C67"/>
    <w:rsid w:val="004B09B3"/>
    <w:rsid w:val="004B3F71"/>
    <w:rsid w:val="004B77A5"/>
    <w:rsid w:val="004E3E4E"/>
    <w:rsid w:val="005023E2"/>
    <w:rsid w:val="00504C66"/>
    <w:rsid w:val="00505E30"/>
    <w:rsid w:val="00513CAD"/>
    <w:rsid w:val="0053591E"/>
    <w:rsid w:val="00561FF8"/>
    <w:rsid w:val="00564A56"/>
    <w:rsid w:val="00576BD9"/>
    <w:rsid w:val="005872B4"/>
    <w:rsid w:val="00592DB4"/>
    <w:rsid w:val="005A00F6"/>
    <w:rsid w:val="005D0466"/>
    <w:rsid w:val="00605A1B"/>
    <w:rsid w:val="00630465"/>
    <w:rsid w:val="0068311E"/>
    <w:rsid w:val="006B5B17"/>
    <w:rsid w:val="006C0EF9"/>
    <w:rsid w:val="006C1F48"/>
    <w:rsid w:val="006F2BF9"/>
    <w:rsid w:val="006F3A97"/>
    <w:rsid w:val="006F6B2E"/>
    <w:rsid w:val="006F7456"/>
    <w:rsid w:val="00726B06"/>
    <w:rsid w:val="00737374"/>
    <w:rsid w:val="00753BC7"/>
    <w:rsid w:val="00756BB7"/>
    <w:rsid w:val="0076031D"/>
    <w:rsid w:val="00766BF1"/>
    <w:rsid w:val="00775899"/>
    <w:rsid w:val="00776503"/>
    <w:rsid w:val="00795051"/>
    <w:rsid w:val="007A5944"/>
    <w:rsid w:val="008048F0"/>
    <w:rsid w:val="00821097"/>
    <w:rsid w:val="008308CA"/>
    <w:rsid w:val="0083316D"/>
    <w:rsid w:val="00841728"/>
    <w:rsid w:val="00877725"/>
    <w:rsid w:val="00885CC1"/>
    <w:rsid w:val="008B56FB"/>
    <w:rsid w:val="008C70B2"/>
    <w:rsid w:val="008F38B2"/>
    <w:rsid w:val="00902A1D"/>
    <w:rsid w:val="0090351B"/>
    <w:rsid w:val="00906877"/>
    <w:rsid w:val="009104B0"/>
    <w:rsid w:val="00931C20"/>
    <w:rsid w:val="00973A60"/>
    <w:rsid w:val="00986B0D"/>
    <w:rsid w:val="009B28C9"/>
    <w:rsid w:val="009C6D5B"/>
    <w:rsid w:val="009D713A"/>
    <w:rsid w:val="009E1F51"/>
    <w:rsid w:val="009F547C"/>
    <w:rsid w:val="00A009F9"/>
    <w:rsid w:val="00A11E0F"/>
    <w:rsid w:val="00A66CD6"/>
    <w:rsid w:val="00A858EB"/>
    <w:rsid w:val="00A9353E"/>
    <w:rsid w:val="00AB4699"/>
    <w:rsid w:val="00AB5D54"/>
    <w:rsid w:val="00AD2536"/>
    <w:rsid w:val="00AD5216"/>
    <w:rsid w:val="00AF14E1"/>
    <w:rsid w:val="00B00430"/>
    <w:rsid w:val="00B00A78"/>
    <w:rsid w:val="00B04B9A"/>
    <w:rsid w:val="00B25C81"/>
    <w:rsid w:val="00B362E4"/>
    <w:rsid w:val="00B43550"/>
    <w:rsid w:val="00B454DC"/>
    <w:rsid w:val="00B66CF4"/>
    <w:rsid w:val="00B817D6"/>
    <w:rsid w:val="00B840F8"/>
    <w:rsid w:val="00B97334"/>
    <w:rsid w:val="00BA4E6B"/>
    <w:rsid w:val="00BC18A1"/>
    <w:rsid w:val="00BC4944"/>
    <w:rsid w:val="00BC4C8C"/>
    <w:rsid w:val="00BD2DEC"/>
    <w:rsid w:val="00BF05FD"/>
    <w:rsid w:val="00BF1C03"/>
    <w:rsid w:val="00C00591"/>
    <w:rsid w:val="00C130D6"/>
    <w:rsid w:val="00C448DD"/>
    <w:rsid w:val="00C454B7"/>
    <w:rsid w:val="00C46462"/>
    <w:rsid w:val="00C50F93"/>
    <w:rsid w:val="00C55A0D"/>
    <w:rsid w:val="00C56A4C"/>
    <w:rsid w:val="00C6270A"/>
    <w:rsid w:val="00C76AEF"/>
    <w:rsid w:val="00C839ED"/>
    <w:rsid w:val="00C9151D"/>
    <w:rsid w:val="00CA2BD9"/>
    <w:rsid w:val="00CB303D"/>
    <w:rsid w:val="00CB5C0E"/>
    <w:rsid w:val="00CE0530"/>
    <w:rsid w:val="00D00166"/>
    <w:rsid w:val="00D02BB7"/>
    <w:rsid w:val="00D337AC"/>
    <w:rsid w:val="00D612FB"/>
    <w:rsid w:val="00D818BF"/>
    <w:rsid w:val="00D900EF"/>
    <w:rsid w:val="00D9207F"/>
    <w:rsid w:val="00DA6969"/>
    <w:rsid w:val="00DB366B"/>
    <w:rsid w:val="00DB7F43"/>
    <w:rsid w:val="00DC465F"/>
    <w:rsid w:val="00DE3F12"/>
    <w:rsid w:val="00E02E21"/>
    <w:rsid w:val="00E03672"/>
    <w:rsid w:val="00E26E7C"/>
    <w:rsid w:val="00E3488C"/>
    <w:rsid w:val="00E36E91"/>
    <w:rsid w:val="00E41E52"/>
    <w:rsid w:val="00E5687E"/>
    <w:rsid w:val="00E61442"/>
    <w:rsid w:val="00E703B3"/>
    <w:rsid w:val="00E72B4D"/>
    <w:rsid w:val="00E84811"/>
    <w:rsid w:val="00EA722C"/>
    <w:rsid w:val="00EB2D78"/>
    <w:rsid w:val="00EF46CB"/>
    <w:rsid w:val="00F000EB"/>
    <w:rsid w:val="00F1184B"/>
    <w:rsid w:val="00F25ED4"/>
    <w:rsid w:val="00F31384"/>
    <w:rsid w:val="00F4257B"/>
    <w:rsid w:val="00F82501"/>
    <w:rsid w:val="00F96A68"/>
    <w:rsid w:val="00FD006D"/>
    <w:rsid w:val="00FE3CB3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F8FC"/>
  <w15:chartTrackingRefBased/>
  <w15:docId w15:val="{6531C769-09F9-41B1-868C-5652B66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26B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3720BD"/>
    <w:rPr>
      <w:color w:val="0563C1"/>
      <w:u w:val="single"/>
    </w:rPr>
  </w:style>
  <w:style w:type="character" w:customStyle="1" w:styleId="paragraph">
    <w:name w:val="paragraph"/>
    <w:rsid w:val="003720BD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73C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73C3"/>
    <w:rPr>
      <w:sz w:val="22"/>
      <w:szCs w:val="22"/>
      <w:lang w:eastAsia="en-US"/>
    </w:rPr>
  </w:style>
  <w:style w:type="character" w:styleId="a9">
    <w:name w:val="Unresolved Mention"/>
    <w:basedOn w:val="a0"/>
    <w:uiPriority w:val="99"/>
    <w:semiHidden/>
    <w:unhideWhenUsed/>
    <w:rsid w:val="00246543"/>
    <w:rPr>
      <w:color w:val="605E5C"/>
      <w:shd w:val="clear" w:color="auto" w:fill="E1DFDD"/>
    </w:rPr>
  </w:style>
  <w:style w:type="paragraph" w:customStyle="1" w:styleId="aa">
    <w:name w:val="Обычный (веб)"/>
    <w:basedOn w:val="a"/>
    <w:rsid w:val="00D81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26B06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CDEC-39A8-402F-917B-976EA7A5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66</cp:revision>
  <cp:lastPrinted>2018-02-08T12:26:00Z</cp:lastPrinted>
  <dcterms:created xsi:type="dcterms:W3CDTF">2022-02-24T11:15:00Z</dcterms:created>
  <dcterms:modified xsi:type="dcterms:W3CDTF">2024-05-20T08:11:00Z</dcterms:modified>
</cp:coreProperties>
</file>