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664E09" w14:textId="77777777" w:rsidR="00930D8A" w:rsidRPr="00025AE5" w:rsidRDefault="003258A1">
      <w:pPr>
        <w:pStyle w:val="docdata"/>
        <w:spacing w:before="0" w:beforeAutospacing="0" w:after="0" w:afterAutospacing="0"/>
        <w:jc w:val="center"/>
        <w:rPr>
          <w:sz w:val="20"/>
          <w:szCs w:val="20"/>
        </w:rPr>
      </w:pPr>
      <w:r w:rsidRPr="00025AE5">
        <w:rPr>
          <w:b/>
          <w:bCs/>
          <w:color w:val="000000"/>
          <w:sz w:val="20"/>
          <w:szCs w:val="20"/>
        </w:rPr>
        <w:t>Договор купли-продажи № ____</w:t>
      </w:r>
    </w:p>
    <w:p w14:paraId="1DCC5A81" w14:textId="77777777" w:rsidR="00930D8A" w:rsidRPr="00025AE5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lang w:eastAsia="ru-RU"/>
        </w:rPr>
      </w:pPr>
      <w:r w:rsidRPr="00025AE5">
        <w:rPr>
          <w:lang w:eastAsia="ru-RU"/>
        </w:rPr>
        <w:t> </w:t>
      </w:r>
    </w:p>
    <w:p w14:paraId="43B8D949" w14:textId="77777777" w:rsidR="00930D8A" w:rsidRPr="00025AE5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lang w:eastAsia="ru-RU"/>
        </w:rPr>
      </w:pPr>
      <w:r w:rsidRPr="00025AE5">
        <w:rPr>
          <w:lang w:eastAsia="ru-RU"/>
        </w:rPr>
        <w:t> </w:t>
      </w:r>
    </w:p>
    <w:p w14:paraId="257497DE" w14:textId="77777777" w:rsidR="00930D8A" w:rsidRPr="00025AE5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rPr>
          <w:lang w:eastAsia="ru-RU"/>
        </w:rPr>
      </w:pPr>
      <w:r w:rsidRPr="00025AE5">
        <w:rPr>
          <w:b/>
          <w:bCs/>
          <w:color w:val="000000"/>
          <w:lang w:eastAsia="ru-RU"/>
        </w:rPr>
        <w:t>Российская Федерация, г. _______</w:t>
      </w:r>
      <w:r w:rsidRPr="00025AE5">
        <w:rPr>
          <w:b/>
          <w:bCs/>
          <w:color w:val="000000"/>
          <w:lang w:eastAsia="ru-RU"/>
        </w:rPr>
        <w:tab/>
        <w:t>                                  </w:t>
      </w:r>
      <w:proofErr w:type="gramStart"/>
      <w:r w:rsidRPr="00025AE5">
        <w:rPr>
          <w:b/>
          <w:bCs/>
          <w:color w:val="000000"/>
          <w:lang w:eastAsia="ru-RU"/>
        </w:rPr>
        <w:t>   «</w:t>
      </w:r>
      <w:proofErr w:type="gramEnd"/>
      <w:r w:rsidRPr="00025AE5">
        <w:rPr>
          <w:b/>
          <w:bCs/>
          <w:color w:val="000000"/>
          <w:lang w:eastAsia="ru-RU"/>
        </w:rPr>
        <w:t>___» _________ 20__ года</w:t>
      </w:r>
    </w:p>
    <w:p w14:paraId="04F2EB08" w14:textId="77777777" w:rsidR="00930D8A" w:rsidRPr="00025AE5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jc w:val="center"/>
        <w:rPr>
          <w:lang w:eastAsia="ru-RU"/>
        </w:rPr>
      </w:pPr>
      <w:r w:rsidRPr="00025AE5">
        <w:rPr>
          <w:lang w:eastAsia="ru-RU"/>
        </w:rPr>
        <w:t> </w:t>
      </w:r>
    </w:p>
    <w:p w14:paraId="762F3B0A" w14:textId="4CDC4B7B" w:rsidR="00930D8A" w:rsidRPr="00025AE5" w:rsidRDefault="00025AE5" w:rsidP="00025AE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b/>
          <w:bCs/>
        </w:rPr>
      </w:pPr>
      <w:r w:rsidRPr="00025AE5">
        <w:t>Двинск</w:t>
      </w:r>
      <w:r>
        <w:t>и</w:t>
      </w:r>
      <w:r w:rsidRPr="00025AE5">
        <w:t>й</w:t>
      </w:r>
      <w:r w:rsidRPr="00025AE5">
        <w:t xml:space="preserve"> Юри</w:t>
      </w:r>
      <w:r w:rsidRPr="00025AE5">
        <w:t>й</w:t>
      </w:r>
      <w:r w:rsidRPr="00025AE5">
        <w:t xml:space="preserve"> Сергеевич (дата рождения: 14.03.1982, место рождения: </w:t>
      </w:r>
      <w:proofErr w:type="spellStart"/>
      <w:r w:rsidRPr="00025AE5">
        <w:t>с.Нижняя</w:t>
      </w:r>
      <w:proofErr w:type="spellEnd"/>
      <w:r w:rsidRPr="00025AE5">
        <w:t xml:space="preserve"> Тавда Нижнетавдинского района Тюменской области, ИНН 721901827495, СНИЛС 114-459-010-31,</w:t>
      </w:r>
      <w:r w:rsidRPr="00025AE5">
        <w:t xml:space="preserve"> </w:t>
      </w:r>
      <w:r w:rsidRPr="00025AE5">
        <w:t xml:space="preserve">место регистрации: 626022, Тюменская обл., Нижнетавдинский р-н, </w:t>
      </w:r>
      <w:proofErr w:type="spellStart"/>
      <w:r w:rsidRPr="00025AE5">
        <w:t>с.Нижняя</w:t>
      </w:r>
      <w:proofErr w:type="spellEnd"/>
      <w:r w:rsidRPr="00025AE5">
        <w:t xml:space="preserve"> Тавда, </w:t>
      </w:r>
      <w:proofErr w:type="spellStart"/>
      <w:r w:rsidRPr="00025AE5">
        <w:t>ул.Дорожная</w:t>
      </w:r>
      <w:proofErr w:type="spellEnd"/>
      <w:r w:rsidRPr="00025AE5">
        <w:t>, д.14, кв.2</w:t>
      </w:r>
      <w:r w:rsidR="008454D0" w:rsidRPr="00025AE5">
        <w:t>)</w:t>
      </w:r>
      <w:r w:rsidR="008454D0" w:rsidRPr="00025AE5">
        <w:rPr>
          <w:color w:val="000000"/>
          <w:shd w:val="clear" w:color="auto" w:fill="FFFFFF"/>
          <w:lang w:eastAsia="ru-RU"/>
        </w:rPr>
        <w:t xml:space="preserve">, </w:t>
      </w:r>
      <w:r w:rsidR="008454D0" w:rsidRPr="00025AE5">
        <w:rPr>
          <w:color w:val="000000"/>
          <w:shd w:val="clear" w:color="FFFFFF" w:fill="FFFFFF"/>
          <w:lang w:eastAsia="ru-RU"/>
        </w:rPr>
        <w:t>в лице финансового управляющего Волковой Юлии Алексеевны,</w:t>
      </w:r>
      <w:r w:rsidR="008454D0" w:rsidRPr="00025AE5">
        <w:rPr>
          <w:color w:val="000000"/>
          <w:shd w:val="clear" w:color="auto" w:fill="FFFFFF"/>
          <w:lang w:eastAsia="ru-RU"/>
        </w:rPr>
        <w:t xml:space="preserve"> действующей на основании решения </w:t>
      </w:r>
      <w:r w:rsidR="008454D0" w:rsidRPr="00025AE5">
        <w:t xml:space="preserve">Арбитражного суда </w:t>
      </w:r>
      <w:r w:rsidRPr="00025AE5">
        <w:t>Тюменской области от 27 июля 2023 года по делу № А70-10551/2023</w:t>
      </w:r>
      <w:r w:rsidR="008454D0" w:rsidRPr="00025AE5">
        <w:rPr>
          <w:color w:val="000000"/>
          <w:shd w:val="clear" w:color="auto" w:fill="FFFFFF"/>
          <w:lang w:eastAsia="ru-RU"/>
        </w:rPr>
        <w:t>,</w:t>
      </w:r>
      <w:r w:rsidR="008454D0" w:rsidRPr="00025AE5">
        <w:rPr>
          <w:color w:val="000000"/>
          <w:lang w:eastAsia="ru-RU"/>
        </w:rPr>
        <w:t xml:space="preserve"> именуемый в дальнейшем «Продавец», с одной стороны, и</w:t>
      </w:r>
      <w:r w:rsidR="003258A1" w:rsidRPr="00025AE5">
        <w:rPr>
          <w:color w:val="000000"/>
          <w:lang w:eastAsia="ru-RU"/>
        </w:rPr>
        <w:t xml:space="preserve"> </w:t>
      </w:r>
      <w:r w:rsidR="003258A1" w:rsidRPr="00025AE5">
        <w:rPr>
          <w:color w:val="000000"/>
          <w:u w:val="single"/>
          <w:lang w:eastAsia="ru-RU"/>
        </w:rPr>
        <w:tab/>
      </w:r>
      <w:r w:rsidR="003258A1" w:rsidRPr="00025AE5">
        <w:rPr>
          <w:color w:val="000000"/>
          <w:u w:val="single"/>
          <w:lang w:eastAsia="ru-RU"/>
        </w:rPr>
        <w:tab/>
      </w:r>
      <w:r w:rsidR="003258A1" w:rsidRPr="00025AE5">
        <w:rPr>
          <w:color w:val="000000"/>
          <w:u w:val="single"/>
          <w:lang w:eastAsia="ru-RU"/>
        </w:rPr>
        <w:tab/>
      </w:r>
      <w:r w:rsidR="003258A1" w:rsidRPr="00025AE5">
        <w:rPr>
          <w:color w:val="000000"/>
          <w:u w:val="single"/>
          <w:lang w:eastAsia="ru-RU"/>
        </w:rPr>
        <w:tab/>
      </w:r>
      <w:r w:rsidR="003258A1" w:rsidRPr="00025AE5">
        <w:rPr>
          <w:color w:val="000000"/>
          <w:u w:val="single"/>
          <w:lang w:eastAsia="ru-RU"/>
        </w:rPr>
        <w:tab/>
      </w:r>
      <w:r w:rsidR="003258A1" w:rsidRPr="00025AE5">
        <w:rPr>
          <w:color w:val="000000"/>
          <w:u w:val="single"/>
          <w:lang w:eastAsia="ru-RU"/>
        </w:rPr>
        <w:tab/>
      </w:r>
      <w:r w:rsidR="003258A1" w:rsidRPr="00025AE5">
        <w:rPr>
          <w:color w:val="000000"/>
          <w:u w:val="single"/>
          <w:lang w:eastAsia="ru-RU"/>
        </w:rPr>
        <w:tab/>
      </w:r>
      <w:r w:rsidR="003258A1" w:rsidRPr="00025AE5">
        <w:rPr>
          <w:color w:val="000000"/>
          <w:u w:val="single"/>
          <w:lang w:eastAsia="ru-RU"/>
        </w:rPr>
        <w:tab/>
      </w:r>
      <w:r w:rsidR="003258A1" w:rsidRPr="00025AE5">
        <w:rPr>
          <w:color w:val="000000"/>
          <w:u w:val="single"/>
          <w:lang w:eastAsia="ru-RU"/>
        </w:rPr>
        <w:tab/>
      </w:r>
      <w:r w:rsidR="003258A1" w:rsidRPr="00025AE5">
        <w:rPr>
          <w:color w:val="000000"/>
          <w:u w:val="single"/>
          <w:lang w:eastAsia="ru-RU"/>
        </w:rPr>
        <w:tab/>
      </w:r>
      <w:r w:rsidR="003258A1" w:rsidRPr="00025AE5">
        <w:rPr>
          <w:color w:val="000000"/>
          <w:u w:val="single"/>
          <w:lang w:eastAsia="ru-RU"/>
        </w:rPr>
        <w:tab/>
      </w:r>
      <w:r w:rsidR="003258A1" w:rsidRPr="00025AE5">
        <w:rPr>
          <w:color w:val="000000"/>
          <w:u w:val="single"/>
          <w:lang w:eastAsia="ru-RU"/>
        </w:rPr>
        <w:tab/>
      </w:r>
      <w:r w:rsidR="003258A1" w:rsidRPr="00025AE5">
        <w:rPr>
          <w:color w:val="000000"/>
          <w:u w:val="single"/>
          <w:lang w:eastAsia="ru-RU"/>
        </w:rPr>
        <w:tab/>
      </w:r>
      <w:r w:rsidR="003258A1" w:rsidRPr="00025AE5">
        <w:rPr>
          <w:color w:val="000000"/>
          <w:u w:val="single"/>
          <w:lang w:eastAsia="ru-RU"/>
        </w:rPr>
        <w:tab/>
      </w:r>
      <w:r w:rsidR="003258A1" w:rsidRPr="00025AE5">
        <w:rPr>
          <w:color w:val="000000"/>
          <w:u w:val="single"/>
          <w:lang w:eastAsia="ru-RU"/>
        </w:rPr>
        <w:tab/>
      </w:r>
      <w:r w:rsidR="003258A1" w:rsidRPr="00025AE5">
        <w:rPr>
          <w:color w:val="000000"/>
          <w:u w:val="single"/>
          <w:lang w:eastAsia="ru-RU"/>
        </w:rPr>
        <w:tab/>
      </w:r>
      <w:r w:rsidR="003258A1" w:rsidRPr="00025AE5">
        <w:rPr>
          <w:color w:val="000000"/>
          <w:u w:val="single"/>
          <w:lang w:eastAsia="ru-RU"/>
        </w:rPr>
        <w:tab/>
      </w:r>
      <w:r w:rsidR="003258A1" w:rsidRPr="00025AE5">
        <w:rPr>
          <w:color w:val="000000"/>
          <w:u w:val="single"/>
          <w:lang w:eastAsia="ru-RU"/>
        </w:rPr>
        <w:tab/>
      </w:r>
      <w:r w:rsidR="003258A1" w:rsidRPr="00025AE5">
        <w:rPr>
          <w:color w:val="000000"/>
          <w:u w:val="single"/>
          <w:lang w:eastAsia="ru-RU"/>
        </w:rPr>
        <w:tab/>
      </w:r>
      <w:r w:rsidR="003258A1" w:rsidRPr="00025AE5">
        <w:rPr>
          <w:color w:val="000000"/>
          <w:u w:val="single"/>
          <w:lang w:eastAsia="ru-RU"/>
        </w:rPr>
        <w:tab/>
      </w:r>
      <w:r w:rsidR="003258A1" w:rsidRPr="00025AE5">
        <w:rPr>
          <w:color w:val="000000"/>
          <w:u w:val="single"/>
          <w:lang w:eastAsia="ru-RU"/>
        </w:rPr>
        <w:tab/>
      </w:r>
      <w:r w:rsidR="003258A1" w:rsidRPr="00025AE5">
        <w:rPr>
          <w:color w:val="000000"/>
          <w:u w:val="single"/>
          <w:lang w:eastAsia="ru-RU"/>
        </w:rPr>
        <w:tab/>
      </w:r>
      <w:r w:rsidR="003258A1" w:rsidRPr="00025AE5">
        <w:rPr>
          <w:color w:val="000000"/>
          <w:u w:val="single"/>
          <w:lang w:eastAsia="ru-RU"/>
        </w:rPr>
        <w:tab/>
      </w:r>
      <w:r w:rsidR="003258A1" w:rsidRPr="00025AE5">
        <w:rPr>
          <w:color w:val="000000"/>
          <w:u w:val="single"/>
          <w:lang w:eastAsia="ru-RU"/>
        </w:rPr>
        <w:tab/>
      </w:r>
      <w:r w:rsidR="003258A1" w:rsidRPr="00025AE5">
        <w:rPr>
          <w:color w:val="000000"/>
          <w:u w:val="single"/>
          <w:lang w:eastAsia="ru-RU"/>
        </w:rPr>
        <w:tab/>
      </w:r>
      <w:r w:rsidR="003258A1" w:rsidRPr="00025AE5">
        <w:rPr>
          <w:color w:val="000000"/>
          <w:u w:val="single"/>
          <w:lang w:eastAsia="ru-RU"/>
        </w:rPr>
        <w:tab/>
      </w:r>
      <w:r w:rsidR="003258A1" w:rsidRPr="00025AE5">
        <w:rPr>
          <w:color w:val="000000"/>
          <w:u w:val="single"/>
          <w:lang w:eastAsia="ru-RU"/>
        </w:rPr>
        <w:tab/>
      </w:r>
      <w:r w:rsidR="003258A1" w:rsidRPr="00025AE5">
        <w:rPr>
          <w:color w:val="000000"/>
          <w:u w:val="single"/>
          <w:lang w:eastAsia="ru-RU"/>
        </w:rPr>
        <w:tab/>
      </w:r>
      <w:r w:rsidR="003258A1" w:rsidRPr="00025AE5">
        <w:rPr>
          <w:color w:val="000000"/>
          <w:u w:val="single"/>
          <w:lang w:eastAsia="ru-RU"/>
        </w:rPr>
        <w:tab/>
      </w:r>
      <w:r w:rsidR="003258A1" w:rsidRPr="00025AE5">
        <w:rPr>
          <w:color w:val="000000"/>
          <w:u w:val="single"/>
          <w:lang w:eastAsia="ru-RU"/>
        </w:rPr>
        <w:tab/>
      </w:r>
      <w:r w:rsidR="003258A1" w:rsidRPr="00025AE5">
        <w:rPr>
          <w:color w:val="000000"/>
          <w:u w:val="single"/>
          <w:lang w:eastAsia="ru-RU"/>
        </w:rPr>
        <w:tab/>
      </w:r>
      <w:r w:rsidR="003258A1" w:rsidRPr="00025AE5">
        <w:rPr>
          <w:color w:val="000000"/>
          <w:u w:val="single"/>
          <w:lang w:eastAsia="ru-RU"/>
        </w:rPr>
        <w:tab/>
      </w:r>
      <w:r w:rsidR="003258A1" w:rsidRPr="00025AE5">
        <w:rPr>
          <w:color w:val="000000"/>
          <w:u w:val="single"/>
          <w:lang w:eastAsia="ru-RU"/>
        </w:rPr>
        <w:tab/>
      </w:r>
      <w:r w:rsidR="003258A1" w:rsidRPr="00025AE5">
        <w:rPr>
          <w:color w:val="000000"/>
          <w:u w:val="single"/>
          <w:lang w:eastAsia="ru-RU"/>
        </w:rPr>
        <w:tab/>
      </w:r>
      <w:r w:rsidR="003258A1" w:rsidRPr="00025AE5">
        <w:rPr>
          <w:color w:val="000000"/>
          <w:u w:val="single"/>
          <w:lang w:eastAsia="ru-RU"/>
        </w:rPr>
        <w:tab/>
      </w:r>
      <w:r w:rsidR="003258A1" w:rsidRPr="00025AE5">
        <w:rPr>
          <w:color w:val="000000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171B1C6C" w14:textId="77777777" w:rsidR="008454D0" w:rsidRPr="00025AE5" w:rsidRDefault="008454D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color w:val="000000"/>
          <w:lang w:eastAsia="ru-RU"/>
        </w:rPr>
      </w:pPr>
    </w:p>
    <w:p w14:paraId="13F0EA89" w14:textId="45ACF40B" w:rsidR="00930D8A" w:rsidRPr="00025AE5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lang w:eastAsia="ru-RU"/>
        </w:rPr>
      </w:pPr>
      <w:r w:rsidRPr="00025AE5">
        <w:rPr>
          <w:b/>
          <w:bCs/>
          <w:color w:val="000000"/>
          <w:lang w:eastAsia="ru-RU"/>
        </w:rPr>
        <w:t>1. Предмет договора</w:t>
      </w:r>
    </w:p>
    <w:p w14:paraId="1C6248C9" w14:textId="77777777" w:rsidR="00930D8A" w:rsidRPr="00025AE5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lang w:eastAsia="ru-RU"/>
        </w:rPr>
      </w:pPr>
      <w:r w:rsidRPr="00025AE5">
        <w:rPr>
          <w:lang w:eastAsia="ru-RU"/>
        </w:rPr>
        <w:t> </w:t>
      </w:r>
    </w:p>
    <w:p w14:paraId="018F17A6" w14:textId="77777777" w:rsidR="00930D8A" w:rsidRPr="00025AE5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lang w:eastAsia="ru-RU"/>
        </w:rPr>
      </w:pPr>
      <w:r w:rsidRPr="00025AE5">
        <w:rPr>
          <w:color w:val="000000"/>
          <w:lang w:eastAsia="ru-RU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698AD980" w14:textId="77777777" w:rsidR="00930D8A" w:rsidRPr="00025AE5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lang w:eastAsia="ru-RU"/>
        </w:rPr>
      </w:pPr>
      <w:r w:rsidRPr="00025AE5">
        <w:rPr>
          <w:b/>
          <w:bCs/>
          <w:color w:val="000000"/>
          <w:lang w:eastAsia="ru-RU"/>
        </w:rPr>
        <w:t>_____________________________________________________________________________</w:t>
      </w:r>
    </w:p>
    <w:p w14:paraId="0EC6E510" w14:textId="77777777" w:rsidR="00930D8A" w:rsidRPr="00025AE5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lang w:eastAsia="ru-RU"/>
        </w:rPr>
      </w:pPr>
      <w:r w:rsidRPr="00025AE5">
        <w:rPr>
          <w:color w:val="000000"/>
          <w:lang w:eastAsia="ru-RU"/>
        </w:rPr>
        <w:t>1.2. Покупатель обязуется принять имущество и уплатить указанную настоящим Договором цену.</w:t>
      </w:r>
    </w:p>
    <w:p w14:paraId="7F4E426B" w14:textId="4907BAB9" w:rsidR="00930D8A" w:rsidRPr="00025AE5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lang w:eastAsia="ru-RU"/>
        </w:rPr>
      </w:pPr>
      <w:r w:rsidRPr="00025AE5">
        <w:rPr>
          <w:color w:val="000000"/>
          <w:lang w:eastAsia="ru-RU"/>
        </w:rPr>
        <w:t xml:space="preserve">1.3. </w:t>
      </w:r>
      <w:r w:rsidR="008454D0" w:rsidRPr="00025AE5">
        <w:rPr>
          <w:color w:val="000000"/>
          <w:lang w:eastAsia="ru-RU"/>
        </w:rPr>
        <w:t>Покупатель уведомлен о том, что на указанном имуществе имеются / отсутствуют ограничения (аресты)</w:t>
      </w:r>
      <w:r w:rsidRPr="00025AE5">
        <w:rPr>
          <w:color w:val="000000"/>
          <w:lang w:eastAsia="ru-RU"/>
        </w:rPr>
        <w:t xml:space="preserve">. </w:t>
      </w:r>
    </w:p>
    <w:p w14:paraId="7856F821" w14:textId="77777777" w:rsidR="00930D8A" w:rsidRPr="00025AE5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lang w:eastAsia="ru-RU"/>
        </w:rPr>
      </w:pPr>
      <w:r w:rsidRPr="00025AE5">
        <w:rPr>
          <w:lang w:eastAsia="ru-RU"/>
        </w:rPr>
        <w:t> </w:t>
      </w:r>
    </w:p>
    <w:p w14:paraId="3B7A1488" w14:textId="77777777" w:rsidR="00930D8A" w:rsidRPr="00025AE5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lang w:eastAsia="ru-RU"/>
        </w:rPr>
      </w:pPr>
      <w:r w:rsidRPr="00025AE5">
        <w:rPr>
          <w:b/>
          <w:bCs/>
          <w:color w:val="000000"/>
          <w:lang w:eastAsia="ru-RU"/>
        </w:rPr>
        <w:t>2. Порядок оплаты имущества</w:t>
      </w:r>
    </w:p>
    <w:p w14:paraId="557279B3" w14:textId="77777777" w:rsidR="00930D8A" w:rsidRPr="00025AE5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lang w:eastAsia="ru-RU"/>
        </w:rPr>
      </w:pPr>
      <w:r w:rsidRPr="00025AE5">
        <w:rPr>
          <w:lang w:eastAsia="ru-RU"/>
        </w:rPr>
        <w:t> </w:t>
      </w:r>
    </w:p>
    <w:p w14:paraId="23B3AF21" w14:textId="77777777" w:rsidR="00930D8A" w:rsidRPr="00025AE5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lang w:eastAsia="ru-RU"/>
        </w:rPr>
      </w:pPr>
      <w:r w:rsidRPr="00025AE5">
        <w:rPr>
          <w:color w:val="000000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3F525C6E" w14:textId="77777777" w:rsidR="00930D8A" w:rsidRPr="00025AE5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lang w:eastAsia="ru-RU"/>
        </w:rPr>
      </w:pPr>
      <w:r w:rsidRPr="00025AE5">
        <w:rPr>
          <w:color w:val="000000"/>
          <w:lang w:eastAsia="ru-RU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55B0C0D3" w14:textId="40F2A0F3" w:rsidR="002D3D3C" w:rsidRPr="00025AE5" w:rsidRDefault="003258A1" w:rsidP="002D3D3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</w:pPr>
      <w:r w:rsidRPr="00025AE5">
        <w:rPr>
          <w:color w:val="000000"/>
          <w:lang w:eastAsia="ru-RU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получатель: </w:t>
      </w:r>
      <w:r w:rsidR="00025AE5" w:rsidRPr="00025AE5">
        <w:t>Двинск</w:t>
      </w:r>
      <w:r w:rsidR="00025AE5">
        <w:t>и</w:t>
      </w:r>
      <w:r w:rsidR="00025AE5" w:rsidRPr="00025AE5">
        <w:t>й Юрий Сергеевич</w:t>
      </w:r>
      <w:r w:rsidR="00025AE5" w:rsidRPr="00025AE5">
        <w:t>,</w:t>
      </w:r>
      <w:r w:rsidR="00025AE5" w:rsidRPr="00025AE5">
        <w:t xml:space="preserve"> </w:t>
      </w:r>
      <w:r w:rsidR="00CA5586" w:rsidRPr="00025AE5">
        <w:t>ИНН Банка 7707083893</w:t>
      </w:r>
      <w:r w:rsidR="00803FF0" w:rsidRPr="00025AE5">
        <w:t xml:space="preserve">, р/с </w:t>
      </w:r>
      <w:r w:rsidR="008454D0" w:rsidRPr="00025AE5">
        <w:t>40817810</w:t>
      </w:r>
      <w:r w:rsidR="00025AE5" w:rsidRPr="00025AE5">
        <w:t>020862630416</w:t>
      </w:r>
      <w:r w:rsidR="00803FF0" w:rsidRPr="00025AE5">
        <w:t xml:space="preserve"> в Калининградское отделение № 8626 ПАО СБЕРБАНК к/с 30101810100000000634 БИК 042748634</w:t>
      </w:r>
      <w:r w:rsidR="008454D0" w:rsidRPr="00025AE5">
        <w:t>.</w:t>
      </w:r>
    </w:p>
    <w:p w14:paraId="78E248D3" w14:textId="77777777" w:rsidR="00803FF0" w:rsidRPr="00025AE5" w:rsidRDefault="00803FF0" w:rsidP="002D3D3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</w:pPr>
    </w:p>
    <w:p w14:paraId="1C10AF41" w14:textId="77777777" w:rsidR="00930D8A" w:rsidRPr="00025AE5" w:rsidRDefault="003258A1" w:rsidP="002D3D3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center"/>
        <w:rPr>
          <w:lang w:eastAsia="ru-RU"/>
        </w:rPr>
      </w:pPr>
      <w:r w:rsidRPr="00025AE5">
        <w:rPr>
          <w:b/>
          <w:bCs/>
          <w:color w:val="000000"/>
          <w:lang w:eastAsia="ru-RU"/>
        </w:rPr>
        <w:t>3. Порядок передачи имущества</w:t>
      </w:r>
    </w:p>
    <w:p w14:paraId="472019F8" w14:textId="77777777" w:rsidR="00930D8A" w:rsidRPr="00025AE5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lang w:eastAsia="ru-RU"/>
        </w:rPr>
      </w:pPr>
      <w:r w:rsidRPr="00025AE5">
        <w:rPr>
          <w:lang w:eastAsia="ru-RU"/>
        </w:rPr>
        <w:t> </w:t>
      </w:r>
    </w:p>
    <w:p w14:paraId="35911244" w14:textId="77777777" w:rsidR="00930D8A" w:rsidRPr="00025AE5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lang w:eastAsia="ru-RU"/>
        </w:rPr>
      </w:pPr>
      <w:r w:rsidRPr="00025AE5">
        <w:rPr>
          <w:color w:val="000000"/>
          <w:lang w:eastAsia="ru-RU"/>
        </w:rPr>
        <w:t xml:space="preserve">3.1. Продавец передает Покупателю имущество по акту приема-передачи. </w:t>
      </w:r>
    </w:p>
    <w:p w14:paraId="19768602" w14:textId="004D8C86" w:rsidR="00930D8A" w:rsidRPr="00025AE5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lang w:eastAsia="ru-RU"/>
        </w:rPr>
      </w:pPr>
      <w:r w:rsidRPr="00025AE5">
        <w:rPr>
          <w:color w:val="000000"/>
          <w:lang w:eastAsia="ru-RU"/>
        </w:rPr>
        <w:t xml:space="preserve">3.2. Акт приема-передачи подписывается Сторонами в течение </w:t>
      </w:r>
      <w:r w:rsidR="008454D0" w:rsidRPr="00025AE5">
        <w:rPr>
          <w:color w:val="000000"/>
          <w:lang w:eastAsia="ru-RU"/>
        </w:rPr>
        <w:t>10 (рабочих)</w:t>
      </w:r>
      <w:r w:rsidRPr="00025AE5">
        <w:rPr>
          <w:color w:val="000000"/>
          <w:lang w:eastAsia="ru-RU"/>
        </w:rPr>
        <w:t xml:space="preserve"> дней с момента оплаты имущества Покупателем. </w:t>
      </w:r>
    </w:p>
    <w:p w14:paraId="72FFC341" w14:textId="77777777" w:rsidR="00930D8A" w:rsidRPr="00025AE5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lang w:eastAsia="ru-RU"/>
        </w:rPr>
      </w:pPr>
      <w:r w:rsidRPr="00025AE5">
        <w:rPr>
          <w:lang w:eastAsia="ru-RU"/>
        </w:rPr>
        <w:t> </w:t>
      </w:r>
    </w:p>
    <w:p w14:paraId="58F28E39" w14:textId="77777777" w:rsidR="00930D8A" w:rsidRPr="00025AE5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lang w:eastAsia="ru-RU"/>
        </w:rPr>
      </w:pPr>
      <w:r w:rsidRPr="00025AE5">
        <w:rPr>
          <w:b/>
          <w:bCs/>
          <w:color w:val="000000"/>
          <w:lang w:eastAsia="ru-RU"/>
        </w:rPr>
        <w:t>4. Ответственность Сторон</w:t>
      </w:r>
    </w:p>
    <w:p w14:paraId="6C46F30D" w14:textId="77777777" w:rsidR="00930D8A" w:rsidRPr="00025AE5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lang w:eastAsia="ru-RU"/>
        </w:rPr>
      </w:pPr>
      <w:r w:rsidRPr="00025AE5">
        <w:rPr>
          <w:lang w:eastAsia="ru-RU"/>
        </w:rPr>
        <w:t> </w:t>
      </w:r>
    </w:p>
    <w:p w14:paraId="78E72B76" w14:textId="77777777" w:rsidR="00930D8A" w:rsidRPr="00025AE5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lang w:eastAsia="ru-RU"/>
        </w:rPr>
      </w:pPr>
      <w:r w:rsidRPr="00025AE5">
        <w:rPr>
          <w:color w:val="000000"/>
          <w:lang w:eastAsia="ru-RU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577B43E1" w14:textId="77777777" w:rsidR="00930D8A" w:rsidRPr="00025AE5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lang w:eastAsia="ru-RU"/>
        </w:rPr>
      </w:pPr>
      <w:r w:rsidRPr="00025AE5">
        <w:rPr>
          <w:color w:val="000000"/>
          <w:lang w:eastAsia="ru-RU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2EE7EBE0" w14:textId="77777777" w:rsidR="00930D8A" w:rsidRPr="00025AE5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lang w:eastAsia="ru-RU"/>
        </w:rPr>
      </w:pPr>
      <w:r w:rsidRPr="00025AE5">
        <w:rPr>
          <w:color w:val="000000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1250C1C0" w14:textId="77777777" w:rsidR="00930D8A" w:rsidRPr="00025AE5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lang w:eastAsia="ru-RU"/>
        </w:rPr>
      </w:pPr>
      <w:r w:rsidRPr="00025AE5">
        <w:rPr>
          <w:lang w:eastAsia="ru-RU"/>
        </w:rPr>
        <w:t> </w:t>
      </w:r>
    </w:p>
    <w:p w14:paraId="3F25A044" w14:textId="77777777" w:rsidR="00930D8A" w:rsidRPr="00025AE5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lang w:eastAsia="ru-RU"/>
        </w:rPr>
      </w:pPr>
      <w:r w:rsidRPr="00025AE5">
        <w:rPr>
          <w:b/>
          <w:bCs/>
          <w:color w:val="000000"/>
          <w:lang w:eastAsia="ru-RU"/>
        </w:rPr>
        <w:t>5. Заключительные положения</w:t>
      </w:r>
    </w:p>
    <w:p w14:paraId="21822F6A" w14:textId="77777777" w:rsidR="00930D8A" w:rsidRPr="00025AE5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lang w:eastAsia="ru-RU"/>
        </w:rPr>
      </w:pPr>
      <w:r w:rsidRPr="00025AE5">
        <w:rPr>
          <w:lang w:eastAsia="ru-RU"/>
        </w:rPr>
        <w:t> </w:t>
      </w:r>
    </w:p>
    <w:p w14:paraId="1A61BFC4" w14:textId="77777777" w:rsidR="00930D8A" w:rsidRPr="00025AE5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lang w:eastAsia="ru-RU"/>
        </w:rPr>
      </w:pPr>
      <w:r w:rsidRPr="00025AE5">
        <w:rPr>
          <w:color w:val="000000"/>
          <w:lang w:eastAsia="ru-RU"/>
        </w:rPr>
        <w:t xml:space="preserve"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</w:t>
      </w:r>
      <w:proofErr w:type="spellStart"/>
      <w:r w:rsidRPr="00025AE5">
        <w:rPr>
          <w:color w:val="000000"/>
          <w:lang w:eastAsia="ru-RU"/>
        </w:rPr>
        <w:t>будь-то</w:t>
      </w:r>
      <w:proofErr w:type="spellEnd"/>
      <w:r w:rsidRPr="00025AE5">
        <w:rPr>
          <w:color w:val="000000"/>
          <w:lang w:eastAsia="ru-RU"/>
        </w:rPr>
        <w:t xml:space="preserve"> в устной или письменной форме, до заключения настоящего договора.</w:t>
      </w:r>
    </w:p>
    <w:p w14:paraId="330675E8" w14:textId="77777777" w:rsidR="00930D8A" w:rsidRPr="00025AE5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lang w:eastAsia="ru-RU"/>
        </w:rPr>
      </w:pPr>
      <w:r w:rsidRPr="00025AE5">
        <w:rPr>
          <w:color w:val="000000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19E6057F" w14:textId="77777777" w:rsidR="00930D8A" w:rsidRPr="00025AE5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lang w:eastAsia="ru-RU"/>
        </w:rPr>
      </w:pPr>
      <w:r w:rsidRPr="00025AE5">
        <w:rPr>
          <w:color w:val="000000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286DA62A" w14:textId="77777777" w:rsidR="00930D8A" w:rsidRPr="00025AE5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lang w:eastAsia="ru-RU"/>
        </w:rPr>
      </w:pPr>
      <w:r w:rsidRPr="00025AE5">
        <w:rPr>
          <w:color w:val="000000"/>
          <w:lang w:eastAsia="ru-RU"/>
        </w:rPr>
        <w:lastRenderedPageBreak/>
        <w:t>5.4. На</w:t>
      </w:r>
      <w:r w:rsidR="00F82E14" w:rsidRPr="00025AE5">
        <w:rPr>
          <w:color w:val="000000"/>
          <w:lang w:eastAsia="ru-RU"/>
        </w:rPr>
        <w:t>стоящий договор составлен в двух</w:t>
      </w:r>
      <w:r w:rsidRPr="00025AE5">
        <w:rPr>
          <w:color w:val="000000"/>
          <w:lang w:eastAsia="ru-RU"/>
        </w:rPr>
        <w:t xml:space="preserve"> экземплярах, один э</w:t>
      </w:r>
      <w:r w:rsidR="00F82E14" w:rsidRPr="00025AE5">
        <w:rPr>
          <w:color w:val="000000"/>
          <w:lang w:eastAsia="ru-RU"/>
        </w:rPr>
        <w:t>кземпляр выдается Продавцу и один экземпляр</w:t>
      </w:r>
      <w:r w:rsidRPr="00025AE5">
        <w:rPr>
          <w:color w:val="000000"/>
          <w:lang w:eastAsia="ru-RU"/>
        </w:rPr>
        <w:t xml:space="preserve"> выдается Покупателю.</w:t>
      </w:r>
    </w:p>
    <w:p w14:paraId="118C689C" w14:textId="77777777" w:rsidR="00930D8A" w:rsidRPr="00025AE5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both"/>
        <w:rPr>
          <w:lang w:eastAsia="ru-RU"/>
        </w:rPr>
      </w:pPr>
      <w:r w:rsidRPr="00025AE5">
        <w:rPr>
          <w:lang w:eastAsia="ru-RU"/>
        </w:rPr>
        <w:t> </w:t>
      </w:r>
    </w:p>
    <w:p w14:paraId="5295E9DC" w14:textId="77777777" w:rsidR="00930D8A" w:rsidRPr="00025AE5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lang w:eastAsia="ru-RU"/>
        </w:rPr>
      </w:pPr>
      <w:r w:rsidRPr="00025AE5">
        <w:rPr>
          <w:b/>
          <w:bCs/>
          <w:color w:val="000000"/>
          <w:lang w:eastAsia="ru-RU"/>
        </w:rPr>
        <w:t>6. Адреса и реквизиты Сторон</w:t>
      </w:r>
    </w:p>
    <w:p w14:paraId="5C3977CF" w14:textId="77777777" w:rsidR="00930D8A" w:rsidRPr="00025AE5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lang w:eastAsia="ru-RU"/>
        </w:rPr>
      </w:pPr>
      <w:r w:rsidRPr="00025AE5">
        <w:rPr>
          <w:lang w:eastAsia="ru-RU"/>
        </w:rPr>
        <w:t> 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2"/>
        <w:gridCol w:w="4523"/>
      </w:tblGrid>
      <w:tr w:rsidR="00930D8A" w:rsidRPr="00025AE5" w14:paraId="3CFA483F" w14:textId="77777777" w:rsidTr="00815312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3B626B4" w14:textId="77777777" w:rsidR="00930D8A" w:rsidRPr="00025AE5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</w:pPr>
            <w:r w:rsidRPr="00025AE5">
              <w:rPr>
                <w:b/>
                <w:bCs/>
                <w:color w:val="000000"/>
                <w:shd w:val="clear" w:color="FFFFFF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DF78D73" w14:textId="77777777" w:rsidR="00930D8A" w:rsidRPr="00025AE5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lang w:eastAsia="ru-RU"/>
              </w:rPr>
            </w:pPr>
            <w:r w:rsidRPr="00025AE5">
              <w:rPr>
                <w:b/>
                <w:bCs/>
                <w:color w:val="000000"/>
                <w:shd w:val="clear" w:color="FFFFFF" w:fill="FFFFFF"/>
                <w:lang w:eastAsia="ru-RU"/>
              </w:rPr>
              <w:t>Покупатель</w:t>
            </w:r>
          </w:p>
        </w:tc>
      </w:tr>
      <w:tr w:rsidR="00930D8A" w:rsidRPr="00025AE5" w14:paraId="6257488B" w14:textId="77777777" w:rsidTr="00815312">
        <w:trPr>
          <w:trHeight w:val="1"/>
          <w:tblCellSpacing w:w="0" w:type="dxa"/>
        </w:trPr>
        <w:tc>
          <w:tcPr>
            <w:tcW w:w="481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48587BB" w14:textId="3F12EC95" w:rsidR="00025AE5" w:rsidRPr="00025AE5" w:rsidRDefault="00025AE5" w:rsidP="00803F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</w:pPr>
            <w:r w:rsidRPr="00025AE5">
              <w:t>Двинск</w:t>
            </w:r>
            <w:r>
              <w:t>и</w:t>
            </w:r>
            <w:r w:rsidRPr="00025AE5">
              <w:t xml:space="preserve">й Юрий Сергеевич (дата рождения: 14.03.1982, место рождения: </w:t>
            </w:r>
            <w:proofErr w:type="spellStart"/>
            <w:r w:rsidRPr="00025AE5">
              <w:t>с.Нижняя</w:t>
            </w:r>
            <w:proofErr w:type="spellEnd"/>
            <w:r w:rsidRPr="00025AE5">
              <w:t xml:space="preserve"> Тавда Нижнетавдинского района Тюменской области, ИНН 721901827495, СНИЛС 114-459-010-31, место регистрации: 626022, Тюменская обл., Нижнетавдинский р-н, </w:t>
            </w:r>
            <w:proofErr w:type="spellStart"/>
            <w:r w:rsidRPr="00025AE5">
              <w:t>с.Нижняя</w:t>
            </w:r>
            <w:proofErr w:type="spellEnd"/>
            <w:r w:rsidRPr="00025AE5">
              <w:t xml:space="preserve"> Тавда, </w:t>
            </w:r>
            <w:proofErr w:type="spellStart"/>
            <w:r w:rsidRPr="00025AE5">
              <w:t>ул.Дорожная</w:t>
            </w:r>
            <w:proofErr w:type="spellEnd"/>
            <w:r w:rsidRPr="00025AE5">
              <w:t>, д.14, кв.2</w:t>
            </w:r>
          </w:p>
          <w:p w14:paraId="305F9374" w14:textId="294EF123" w:rsidR="00803FF0" w:rsidRPr="00025AE5" w:rsidRDefault="00803FF0" w:rsidP="00803F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shd w:val="clear" w:color="FFFFFF" w:fill="FFFFFF"/>
              </w:rPr>
            </w:pPr>
            <w:r w:rsidRPr="00025AE5">
              <w:rPr>
                <w:color w:val="000000"/>
                <w:shd w:val="clear" w:color="FFFFFF" w:fill="FFFFFF"/>
                <w:lang w:eastAsia="ru-RU"/>
              </w:rPr>
              <w:t>Реквизиты:</w:t>
            </w:r>
          </w:p>
          <w:p w14:paraId="439102E0" w14:textId="2AC28359" w:rsidR="00CA5586" w:rsidRPr="00025AE5" w:rsidRDefault="00803FF0" w:rsidP="00CA558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firstLine="540"/>
              <w:jc w:val="both"/>
            </w:pPr>
            <w:r w:rsidRPr="00025AE5">
              <w:rPr>
                <w:color w:val="000000"/>
                <w:shd w:val="clear" w:color="FFFFFF" w:fill="FFFFFF"/>
                <w:lang w:eastAsia="ru-RU"/>
              </w:rPr>
              <w:t xml:space="preserve">Получатель: </w:t>
            </w:r>
            <w:r w:rsidR="00025AE5" w:rsidRPr="00025AE5">
              <w:t>Двинск</w:t>
            </w:r>
            <w:r w:rsidR="00025AE5">
              <w:t>и</w:t>
            </w:r>
            <w:r w:rsidR="00025AE5" w:rsidRPr="00025AE5">
              <w:t>й Юрий Сергеевич, ИНН Банка 7707083893, р/с 40817810020862630416 в Калининградское отделение № 8626 ПАО СБЕРБАНК к/с 30101810100000000634 БИК 042748634</w:t>
            </w:r>
            <w:r w:rsidR="00CA5586" w:rsidRPr="00025AE5">
              <w:t>.</w:t>
            </w:r>
          </w:p>
          <w:p w14:paraId="5DA88D53" w14:textId="2D281747" w:rsidR="00930D8A" w:rsidRPr="00025AE5" w:rsidRDefault="00930D8A" w:rsidP="007D700D"/>
        </w:tc>
        <w:tc>
          <w:tcPr>
            <w:tcW w:w="45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6428E3C" w14:textId="77777777" w:rsidR="00930D8A" w:rsidRPr="00025AE5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lang w:eastAsia="ru-RU"/>
              </w:rPr>
            </w:pPr>
            <w:r w:rsidRPr="00025AE5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</w:tr>
      <w:tr w:rsidR="00930D8A" w:rsidRPr="00025AE5" w14:paraId="010FE1A8" w14:textId="77777777" w:rsidTr="00815312">
        <w:trPr>
          <w:trHeight w:val="1"/>
          <w:tblCellSpacing w:w="0" w:type="dxa"/>
        </w:trPr>
        <w:tc>
          <w:tcPr>
            <w:tcW w:w="481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986F7E7" w14:textId="77777777" w:rsidR="00930D8A" w:rsidRPr="00025AE5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lang w:eastAsia="ru-RU"/>
              </w:rPr>
            </w:pPr>
            <w:r w:rsidRPr="00025AE5"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59E138FA" w14:textId="77777777" w:rsidR="00930D8A" w:rsidRPr="00025AE5" w:rsidRDefault="0067704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  <w:r w:rsidRPr="00025AE5">
              <w:rPr>
                <w:color w:val="000000"/>
                <w:shd w:val="clear" w:color="FFFFFF" w:fill="FFFFFF"/>
                <w:lang w:eastAsia="ru-RU"/>
              </w:rPr>
              <w:t>Волкова Юлия Алексеевна</w:t>
            </w:r>
          </w:p>
          <w:p w14:paraId="3053A36A" w14:textId="77777777" w:rsidR="00930D8A" w:rsidRPr="00025AE5" w:rsidRDefault="00930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13B0F61F" w14:textId="77777777" w:rsidR="00930D8A" w:rsidRPr="00025AE5" w:rsidRDefault="00930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06DECA39" w14:textId="77777777" w:rsidR="00930D8A" w:rsidRPr="00025AE5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  <w:r w:rsidRPr="00025AE5">
              <w:rPr>
                <w:color w:val="000000"/>
                <w:shd w:val="clear" w:color="FFFFFF" w:fill="FFFFFF"/>
                <w:lang w:eastAsia="ru-RU"/>
              </w:rPr>
              <w:t>_____________________</w:t>
            </w:r>
            <w:proofErr w:type="gramStart"/>
            <w:r w:rsidRPr="00025AE5">
              <w:rPr>
                <w:color w:val="000000"/>
                <w:shd w:val="clear" w:color="FFFFFF" w:fill="FFFFFF"/>
                <w:lang w:eastAsia="ru-RU"/>
              </w:rPr>
              <w:t xml:space="preserve">_  </w:t>
            </w:r>
            <w:proofErr w:type="spellStart"/>
            <w:r w:rsidR="0067704D" w:rsidRPr="00025AE5">
              <w:rPr>
                <w:color w:val="000000"/>
                <w:shd w:val="clear" w:color="FFFFFF" w:fill="FFFFFF"/>
                <w:lang w:eastAsia="ru-RU"/>
              </w:rPr>
              <w:t>Ю.А.Волкова</w:t>
            </w:r>
            <w:proofErr w:type="spellEnd"/>
            <w:proofErr w:type="gramEnd"/>
          </w:p>
          <w:p w14:paraId="2C00A0B5" w14:textId="77777777" w:rsidR="00930D8A" w:rsidRPr="00025AE5" w:rsidRDefault="00930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lang w:eastAsia="ru-RU"/>
              </w:rPr>
            </w:pPr>
          </w:p>
        </w:tc>
        <w:tc>
          <w:tcPr>
            <w:tcW w:w="45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F221BD8" w14:textId="77777777" w:rsidR="00930D8A" w:rsidRPr="00025AE5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lang w:eastAsia="ru-RU"/>
              </w:rPr>
            </w:pPr>
            <w:r w:rsidRPr="00025AE5"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4A92EA03" w14:textId="77777777" w:rsidR="00930D8A" w:rsidRPr="00025AE5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lang w:eastAsia="ru-RU"/>
              </w:rPr>
            </w:pPr>
            <w:r w:rsidRPr="00025AE5"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012845F1" w14:textId="77777777" w:rsidR="00930D8A" w:rsidRPr="00025AE5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lang w:eastAsia="ru-RU"/>
              </w:rPr>
            </w:pPr>
            <w:r w:rsidRPr="00025AE5">
              <w:rPr>
                <w:color w:val="000000"/>
                <w:shd w:val="clear" w:color="FFFFFF" w:fill="FFFFFF"/>
                <w:lang w:eastAsia="ru-RU"/>
              </w:rPr>
              <w:t>____________________ _______________</w:t>
            </w:r>
          </w:p>
        </w:tc>
      </w:tr>
    </w:tbl>
    <w:p w14:paraId="595098DD" w14:textId="77777777" w:rsidR="00930D8A" w:rsidRPr="00025AE5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lang w:eastAsia="ru-RU"/>
        </w:rPr>
      </w:pPr>
      <w:r w:rsidRPr="00025AE5">
        <w:rPr>
          <w:color w:val="000000"/>
          <w:lang w:eastAsia="ru-RU"/>
        </w:rPr>
        <w:t> </w:t>
      </w:r>
    </w:p>
    <w:p w14:paraId="0405296B" w14:textId="77777777" w:rsidR="00930D8A" w:rsidRPr="00025AE5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lang w:eastAsia="ru-RU"/>
        </w:rPr>
      </w:pPr>
      <w:r w:rsidRPr="00025AE5">
        <w:rPr>
          <w:rFonts w:ascii="Calibri" w:hAnsi="Calibri" w:cs="Calibri"/>
          <w:color w:val="000000"/>
          <w:lang w:eastAsia="ru-RU"/>
        </w:rPr>
        <w:t> </w:t>
      </w:r>
    </w:p>
    <w:p w14:paraId="5512B1E8" w14:textId="77777777" w:rsidR="00930D8A" w:rsidRPr="00025AE5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lang w:eastAsia="ru-RU"/>
        </w:rPr>
      </w:pPr>
      <w:r w:rsidRPr="00025AE5">
        <w:rPr>
          <w:lang w:eastAsia="ru-RU"/>
        </w:rPr>
        <w:t> </w:t>
      </w:r>
    </w:p>
    <w:p w14:paraId="493FE86C" w14:textId="77777777" w:rsidR="00930D8A" w:rsidRPr="00025AE5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lang w:eastAsia="ru-RU"/>
        </w:rPr>
      </w:pPr>
      <w:r w:rsidRPr="00025AE5">
        <w:rPr>
          <w:lang w:eastAsia="ru-RU"/>
        </w:rPr>
        <w:t> </w:t>
      </w:r>
    </w:p>
    <w:p w14:paraId="33C45A97" w14:textId="77777777" w:rsidR="00930D8A" w:rsidRPr="00025AE5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lang w:eastAsia="ru-RU"/>
        </w:rPr>
      </w:pPr>
      <w:r w:rsidRPr="00025AE5">
        <w:rPr>
          <w:lang w:eastAsia="ru-RU"/>
        </w:rPr>
        <w:t> </w:t>
      </w:r>
    </w:p>
    <w:p w14:paraId="0ED42727" w14:textId="77777777" w:rsidR="00930D8A" w:rsidRPr="00025AE5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lang w:eastAsia="ru-RU"/>
        </w:rPr>
      </w:pPr>
      <w:r w:rsidRPr="00025AE5">
        <w:rPr>
          <w:lang w:eastAsia="ru-RU"/>
        </w:rPr>
        <w:t> </w:t>
      </w:r>
    </w:p>
    <w:p w14:paraId="7BEEC3E7" w14:textId="77777777" w:rsidR="00930D8A" w:rsidRPr="00025AE5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lang w:eastAsia="ru-RU"/>
        </w:rPr>
      </w:pPr>
      <w:r w:rsidRPr="00025AE5">
        <w:rPr>
          <w:rFonts w:ascii="Calibri" w:hAnsi="Calibri" w:cs="Calibri"/>
          <w:color w:val="000000"/>
          <w:lang w:eastAsia="ru-RU"/>
        </w:rPr>
        <w:br w:type="page"/>
      </w:r>
      <w:r w:rsidRPr="00025AE5">
        <w:rPr>
          <w:rFonts w:ascii="Calibri" w:hAnsi="Calibri" w:cs="Calibri"/>
          <w:color w:val="000000"/>
          <w:lang w:eastAsia="ru-RU"/>
        </w:rPr>
        <w:lastRenderedPageBreak/>
        <w:t> </w:t>
      </w:r>
      <w:r w:rsidRPr="00025AE5">
        <w:rPr>
          <w:b/>
          <w:bCs/>
          <w:color w:val="000000"/>
          <w:lang w:eastAsia="ru-RU"/>
        </w:rPr>
        <w:t>АКТ ПРИЁМА-ПЕРЕДАЧИ</w:t>
      </w:r>
    </w:p>
    <w:p w14:paraId="11DE72BA" w14:textId="77777777" w:rsidR="00930D8A" w:rsidRPr="00025AE5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center"/>
        <w:rPr>
          <w:lang w:eastAsia="ru-RU"/>
        </w:rPr>
      </w:pPr>
      <w:r w:rsidRPr="00025AE5">
        <w:rPr>
          <w:color w:val="FF0000"/>
          <w:lang w:eastAsia="ru-RU"/>
        </w:rPr>
        <w:t> </w:t>
      </w:r>
    </w:p>
    <w:p w14:paraId="1DE3FC26" w14:textId="77777777" w:rsidR="00930D8A" w:rsidRPr="00025AE5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lang w:eastAsia="ru-RU"/>
        </w:rPr>
      </w:pPr>
      <w:r w:rsidRPr="00025AE5">
        <w:rPr>
          <w:color w:val="000000"/>
          <w:lang w:eastAsia="ru-RU"/>
        </w:rPr>
        <w:t> </w:t>
      </w:r>
    </w:p>
    <w:p w14:paraId="4E4D0895" w14:textId="77777777" w:rsidR="00930D8A" w:rsidRPr="00025AE5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lang w:eastAsia="ru-RU"/>
        </w:rPr>
      </w:pPr>
      <w:r w:rsidRPr="00025AE5">
        <w:rPr>
          <w:b/>
          <w:bCs/>
          <w:color w:val="000000"/>
          <w:lang w:eastAsia="ru-RU"/>
        </w:rPr>
        <w:t>Российская Федерация, г. _______</w:t>
      </w:r>
      <w:r w:rsidRPr="00025AE5">
        <w:rPr>
          <w:color w:val="000000"/>
          <w:lang w:eastAsia="ru-RU"/>
        </w:rPr>
        <w:t xml:space="preserve"> </w:t>
      </w:r>
      <w:r w:rsidRPr="00025AE5">
        <w:rPr>
          <w:color w:val="000000"/>
          <w:lang w:eastAsia="ru-RU"/>
        </w:rPr>
        <w:tab/>
      </w:r>
      <w:r w:rsidRPr="00025AE5">
        <w:rPr>
          <w:color w:val="000000"/>
          <w:lang w:eastAsia="ru-RU"/>
        </w:rPr>
        <w:tab/>
      </w:r>
      <w:r w:rsidRPr="00025AE5">
        <w:rPr>
          <w:color w:val="000000"/>
          <w:lang w:eastAsia="ru-RU"/>
        </w:rPr>
        <w:tab/>
      </w:r>
      <w:r w:rsidRPr="00025AE5">
        <w:rPr>
          <w:color w:val="000000"/>
          <w:lang w:eastAsia="ru-RU"/>
        </w:rPr>
        <w:tab/>
      </w:r>
      <w:r w:rsidRPr="00025AE5">
        <w:rPr>
          <w:color w:val="000000"/>
          <w:lang w:eastAsia="ru-RU"/>
        </w:rPr>
        <w:tab/>
      </w:r>
      <w:proofErr w:type="gramStart"/>
      <w:r w:rsidRPr="00025AE5">
        <w:rPr>
          <w:color w:val="000000"/>
          <w:lang w:eastAsia="ru-RU"/>
        </w:rPr>
        <w:t xml:space="preserve">   «</w:t>
      </w:r>
      <w:proofErr w:type="gramEnd"/>
      <w:r w:rsidRPr="00025AE5">
        <w:rPr>
          <w:color w:val="000000"/>
          <w:lang w:eastAsia="ru-RU"/>
        </w:rPr>
        <w:t>___» ______ 20___ г.</w:t>
      </w:r>
    </w:p>
    <w:p w14:paraId="7C4F209B" w14:textId="77777777" w:rsidR="00930D8A" w:rsidRPr="00025AE5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lang w:eastAsia="ru-RU"/>
        </w:rPr>
      </w:pPr>
      <w:r w:rsidRPr="00025AE5">
        <w:rPr>
          <w:color w:val="000000"/>
          <w:lang w:eastAsia="ru-RU"/>
        </w:rPr>
        <w:t> </w:t>
      </w:r>
    </w:p>
    <w:p w14:paraId="02A2CA68" w14:textId="77777777" w:rsidR="005D73AF" w:rsidRPr="00025AE5" w:rsidRDefault="005D73AF" w:rsidP="005D73A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jc w:val="center"/>
        <w:rPr>
          <w:lang w:eastAsia="ru-RU"/>
        </w:rPr>
      </w:pPr>
      <w:r w:rsidRPr="00025AE5">
        <w:rPr>
          <w:lang w:eastAsia="ru-RU"/>
        </w:rPr>
        <w:t> </w:t>
      </w:r>
    </w:p>
    <w:p w14:paraId="3A3BA111" w14:textId="0B178BF6" w:rsidR="00930D8A" w:rsidRPr="00025AE5" w:rsidRDefault="00025AE5" w:rsidP="002868A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lang w:eastAsia="ru-RU"/>
        </w:rPr>
      </w:pPr>
      <w:r w:rsidRPr="00025AE5">
        <w:t>Двинск</w:t>
      </w:r>
      <w:r>
        <w:t>и</w:t>
      </w:r>
      <w:r w:rsidRPr="00025AE5">
        <w:t xml:space="preserve">й Юрий Сергеевич (дата рождения: 14.03.1982, место рождения: </w:t>
      </w:r>
      <w:proofErr w:type="spellStart"/>
      <w:r w:rsidRPr="00025AE5">
        <w:t>с.Нижняя</w:t>
      </w:r>
      <w:proofErr w:type="spellEnd"/>
      <w:r w:rsidRPr="00025AE5">
        <w:t xml:space="preserve"> Тавда Нижнетавдинского района Тюменской области, ИНН 721901827495, СНИЛС 114-459-010-31, место регистрации: 626022, Тюменская обл., Нижнетавдинский р-н, </w:t>
      </w:r>
      <w:proofErr w:type="spellStart"/>
      <w:r w:rsidRPr="00025AE5">
        <w:t>с.Нижняя</w:t>
      </w:r>
      <w:proofErr w:type="spellEnd"/>
      <w:r w:rsidRPr="00025AE5">
        <w:t xml:space="preserve"> Тавда, </w:t>
      </w:r>
      <w:proofErr w:type="spellStart"/>
      <w:r w:rsidRPr="00025AE5">
        <w:t>ул.Дорожная</w:t>
      </w:r>
      <w:proofErr w:type="spellEnd"/>
      <w:r w:rsidRPr="00025AE5">
        <w:t>, д.14, кв.2)</w:t>
      </w:r>
      <w:r w:rsidRPr="00025AE5">
        <w:rPr>
          <w:color w:val="000000"/>
          <w:shd w:val="clear" w:color="auto" w:fill="FFFFFF"/>
          <w:lang w:eastAsia="ru-RU"/>
        </w:rPr>
        <w:t xml:space="preserve">, </w:t>
      </w:r>
      <w:r w:rsidRPr="00025AE5">
        <w:rPr>
          <w:color w:val="000000"/>
          <w:shd w:val="clear" w:color="FFFFFF" w:fill="FFFFFF"/>
          <w:lang w:eastAsia="ru-RU"/>
        </w:rPr>
        <w:t>в лице финансового управляющего Волковой Юлии Алексеевны,</w:t>
      </w:r>
      <w:r w:rsidRPr="00025AE5">
        <w:rPr>
          <w:color w:val="000000"/>
          <w:shd w:val="clear" w:color="auto" w:fill="FFFFFF"/>
          <w:lang w:eastAsia="ru-RU"/>
        </w:rPr>
        <w:t xml:space="preserve"> действующей на основании решения </w:t>
      </w:r>
      <w:r w:rsidRPr="00025AE5">
        <w:t>Арбитражного суда Тюменской области от 27 июля 2023 года по делу № А70-10551/2023</w:t>
      </w:r>
      <w:r w:rsidR="008454D0" w:rsidRPr="00025AE5">
        <w:rPr>
          <w:color w:val="000000"/>
          <w:shd w:val="clear" w:color="auto" w:fill="FFFFFF"/>
          <w:lang w:eastAsia="ru-RU"/>
        </w:rPr>
        <w:t>,</w:t>
      </w:r>
      <w:r w:rsidR="008454D0" w:rsidRPr="00025AE5">
        <w:rPr>
          <w:color w:val="000000"/>
          <w:lang w:eastAsia="ru-RU"/>
        </w:rPr>
        <w:t xml:space="preserve"> именуемый в дальнейшем «Продавец», с одной стороны, и</w:t>
      </w:r>
      <w:r w:rsidR="003258A1" w:rsidRPr="00025AE5">
        <w:rPr>
          <w:color w:val="000000"/>
          <w:u w:val="single"/>
          <w:lang w:eastAsia="ru-RU"/>
        </w:rPr>
        <w:tab/>
      </w:r>
      <w:r w:rsidR="003258A1" w:rsidRPr="00025AE5">
        <w:rPr>
          <w:color w:val="000000"/>
          <w:u w:val="single"/>
          <w:lang w:eastAsia="ru-RU"/>
        </w:rPr>
        <w:tab/>
      </w:r>
      <w:r w:rsidR="003258A1" w:rsidRPr="00025AE5">
        <w:rPr>
          <w:color w:val="000000"/>
          <w:u w:val="single"/>
          <w:lang w:eastAsia="ru-RU"/>
        </w:rPr>
        <w:tab/>
      </w:r>
      <w:r w:rsidR="003258A1" w:rsidRPr="00025AE5">
        <w:rPr>
          <w:color w:val="000000"/>
          <w:u w:val="single"/>
          <w:lang w:eastAsia="ru-RU"/>
        </w:rPr>
        <w:tab/>
      </w:r>
      <w:r w:rsidR="003258A1" w:rsidRPr="00025AE5">
        <w:rPr>
          <w:color w:val="000000"/>
          <w:u w:val="single"/>
          <w:lang w:eastAsia="ru-RU"/>
        </w:rPr>
        <w:tab/>
      </w:r>
      <w:r w:rsidR="003258A1" w:rsidRPr="00025AE5">
        <w:rPr>
          <w:color w:val="000000"/>
          <w:u w:val="single"/>
          <w:lang w:eastAsia="ru-RU"/>
        </w:rPr>
        <w:tab/>
      </w:r>
      <w:r w:rsidR="003258A1" w:rsidRPr="00025AE5">
        <w:rPr>
          <w:color w:val="000000"/>
          <w:u w:val="single"/>
          <w:lang w:eastAsia="ru-RU"/>
        </w:rPr>
        <w:tab/>
      </w:r>
      <w:r w:rsidR="003258A1" w:rsidRPr="00025AE5">
        <w:rPr>
          <w:color w:val="000000"/>
          <w:u w:val="single"/>
          <w:lang w:eastAsia="ru-RU"/>
        </w:rPr>
        <w:tab/>
      </w:r>
      <w:r w:rsidR="003258A1" w:rsidRPr="00025AE5">
        <w:rPr>
          <w:color w:val="000000"/>
          <w:u w:val="single"/>
          <w:lang w:eastAsia="ru-RU"/>
        </w:rPr>
        <w:tab/>
      </w:r>
      <w:r w:rsidR="003258A1" w:rsidRPr="00025AE5">
        <w:rPr>
          <w:color w:val="000000"/>
          <w:u w:val="single"/>
          <w:lang w:eastAsia="ru-RU"/>
        </w:rPr>
        <w:tab/>
      </w:r>
      <w:r w:rsidR="003258A1" w:rsidRPr="00025AE5">
        <w:rPr>
          <w:color w:val="000000"/>
          <w:u w:val="single"/>
          <w:lang w:eastAsia="ru-RU"/>
        </w:rPr>
        <w:tab/>
      </w:r>
      <w:r w:rsidR="003258A1" w:rsidRPr="00025AE5">
        <w:rPr>
          <w:color w:val="000000"/>
          <w:u w:val="single"/>
          <w:lang w:eastAsia="ru-RU"/>
        </w:rPr>
        <w:tab/>
      </w:r>
      <w:r w:rsidR="003258A1" w:rsidRPr="00025AE5">
        <w:rPr>
          <w:color w:val="000000"/>
          <w:u w:val="single"/>
          <w:lang w:eastAsia="ru-RU"/>
        </w:rPr>
        <w:tab/>
      </w:r>
      <w:r w:rsidR="003258A1" w:rsidRPr="00025AE5">
        <w:rPr>
          <w:color w:val="000000"/>
          <w:u w:val="single"/>
          <w:lang w:eastAsia="ru-RU"/>
        </w:rPr>
        <w:tab/>
      </w:r>
      <w:r w:rsidR="003258A1" w:rsidRPr="00025AE5">
        <w:rPr>
          <w:color w:val="000000"/>
          <w:u w:val="single"/>
          <w:lang w:eastAsia="ru-RU"/>
        </w:rPr>
        <w:tab/>
      </w:r>
      <w:r w:rsidR="003258A1" w:rsidRPr="00025AE5">
        <w:rPr>
          <w:color w:val="000000"/>
          <w:u w:val="single"/>
          <w:lang w:eastAsia="ru-RU"/>
        </w:rPr>
        <w:tab/>
      </w:r>
      <w:r w:rsidR="003258A1" w:rsidRPr="00025AE5">
        <w:rPr>
          <w:color w:val="000000"/>
          <w:u w:val="single"/>
          <w:lang w:eastAsia="ru-RU"/>
        </w:rPr>
        <w:tab/>
      </w:r>
      <w:r w:rsidR="003258A1" w:rsidRPr="00025AE5">
        <w:rPr>
          <w:color w:val="000000"/>
          <w:u w:val="single"/>
          <w:lang w:eastAsia="ru-RU"/>
        </w:rPr>
        <w:tab/>
      </w:r>
      <w:r w:rsidR="003258A1" w:rsidRPr="00025AE5">
        <w:rPr>
          <w:color w:val="000000"/>
          <w:u w:val="single"/>
          <w:lang w:eastAsia="ru-RU"/>
        </w:rPr>
        <w:tab/>
      </w:r>
      <w:r w:rsidR="003258A1" w:rsidRPr="00025AE5">
        <w:rPr>
          <w:color w:val="000000"/>
          <w:u w:val="single"/>
          <w:lang w:eastAsia="ru-RU"/>
        </w:rPr>
        <w:tab/>
      </w:r>
      <w:r w:rsidR="003258A1" w:rsidRPr="00025AE5">
        <w:rPr>
          <w:color w:val="000000"/>
          <w:u w:val="single"/>
          <w:lang w:eastAsia="ru-RU"/>
        </w:rPr>
        <w:tab/>
      </w:r>
      <w:r w:rsidR="003258A1" w:rsidRPr="00025AE5">
        <w:rPr>
          <w:color w:val="000000"/>
          <w:u w:val="single"/>
          <w:lang w:eastAsia="ru-RU"/>
        </w:rPr>
        <w:tab/>
      </w:r>
      <w:r w:rsidR="003258A1" w:rsidRPr="00025AE5">
        <w:rPr>
          <w:color w:val="000000"/>
          <w:u w:val="single"/>
          <w:lang w:eastAsia="ru-RU"/>
        </w:rPr>
        <w:tab/>
      </w:r>
      <w:r w:rsidR="003258A1" w:rsidRPr="00025AE5">
        <w:rPr>
          <w:color w:val="000000"/>
          <w:u w:val="single"/>
          <w:lang w:eastAsia="ru-RU"/>
        </w:rPr>
        <w:tab/>
      </w:r>
      <w:r w:rsidR="003258A1" w:rsidRPr="00025AE5">
        <w:rPr>
          <w:color w:val="000000"/>
          <w:u w:val="single"/>
          <w:lang w:eastAsia="ru-RU"/>
        </w:rPr>
        <w:tab/>
      </w:r>
      <w:r w:rsidR="003258A1" w:rsidRPr="00025AE5">
        <w:rPr>
          <w:color w:val="000000"/>
          <w:u w:val="single"/>
          <w:lang w:eastAsia="ru-RU"/>
        </w:rPr>
        <w:tab/>
      </w:r>
      <w:r w:rsidR="003258A1" w:rsidRPr="00025AE5">
        <w:rPr>
          <w:color w:val="000000"/>
          <w:u w:val="single"/>
          <w:lang w:eastAsia="ru-RU"/>
        </w:rPr>
        <w:tab/>
      </w:r>
      <w:r w:rsidR="003258A1" w:rsidRPr="00025AE5">
        <w:rPr>
          <w:color w:val="000000"/>
          <w:u w:val="single"/>
          <w:lang w:eastAsia="ru-RU"/>
        </w:rPr>
        <w:tab/>
      </w:r>
      <w:r w:rsidR="003258A1" w:rsidRPr="00025AE5">
        <w:rPr>
          <w:color w:val="000000"/>
          <w:u w:val="single"/>
          <w:lang w:eastAsia="ru-RU"/>
        </w:rPr>
        <w:tab/>
      </w:r>
      <w:r w:rsidR="003258A1" w:rsidRPr="00025AE5">
        <w:rPr>
          <w:color w:val="000000"/>
          <w:u w:val="single"/>
          <w:lang w:eastAsia="ru-RU"/>
        </w:rPr>
        <w:tab/>
      </w:r>
      <w:r w:rsidR="003258A1" w:rsidRPr="00025AE5">
        <w:rPr>
          <w:color w:val="000000"/>
          <w:u w:val="single"/>
          <w:lang w:eastAsia="ru-RU"/>
        </w:rPr>
        <w:tab/>
      </w:r>
      <w:r w:rsidR="003258A1" w:rsidRPr="00025AE5">
        <w:rPr>
          <w:color w:val="000000"/>
          <w:u w:val="single"/>
          <w:lang w:eastAsia="ru-RU"/>
        </w:rPr>
        <w:tab/>
      </w:r>
      <w:r w:rsidR="003258A1" w:rsidRPr="00025AE5">
        <w:rPr>
          <w:color w:val="000000"/>
          <w:u w:val="single"/>
          <w:lang w:eastAsia="ru-RU"/>
        </w:rPr>
        <w:tab/>
      </w:r>
      <w:r w:rsidR="003258A1" w:rsidRPr="00025AE5">
        <w:rPr>
          <w:color w:val="000000"/>
          <w:u w:val="single"/>
          <w:lang w:eastAsia="ru-RU"/>
        </w:rPr>
        <w:tab/>
      </w:r>
      <w:r w:rsidR="003258A1" w:rsidRPr="00025AE5">
        <w:rPr>
          <w:color w:val="000000"/>
          <w:u w:val="single"/>
          <w:lang w:eastAsia="ru-RU"/>
        </w:rPr>
        <w:tab/>
      </w:r>
      <w:r w:rsidR="003258A1" w:rsidRPr="00025AE5">
        <w:rPr>
          <w:color w:val="000000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14:paraId="1C9EE63E" w14:textId="77777777" w:rsidR="00930D8A" w:rsidRPr="00025AE5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lang w:eastAsia="ru-RU"/>
        </w:rPr>
      </w:pPr>
      <w:r w:rsidRPr="00025AE5">
        <w:rPr>
          <w:color w:val="000000"/>
          <w:lang w:eastAsia="ru-RU"/>
        </w:rPr>
        <w:t> </w:t>
      </w:r>
    </w:p>
    <w:p w14:paraId="16F39392" w14:textId="77777777" w:rsidR="00930D8A" w:rsidRPr="00025AE5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lang w:eastAsia="ru-RU"/>
        </w:rPr>
      </w:pPr>
      <w:r w:rsidRPr="00025AE5">
        <w:rPr>
          <w:color w:val="000000"/>
          <w:lang w:eastAsia="ru-RU"/>
        </w:rPr>
        <w:t>Во исполнение п. 3.1. Договора купли продажи от _</w:t>
      </w:r>
      <w:proofErr w:type="gramStart"/>
      <w:r w:rsidRPr="00025AE5">
        <w:rPr>
          <w:color w:val="000000"/>
          <w:lang w:eastAsia="ru-RU"/>
        </w:rPr>
        <w:t>_._</w:t>
      </w:r>
      <w:proofErr w:type="gramEnd"/>
      <w:r w:rsidRPr="00025AE5">
        <w:rPr>
          <w:color w:val="000000"/>
          <w:lang w:eastAsia="ru-RU"/>
        </w:rPr>
        <w:t xml:space="preserve">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1971009D" w14:textId="77777777" w:rsidR="00930D8A" w:rsidRPr="00025AE5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b/>
          <w:bCs/>
          <w:color w:val="000000"/>
          <w:lang w:eastAsia="ru-RU"/>
        </w:rPr>
      </w:pPr>
      <w:r w:rsidRPr="00025AE5">
        <w:rPr>
          <w:b/>
          <w:bCs/>
          <w:color w:val="000000"/>
          <w:lang w:eastAsia="ru-RU"/>
        </w:rPr>
        <w:t>_____________________________________________________________________________</w:t>
      </w:r>
    </w:p>
    <w:p w14:paraId="1F313FD5" w14:textId="77777777" w:rsidR="00930D8A" w:rsidRPr="00025AE5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lang w:eastAsia="ru-RU"/>
        </w:rPr>
      </w:pPr>
      <w:r w:rsidRPr="00025AE5">
        <w:rPr>
          <w:color w:val="000000"/>
          <w:lang w:eastAsia="ru-RU"/>
        </w:rPr>
        <w:t>Претензий к состоянию передаваемого Имущества Покупатель не имеет.</w:t>
      </w:r>
    </w:p>
    <w:p w14:paraId="3F6A9C14" w14:textId="77777777" w:rsidR="00930D8A" w:rsidRPr="00025AE5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lang w:eastAsia="ru-RU"/>
        </w:rPr>
      </w:pPr>
      <w:r w:rsidRPr="00025AE5">
        <w:rPr>
          <w:color w:val="000000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77F292F7" w14:textId="77777777" w:rsidR="00930D8A" w:rsidRPr="00025AE5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lang w:eastAsia="ru-RU"/>
        </w:rPr>
      </w:pPr>
      <w:r w:rsidRPr="00025AE5">
        <w:rPr>
          <w:color w:val="000000"/>
          <w:lang w:eastAsia="ru-RU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2FFCF68E" w14:textId="77777777" w:rsidR="00930D8A" w:rsidRPr="00025AE5" w:rsidRDefault="00930D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lang w:eastAsia="ru-RU"/>
        </w:rPr>
      </w:pP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2"/>
        <w:gridCol w:w="4523"/>
      </w:tblGrid>
      <w:tr w:rsidR="008454D0" w:rsidRPr="00025AE5" w14:paraId="5898EF19" w14:textId="77777777" w:rsidTr="00967006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CFCD155" w14:textId="77777777" w:rsidR="008454D0" w:rsidRPr="00025AE5" w:rsidRDefault="008454D0" w:rsidP="0096700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</w:pPr>
            <w:r w:rsidRPr="00025AE5">
              <w:rPr>
                <w:b/>
                <w:bCs/>
                <w:color w:val="000000"/>
                <w:shd w:val="clear" w:color="FFFFFF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9F78AE9" w14:textId="77777777" w:rsidR="008454D0" w:rsidRPr="00025AE5" w:rsidRDefault="008454D0" w:rsidP="0096700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lang w:eastAsia="ru-RU"/>
              </w:rPr>
            </w:pPr>
            <w:r w:rsidRPr="00025AE5">
              <w:rPr>
                <w:b/>
                <w:bCs/>
                <w:color w:val="000000"/>
                <w:shd w:val="clear" w:color="FFFFFF" w:fill="FFFFFF"/>
                <w:lang w:eastAsia="ru-RU"/>
              </w:rPr>
              <w:t>Покупатель</w:t>
            </w:r>
          </w:p>
        </w:tc>
      </w:tr>
      <w:tr w:rsidR="008454D0" w:rsidRPr="00025AE5" w14:paraId="5664740B" w14:textId="77777777" w:rsidTr="00967006">
        <w:trPr>
          <w:trHeight w:val="1"/>
          <w:tblCellSpacing w:w="0" w:type="dxa"/>
        </w:trPr>
        <w:tc>
          <w:tcPr>
            <w:tcW w:w="481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50A5061" w14:textId="21B299C6" w:rsidR="00025AE5" w:rsidRPr="00025AE5" w:rsidRDefault="00025AE5" w:rsidP="00025A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</w:pPr>
            <w:r w:rsidRPr="00025AE5">
              <w:t>Двинск</w:t>
            </w:r>
            <w:r>
              <w:t>и</w:t>
            </w:r>
            <w:r w:rsidRPr="00025AE5">
              <w:t xml:space="preserve">й Юрий Сергеевич (дата рождения: 14.03.1982, место рождения: </w:t>
            </w:r>
            <w:proofErr w:type="spellStart"/>
            <w:r w:rsidRPr="00025AE5">
              <w:t>с.Нижняя</w:t>
            </w:r>
            <w:proofErr w:type="spellEnd"/>
            <w:r w:rsidRPr="00025AE5">
              <w:t xml:space="preserve"> Тавда Нижнетавдинского района Тюменской области, ИНН 721901827495, СНИЛС 114-459-010-31, место регистрации: 626022, Тюменская обл., Нижнетавдинский р-н, </w:t>
            </w:r>
            <w:proofErr w:type="spellStart"/>
            <w:r w:rsidRPr="00025AE5">
              <w:t>с.Нижняя</w:t>
            </w:r>
            <w:proofErr w:type="spellEnd"/>
            <w:r w:rsidRPr="00025AE5">
              <w:t xml:space="preserve"> Тавда, </w:t>
            </w:r>
            <w:proofErr w:type="spellStart"/>
            <w:r w:rsidRPr="00025AE5">
              <w:t>ул.Дорожная</w:t>
            </w:r>
            <w:proofErr w:type="spellEnd"/>
            <w:r w:rsidRPr="00025AE5">
              <w:t>, д.14, кв.2</w:t>
            </w:r>
          </w:p>
          <w:p w14:paraId="57BA7433" w14:textId="77777777" w:rsidR="00025AE5" w:rsidRPr="00025AE5" w:rsidRDefault="00025AE5" w:rsidP="00025A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shd w:val="clear" w:color="FFFFFF" w:fill="FFFFFF"/>
              </w:rPr>
            </w:pPr>
            <w:r w:rsidRPr="00025AE5">
              <w:rPr>
                <w:color w:val="000000"/>
                <w:shd w:val="clear" w:color="FFFFFF" w:fill="FFFFFF"/>
                <w:lang w:eastAsia="ru-RU"/>
              </w:rPr>
              <w:t>Реквизиты:</w:t>
            </w:r>
          </w:p>
          <w:p w14:paraId="48B6A357" w14:textId="3F507756" w:rsidR="008454D0" w:rsidRPr="00025AE5" w:rsidRDefault="00025AE5" w:rsidP="00025AE5">
            <w:r w:rsidRPr="00025AE5">
              <w:rPr>
                <w:color w:val="000000"/>
                <w:shd w:val="clear" w:color="FFFFFF" w:fill="FFFFFF"/>
                <w:lang w:eastAsia="ru-RU"/>
              </w:rPr>
              <w:t xml:space="preserve">Получатель: </w:t>
            </w:r>
            <w:r w:rsidRPr="00025AE5">
              <w:t>Двинск</w:t>
            </w:r>
            <w:r>
              <w:t>и</w:t>
            </w:r>
            <w:r w:rsidRPr="00025AE5">
              <w:t>й Юрий Сергеевич, ИНН Банка 7707083893, р/с 40817810020862630416 в Калининградское отделение № 8626 ПАО СБЕРБАНК к/с 30101810100000000634 БИК 042748634</w:t>
            </w:r>
          </w:p>
        </w:tc>
        <w:tc>
          <w:tcPr>
            <w:tcW w:w="45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1A51D5E" w14:textId="77777777" w:rsidR="008454D0" w:rsidRPr="00025AE5" w:rsidRDefault="008454D0" w:rsidP="0096700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lang w:eastAsia="ru-RU"/>
              </w:rPr>
            </w:pPr>
            <w:r w:rsidRPr="00025AE5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</w:tr>
      <w:tr w:rsidR="008454D0" w:rsidRPr="00025AE5" w14:paraId="323ED972" w14:textId="77777777" w:rsidTr="00967006">
        <w:trPr>
          <w:trHeight w:val="1"/>
          <w:tblCellSpacing w:w="0" w:type="dxa"/>
        </w:trPr>
        <w:tc>
          <w:tcPr>
            <w:tcW w:w="481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6C49C1E" w14:textId="77777777" w:rsidR="008454D0" w:rsidRPr="00025AE5" w:rsidRDefault="008454D0" w:rsidP="0096700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lang w:eastAsia="ru-RU"/>
              </w:rPr>
            </w:pPr>
            <w:r w:rsidRPr="00025AE5"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1FA607BD" w14:textId="77777777" w:rsidR="008454D0" w:rsidRPr="00025AE5" w:rsidRDefault="008454D0" w:rsidP="0096700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  <w:r w:rsidRPr="00025AE5">
              <w:rPr>
                <w:color w:val="000000"/>
                <w:shd w:val="clear" w:color="FFFFFF" w:fill="FFFFFF"/>
                <w:lang w:eastAsia="ru-RU"/>
              </w:rPr>
              <w:t>Волкова Юлия Алексеевна</w:t>
            </w:r>
          </w:p>
          <w:p w14:paraId="3F839329" w14:textId="77777777" w:rsidR="008454D0" w:rsidRPr="00025AE5" w:rsidRDefault="008454D0" w:rsidP="0096700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35B159E5" w14:textId="77777777" w:rsidR="008454D0" w:rsidRPr="00025AE5" w:rsidRDefault="008454D0" w:rsidP="0096700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6FD28366" w14:textId="77777777" w:rsidR="008454D0" w:rsidRPr="00025AE5" w:rsidRDefault="008454D0" w:rsidP="0096700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  <w:r w:rsidRPr="00025AE5">
              <w:rPr>
                <w:color w:val="000000"/>
                <w:shd w:val="clear" w:color="FFFFFF" w:fill="FFFFFF"/>
                <w:lang w:eastAsia="ru-RU"/>
              </w:rPr>
              <w:t>_____________________</w:t>
            </w:r>
            <w:proofErr w:type="gramStart"/>
            <w:r w:rsidRPr="00025AE5">
              <w:rPr>
                <w:color w:val="000000"/>
                <w:shd w:val="clear" w:color="FFFFFF" w:fill="FFFFFF"/>
                <w:lang w:eastAsia="ru-RU"/>
              </w:rPr>
              <w:t xml:space="preserve">_  </w:t>
            </w:r>
            <w:proofErr w:type="spellStart"/>
            <w:r w:rsidRPr="00025AE5">
              <w:rPr>
                <w:color w:val="000000"/>
                <w:shd w:val="clear" w:color="FFFFFF" w:fill="FFFFFF"/>
                <w:lang w:eastAsia="ru-RU"/>
              </w:rPr>
              <w:t>Ю.А.Волкова</w:t>
            </w:r>
            <w:proofErr w:type="spellEnd"/>
            <w:proofErr w:type="gramEnd"/>
          </w:p>
          <w:p w14:paraId="7A07DEC1" w14:textId="77777777" w:rsidR="008454D0" w:rsidRPr="00025AE5" w:rsidRDefault="008454D0" w:rsidP="0096700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lang w:eastAsia="ru-RU"/>
              </w:rPr>
            </w:pPr>
          </w:p>
        </w:tc>
        <w:tc>
          <w:tcPr>
            <w:tcW w:w="45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AF99850" w14:textId="77777777" w:rsidR="008454D0" w:rsidRPr="00025AE5" w:rsidRDefault="008454D0" w:rsidP="0096700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lang w:eastAsia="ru-RU"/>
              </w:rPr>
            </w:pPr>
            <w:r w:rsidRPr="00025AE5"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7454F4D3" w14:textId="77777777" w:rsidR="008454D0" w:rsidRPr="00025AE5" w:rsidRDefault="008454D0" w:rsidP="0096700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lang w:eastAsia="ru-RU"/>
              </w:rPr>
            </w:pPr>
            <w:r w:rsidRPr="00025AE5"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7A413298" w14:textId="77777777" w:rsidR="008454D0" w:rsidRPr="00025AE5" w:rsidRDefault="008454D0" w:rsidP="0096700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lang w:eastAsia="ru-RU"/>
              </w:rPr>
            </w:pPr>
            <w:r w:rsidRPr="00025AE5">
              <w:rPr>
                <w:color w:val="000000"/>
                <w:shd w:val="clear" w:color="FFFFFF" w:fill="FFFFFF"/>
                <w:lang w:eastAsia="ru-RU"/>
              </w:rPr>
              <w:t>____________________ _______________</w:t>
            </w:r>
          </w:p>
        </w:tc>
      </w:tr>
    </w:tbl>
    <w:p w14:paraId="478EB00B" w14:textId="77777777" w:rsidR="00930D8A" w:rsidRPr="00025AE5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lang w:eastAsia="ru-RU"/>
        </w:rPr>
      </w:pPr>
      <w:r w:rsidRPr="00025AE5">
        <w:rPr>
          <w:color w:val="000000"/>
          <w:lang w:eastAsia="ru-RU"/>
        </w:rPr>
        <w:t> </w:t>
      </w:r>
    </w:p>
    <w:p w14:paraId="48046E56" w14:textId="77777777" w:rsidR="00930D8A" w:rsidRPr="00025AE5" w:rsidRDefault="00930D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lang w:eastAsia="ru-RU"/>
        </w:rPr>
      </w:pPr>
    </w:p>
    <w:sectPr w:rsidR="00930D8A" w:rsidRPr="00025AE5" w:rsidSect="00930D8A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DE6165" w14:textId="77777777" w:rsidR="005C479E" w:rsidRDefault="005C479E">
      <w:r>
        <w:separator/>
      </w:r>
    </w:p>
  </w:endnote>
  <w:endnote w:type="continuationSeparator" w:id="0">
    <w:p w14:paraId="51A94D95" w14:textId="77777777" w:rsidR="005C479E" w:rsidRDefault="005C47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B8B7EB" w14:textId="77777777" w:rsidR="005C479E" w:rsidRDefault="005C479E">
      <w:r>
        <w:separator/>
      </w:r>
    </w:p>
  </w:footnote>
  <w:footnote w:type="continuationSeparator" w:id="0">
    <w:p w14:paraId="21927583" w14:textId="77777777" w:rsidR="005C479E" w:rsidRDefault="005C47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5270AE"/>
    <w:multiLevelType w:val="hybridMultilevel"/>
    <w:tmpl w:val="2C02BA8C"/>
    <w:lvl w:ilvl="0" w:tplc="27F657F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ABAED2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D4B24CE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7E3E804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C0FCF73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476AFF2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E49CC70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D068DDF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6B54D83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733559"/>
    <w:multiLevelType w:val="multilevel"/>
    <w:tmpl w:val="41C0AF6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1D1271EB"/>
    <w:multiLevelType w:val="multilevel"/>
    <w:tmpl w:val="B22248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5C8F2693"/>
    <w:multiLevelType w:val="multilevel"/>
    <w:tmpl w:val="4CAAAF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621A39CD"/>
    <w:multiLevelType w:val="multilevel"/>
    <w:tmpl w:val="5B58A0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77CA45AC"/>
    <w:multiLevelType w:val="multilevel"/>
    <w:tmpl w:val="FFAC10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 w16cid:durableId="1854764008">
    <w:abstractNumId w:val="2"/>
  </w:num>
  <w:num w:numId="2" w16cid:durableId="1351836330">
    <w:abstractNumId w:val="0"/>
  </w:num>
  <w:num w:numId="3" w16cid:durableId="675696585">
    <w:abstractNumId w:val="4"/>
  </w:num>
  <w:num w:numId="4" w16cid:durableId="533077337">
    <w:abstractNumId w:val="3"/>
  </w:num>
  <w:num w:numId="5" w16cid:durableId="171995314">
    <w:abstractNumId w:val="5"/>
  </w:num>
  <w:num w:numId="6" w16cid:durableId="8541487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D8A"/>
    <w:rsid w:val="00025AE5"/>
    <w:rsid w:val="00074758"/>
    <w:rsid w:val="000974C5"/>
    <w:rsid w:val="001626B1"/>
    <w:rsid w:val="001B2BBF"/>
    <w:rsid w:val="001E251E"/>
    <w:rsid w:val="00270551"/>
    <w:rsid w:val="00281AF1"/>
    <w:rsid w:val="002868A6"/>
    <w:rsid w:val="00291F23"/>
    <w:rsid w:val="002D3D3C"/>
    <w:rsid w:val="0030341F"/>
    <w:rsid w:val="00324CFC"/>
    <w:rsid w:val="003258A1"/>
    <w:rsid w:val="0032655F"/>
    <w:rsid w:val="00334795"/>
    <w:rsid w:val="0034308A"/>
    <w:rsid w:val="003438D2"/>
    <w:rsid w:val="00380A51"/>
    <w:rsid w:val="003B61EF"/>
    <w:rsid w:val="003D1A70"/>
    <w:rsid w:val="003D22AD"/>
    <w:rsid w:val="004622F0"/>
    <w:rsid w:val="00465244"/>
    <w:rsid w:val="004679A0"/>
    <w:rsid w:val="004823FA"/>
    <w:rsid w:val="00490F62"/>
    <w:rsid w:val="0049393D"/>
    <w:rsid w:val="004A27E2"/>
    <w:rsid w:val="004A4670"/>
    <w:rsid w:val="004C6D11"/>
    <w:rsid w:val="004D2E12"/>
    <w:rsid w:val="004F0EC7"/>
    <w:rsid w:val="005426AB"/>
    <w:rsid w:val="005608C4"/>
    <w:rsid w:val="00564322"/>
    <w:rsid w:val="005A2637"/>
    <w:rsid w:val="005A3035"/>
    <w:rsid w:val="005C479E"/>
    <w:rsid w:val="005D73AF"/>
    <w:rsid w:val="005E3B2E"/>
    <w:rsid w:val="006139A4"/>
    <w:rsid w:val="00644DDB"/>
    <w:rsid w:val="0065049B"/>
    <w:rsid w:val="0067704D"/>
    <w:rsid w:val="006942B8"/>
    <w:rsid w:val="006A76BA"/>
    <w:rsid w:val="006B75F1"/>
    <w:rsid w:val="006D1AA4"/>
    <w:rsid w:val="006E37D9"/>
    <w:rsid w:val="006F15DB"/>
    <w:rsid w:val="00704133"/>
    <w:rsid w:val="007145D7"/>
    <w:rsid w:val="00786886"/>
    <w:rsid w:val="00787B13"/>
    <w:rsid w:val="00792C7F"/>
    <w:rsid w:val="007D700D"/>
    <w:rsid w:val="007F6E0A"/>
    <w:rsid w:val="00803FF0"/>
    <w:rsid w:val="008105A1"/>
    <w:rsid w:val="00815312"/>
    <w:rsid w:val="008454D0"/>
    <w:rsid w:val="00896C0B"/>
    <w:rsid w:val="008C6BB4"/>
    <w:rsid w:val="00917003"/>
    <w:rsid w:val="00930D8A"/>
    <w:rsid w:val="009361C6"/>
    <w:rsid w:val="00953638"/>
    <w:rsid w:val="00993ED4"/>
    <w:rsid w:val="0099699A"/>
    <w:rsid w:val="009E2FE8"/>
    <w:rsid w:val="00A122CD"/>
    <w:rsid w:val="00A12FC1"/>
    <w:rsid w:val="00AC3411"/>
    <w:rsid w:val="00B159F1"/>
    <w:rsid w:val="00B20F16"/>
    <w:rsid w:val="00B722F0"/>
    <w:rsid w:val="00B855C6"/>
    <w:rsid w:val="00BF3355"/>
    <w:rsid w:val="00C165D5"/>
    <w:rsid w:val="00C21F84"/>
    <w:rsid w:val="00CA5586"/>
    <w:rsid w:val="00CE57B9"/>
    <w:rsid w:val="00D26741"/>
    <w:rsid w:val="00D872FB"/>
    <w:rsid w:val="00E161CC"/>
    <w:rsid w:val="00E20DAC"/>
    <w:rsid w:val="00E56173"/>
    <w:rsid w:val="00F14D81"/>
    <w:rsid w:val="00F42707"/>
    <w:rsid w:val="00F44F3A"/>
    <w:rsid w:val="00F82E14"/>
    <w:rsid w:val="00F92049"/>
    <w:rsid w:val="00FA0E6B"/>
    <w:rsid w:val="00FB4DA8"/>
    <w:rsid w:val="00FB555C"/>
    <w:rsid w:val="00FC214F"/>
    <w:rsid w:val="00FC5C29"/>
    <w:rsid w:val="00FC7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168D41"/>
  <w15:docId w15:val="{E101168C-7230-4BDD-8AC0-CE3A3F830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E5617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930D8A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930D8A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930D8A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930D8A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930D8A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930D8A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930D8A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930D8A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930D8A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930D8A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930D8A"/>
    <w:rPr>
      <w:sz w:val="24"/>
      <w:szCs w:val="24"/>
    </w:rPr>
  </w:style>
  <w:style w:type="character" w:customStyle="1" w:styleId="QuoteChar">
    <w:name w:val="Quote Char"/>
    <w:uiPriority w:val="29"/>
    <w:rsid w:val="00930D8A"/>
    <w:rPr>
      <w:i/>
    </w:rPr>
  </w:style>
  <w:style w:type="character" w:customStyle="1" w:styleId="IntenseQuoteChar">
    <w:name w:val="Intense Quote Char"/>
    <w:uiPriority w:val="30"/>
    <w:rsid w:val="00930D8A"/>
    <w:rPr>
      <w:i/>
    </w:rPr>
  </w:style>
  <w:style w:type="character" w:customStyle="1" w:styleId="HeaderChar">
    <w:name w:val="Header Char"/>
    <w:basedOn w:val="a0"/>
    <w:uiPriority w:val="99"/>
    <w:rsid w:val="00930D8A"/>
  </w:style>
  <w:style w:type="character" w:customStyle="1" w:styleId="CaptionChar">
    <w:name w:val="Caption Char"/>
    <w:uiPriority w:val="99"/>
    <w:rsid w:val="00930D8A"/>
  </w:style>
  <w:style w:type="character" w:customStyle="1" w:styleId="FootnoteTextChar">
    <w:name w:val="Footnote Text Char"/>
    <w:uiPriority w:val="99"/>
    <w:rsid w:val="00930D8A"/>
    <w:rPr>
      <w:sz w:val="18"/>
    </w:rPr>
  </w:style>
  <w:style w:type="character" w:customStyle="1" w:styleId="EndnoteTextChar">
    <w:name w:val="Endnote Text Char"/>
    <w:uiPriority w:val="99"/>
    <w:rsid w:val="00930D8A"/>
    <w:rPr>
      <w:sz w:val="20"/>
    </w:rPr>
  </w:style>
  <w:style w:type="paragraph" w:customStyle="1" w:styleId="11">
    <w:name w:val="Заголовок 11"/>
    <w:basedOn w:val="a"/>
    <w:next w:val="a"/>
    <w:link w:val="1"/>
    <w:uiPriority w:val="9"/>
    <w:qFormat/>
    <w:rsid w:val="00930D8A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2"/>
    <w:uiPriority w:val="9"/>
    <w:unhideWhenUsed/>
    <w:qFormat/>
    <w:rsid w:val="00930D8A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3"/>
    <w:uiPriority w:val="9"/>
    <w:unhideWhenUsed/>
    <w:qFormat/>
    <w:rsid w:val="00930D8A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4"/>
    <w:uiPriority w:val="9"/>
    <w:unhideWhenUsed/>
    <w:qFormat/>
    <w:rsid w:val="00930D8A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5"/>
    <w:uiPriority w:val="9"/>
    <w:unhideWhenUsed/>
    <w:qFormat/>
    <w:rsid w:val="00930D8A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6"/>
    <w:uiPriority w:val="9"/>
    <w:unhideWhenUsed/>
    <w:qFormat/>
    <w:rsid w:val="00930D8A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7"/>
    <w:uiPriority w:val="9"/>
    <w:unhideWhenUsed/>
    <w:qFormat/>
    <w:rsid w:val="00930D8A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8"/>
    <w:uiPriority w:val="9"/>
    <w:unhideWhenUsed/>
    <w:qFormat/>
    <w:rsid w:val="00930D8A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9"/>
    <w:uiPriority w:val="9"/>
    <w:unhideWhenUsed/>
    <w:qFormat/>
    <w:rsid w:val="00930D8A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1">
    <w:name w:val="Заголовок 1 Знак"/>
    <w:basedOn w:val="a0"/>
    <w:link w:val="11"/>
    <w:uiPriority w:val="9"/>
    <w:rsid w:val="00930D8A"/>
    <w:rPr>
      <w:rFonts w:ascii="Arial" w:eastAsia="Arial" w:hAnsi="Arial" w:cs="Arial"/>
      <w:sz w:val="40"/>
      <w:szCs w:val="40"/>
    </w:rPr>
  </w:style>
  <w:style w:type="character" w:customStyle="1" w:styleId="2">
    <w:name w:val="Заголовок 2 Знак"/>
    <w:basedOn w:val="a0"/>
    <w:link w:val="21"/>
    <w:uiPriority w:val="9"/>
    <w:rsid w:val="00930D8A"/>
    <w:rPr>
      <w:rFonts w:ascii="Arial" w:eastAsia="Arial" w:hAnsi="Arial" w:cs="Arial"/>
      <w:sz w:val="34"/>
    </w:rPr>
  </w:style>
  <w:style w:type="character" w:customStyle="1" w:styleId="3">
    <w:name w:val="Заголовок 3 Знак"/>
    <w:basedOn w:val="a0"/>
    <w:link w:val="31"/>
    <w:uiPriority w:val="9"/>
    <w:rsid w:val="00930D8A"/>
    <w:rPr>
      <w:rFonts w:ascii="Arial" w:eastAsia="Arial" w:hAnsi="Arial" w:cs="Arial"/>
      <w:sz w:val="30"/>
      <w:szCs w:val="30"/>
    </w:rPr>
  </w:style>
  <w:style w:type="character" w:customStyle="1" w:styleId="4">
    <w:name w:val="Заголовок 4 Знак"/>
    <w:basedOn w:val="a0"/>
    <w:link w:val="41"/>
    <w:uiPriority w:val="9"/>
    <w:rsid w:val="00930D8A"/>
    <w:rPr>
      <w:rFonts w:ascii="Arial" w:eastAsia="Arial" w:hAnsi="Arial" w:cs="Arial"/>
      <w:b/>
      <w:bCs/>
      <w:sz w:val="26"/>
      <w:szCs w:val="26"/>
    </w:rPr>
  </w:style>
  <w:style w:type="character" w:customStyle="1" w:styleId="5">
    <w:name w:val="Заголовок 5 Знак"/>
    <w:basedOn w:val="a0"/>
    <w:link w:val="51"/>
    <w:uiPriority w:val="9"/>
    <w:rsid w:val="00930D8A"/>
    <w:rPr>
      <w:rFonts w:ascii="Arial" w:eastAsia="Arial" w:hAnsi="Arial" w:cs="Arial"/>
      <w:b/>
      <w:bCs/>
      <w:sz w:val="24"/>
      <w:szCs w:val="24"/>
    </w:rPr>
  </w:style>
  <w:style w:type="character" w:customStyle="1" w:styleId="6">
    <w:name w:val="Заголовок 6 Знак"/>
    <w:basedOn w:val="a0"/>
    <w:link w:val="61"/>
    <w:uiPriority w:val="9"/>
    <w:rsid w:val="00930D8A"/>
    <w:rPr>
      <w:rFonts w:ascii="Arial" w:eastAsia="Arial" w:hAnsi="Arial" w:cs="Arial"/>
      <w:b/>
      <w:bCs/>
      <w:sz w:val="22"/>
      <w:szCs w:val="22"/>
    </w:rPr>
  </w:style>
  <w:style w:type="character" w:customStyle="1" w:styleId="7">
    <w:name w:val="Заголовок 7 Знак"/>
    <w:basedOn w:val="a0"/>
    <w:link w:val="71"/>
    <w:uiPriority w:val="9"/>
    <w:rsid w:val="00930D8A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">
    <w:name w:val="Заголовок 8 Знак"/>
    <w:basedOn w:val="a0"/>
    <w:link w:val="81"/>
    <w:uiPriority w:val="9"/>
    <w:rsid w:val="00930D8A"/>
    <w:rPr>
      <w:rFonts w:ascii="Arial" w:eastAsia="Arial" w:hAnsi="Arial" w:cs="Arial"/>
      <w:i/>
      <w:iCs/>
      <w:sz w:val="22"/>
      <w:szCs w:val="22"/>
    </w:rPr>
  </w:style>
  <w:style w:type="character" w:customStyle="1" w:styleId="9">
    <w:name w:val="Заголовок 9 Знак"/>
    <w:basedOn w:val="a0"/>
    <w:link w:val="91"/>
    <w:uiPriority w:val="9"/>
    <w:rsid w:val="00930D8A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930D8A"/>
  </w:style>
  <w:style w:type="paragraph" w:styleId="a4">
    <w:name w:val="Title"/>
    <w:basedOn w:val="a"/>
    <w:next w:val="a"/>
    <w:link w:val="a5"/>
    <w:uiPriority w:val="10"/>
    <w:qFormat/>
    <w:rsid w:val="00930D8A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sid w:val="00930D8A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930D8A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30D8A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rsid w:val="00930D8A"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sid w:val="00930D8A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930D8A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930D8A"/>
    <w:rPr>
      <w:i/>
    </w:rPr>
  </w:style>
  <w:style w:type="paragraph" w:customStyle="1" w:styleId="10">
    <w:name w:val="Верхний колонтитул1"/>
    <w:basedOn w:val="a"/>
    <w:link w:val="aa"/>
    <w:uiPriority w:val="99"/>
    <w:unhideWhenUsed/>
    <w:rsid w:val="00930D8A"/>
    <w:pPr>
      <w:tabs>
        <w:tab w:val="center" w:pos="7143"/>
        <w:tab w:val="right" w:pos="14287"/>
      </w:tabs>
    </w:pPr>
  </w:style>
  <w:style w:type="character" w:customStyle="1" w:styleId="aa">
    <w:name w:val="Верхний колонтитул Знак"/>
    <w:basedOn w:val="a0"/>
    <w:link w:val="10"/>
    <w:uiPriority w:val="99"/>
    <w:rsid w:val="00930D8A"/>
  </w:style>
  <w:style w:type="paragraph" w:customStyle="1" w:styleId="12">
    <w:name w:val="Нижний колонтитул1"/>
    <w:basedOn w:val="a"/>
    <w:link w:val="ab"/>
    <w:uiPriority w:val="99"/>
    <w:unhideWhenUsed/>
    <w:rsid w:val="00930D8A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930D8A"/>
  </w:style>
  <w:style w:type="paragraph" w:customStyle="1" w:styleId="13">
    <w:name w:val="Название объекта1"/>
    <w:basedOn w:val="a"/>
    <w:next w:val="a"/>
    <w:uiPriority w:val="35"/>
    <w:semiHidden/>
    <w:unhideWhenUsed/>
    <w:qFormat/>
    <w:rsid w:val="00930D8A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b">
    <w:name w:val="Нижний колонтитул Знак"/>
    <w:link w:val="12"/>
    <w:uiPriority w:val="99"/>
    <w:rsid w:val="00930D8A"/>
  </w:style>
  <w:style w:type="table" w:customStyle="1" w:styleId="TableGridLight">
    <w:name w:val="Table Grid Light"/>
    <w:basedOn w:val="a1"/>
    <w:uiPriority w:val="59"/>
    <w:rsid w:val="00930D8A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rsid w:val="00930D8A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930D8A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rsid w:val="00930D8A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930D8A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930D8A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930D8A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930D8A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930D8A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930D8A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930D8A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930D8A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930D8A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930D8A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930D8A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930D8A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930D8A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930D8A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930D8A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930D8A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930D8A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930D8A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930D8A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930D8A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930D8A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930D8A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930D8A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930D8A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930D8A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930D8A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930D8A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930D8A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930D8A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930D8A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930D8A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930D8A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930D8A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930D8A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930D8A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930D8A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930D8A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930D8A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930D8A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930D8A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930D8A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930D8A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930D8A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930D8A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930D8A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930D8A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930D8A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930D8A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930D8A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c">
    <w:name w:val="footnote text"/>
    <w:basedOn w:val="a"/>
    <w:link w:val="ad"/>
    <w:uiPriority w:val="99"/>
    <w:semiHidden/>
    <w:unhideWhenUsed/>
    <w:rsid w:val="00930D8A"/>
    <w:pPr>
      <w:spacing w:after="40"/>
    </w:pPr>
    <w:rPr>
      <w:sz w:val="18"/>
    </w:rPr>
  </w:style>
  <w:style w:type="character" w:customStyle="1" w:styleId="ad">
    <w:name w:val="Текст сноски Знак"/>
    <w:link w:val="ac"/>
    <w:uiPriority w:val="99"/>
    <w:rsid w:val="00930D8A"/>
    <w:rPr>
      <w:sz w:val="18"/>
    </w:rPr>
  </w:style>
  <w:style w:type="character" w:styleId="ae">
    <w:name w:val="footnote reference"/>
    <w:basedOn w:val="a0"/>
    <w:uiPriority w:val="99"/>
    <w:unhideWhenUsed/>
    <w:rsid w:val="00930D8A"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sid w:val="00930D8A"/>
  </w:style>
  <w:style w:type="character" w:customStyle="1" w:styleId="af0">
    <w:name w:val="Текст концевой сноски Знак"/>
    <w:link w:val="af"/>
    <w:uiPriority w:val="99"/>
    <w:rsid w:val="00930D8A"/>
    <w:rPr>
      <w:sz w:val="20"/>
    </w:rPr>
  </w:style>
  <w:style w:type="character" w:styleId="af1">
    <w:name w:val="endnote reference"/>
    <w:basedOn w:val="a0"/>
    <w:uiPriority w:val="99"/>
    <w:semiHidden/>
    <w:unhideWhenUsed/>
    <w:rsid w:val="00930D8A"/>
    <w:rPr>
      <w:vertAlign w:val="superscript"/>
    </w:rPr>
  </w:style>
  <w:style w:type="paragraph" w:styleId="14">
    <w:name w:val="toc 1"/>
    <w:basedOn w:val="a"/>
    <w:next w:val="a"/>
    <w:uiPriority w:val="39"/>
    <w:unhideWhenUsed/>
    <w:rsid w:val="00930D8A"/>
    <w:pPr>
      <w:spacing w:after="57"/>
    </w:pPr>
  </w:style>
  <w:style w:type="paragraph" w:styleId="23">
    <w:name w:val="toc 2"/>
    <w:basedOn w:val="a"/>
    <w:next w:val="a"/>
    <w:uiPriority w:val="39"/>
    <w:unhideWhenUsed/>
    <w:rsid w:val="00930D8A"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rsid w:val="00930D8A"/>
    <w:pPr>
      <w:spacing w:after="57"/>
      <w:ind w:left="567"/>
    </w:pPr>
  </w:style>
  <w:style w:type="paragraph" w:styleId="40">
    <w:name w:val="toc 4"/>
    <w:basedOn w:val="a"/>
    <w:next w:val="a"/>
    <w:uiPriority w:val="39"/>
    <w:unhideWhenUsed/>
    <w:rsid w:val="00930D8A"/>
    <w:pPr>
      <w:spacing w:after="57"/>
      <w:ind w:left="850"/>
    </w:pPr>
  </w:style>
  <w:style w:type="paragraph" w:styleId="50">
    <w:name w:val="toc 5"/>
    <w:basedOn w:val="a"/>
    <w:next w:val="a"/>
    <w:uiPriority w:val="39"/>
    <w:unhideWhenUsed/>
    <w:rsid w:val="00930D8A"/>
    <w:pPr>
      <w:spacing w:after="57"/>
      <w:ind w:left="1134"/>
    </w:pPr>
  </w:style>
  <w:style w:type="paragraph" w:styleId="60">
    <w:name w:val="toc 6"/>
    <w:basedOn w:val="a"/>
    <w:next w:val="a"/>
    <w:uiPriority w:val="39"/>
    <w:unhideWhenUsed/>
    <w:rsid w:val="00930D8A"/>
    <w:pPr>
      <w:spacing w:after="57"/>
      <w:ind w:left="1417"/>
    </w:pPr>
  </w:style>
  <w:style w:type="paragraph" w:styleId="70">
    <w:name w:val="toc 7"/>
    <w:basedOn w:val="a"/>
    <w:next w:val="a"/>
    <w:uiPriority w:val="39"/>
    <w:unhideWhenUsed/>
    <w:rsid w:val="00930D8A"/>
    <w:pPr>
      <w:spacing w:after="57"/>
      <w:ind w:left="1701"/>
    </w:pPr>
  </w:style>
  <w:style w:type="paragraph" w:styleId="80">
    <w:name w:val="toc 8"/>
    <w:basedOn w:val="a"/>
    <w:next w:val="a"/>
    <w:uiPriority w:val="39"/>
    <w:unhideWhenUsed/>
    <w:rsid w:val="00930D8A"/>
    <w:pPr>
      <w:spacing w:after="57"/>
      <w:ind w:left="1984"/>
    </w:pPr>
  </w:style>
  <w:style w:type="paragraph" w:styleId="90">
    <w:name w:val="toc 9"/>
    <w:basedOn w:val="a"/>
    <w:next w:val="a"/>
    <w:uiPriority w:val="39"/>
    <w:unhideWhenUsed/>
    <w:rsid w:val="00930D8A"/>
    <w:pPr>
      <w:spacing w:after="57"/>
      <w:ind w:left="2268"/>
    </w:pPr>
  </w:style>
  <w:style w:type="paragraph" w:styleId="af2">
    <w:name w:val="TOC Heading"/>
    <w:uiPriority w:val="39"/>
    <w:unhideWhenUsed/>
    <w:rsid w:val="00930D8A"/>
  </w:style>
  <w:style w:type="paragraph" w:styleId="af3">
    <w:name w:val="List Paragraph"/>
    <w:basedOn w:val="a"/>
    <w:uiPriority w:val="34"/>
    <w:qFormat/>
    <w:rsid w:val="00930D8A"/>
    <w:pPr>
      <w:ind w:left="720"/>
      <w:contextualSpacing/>
    </w:pPr>
  </w:style>
  <w:style w:type="table" w:styleId="af4">
    <w:name w:val="Table Grid"/>
    <w:basedOn w:val="a1"/>
    <w:uiPriority w:val="59"/>
    <w:rsid w:val="00930D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5">
    <w:name w:val="Hyperlink"/>
    <w:basedOn w:val="a0"/>
    <w:uiPriority w:val="99"/>
    <w:unhideWhenUsed/>
    <w:rsid w:val="00930D8A"/>
    <w:rPr>
      <w:color w:val="0000FF" w:themeColor="hyperlink"/>
      <w:u w:val="single"/>
    </w:rPr>
  </w:style>
  <w:style w:type="paragraph" w:customStyle="1" w:styleId="docdata">
    <w:name w:val="docdata"/>
    <w:basedOn w:val="a"/>
    <w:rsid w:val="00930D8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af6">
    <w:name w:val="Normal (Web)"/>
    <w:basedOn w:val="a"/>
    <w:uiPriority w:val="99"/>
    <w:semiHidden/>
    <w:unhideWhenUsed/>
    <w:rsid w:val="00930D8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924</Words>
  <Characters>5271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Варечка</cp:lastModifiedBy>
  <cp:revision>2</cp:revision>
  <dcterms:created xsi:type="dcterms:W3CDTF">2024-03-18T18:53:00Z</dcterms:created>
  <dcterms:modified xsi:type="dcterms:W3CDTF">2024-03-18T18:53:00Z</dcterms:modified>
</cp:coreProperties>
</file>