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E1E2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E074C0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FC998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5225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9AF350" w14:textId="403D681B" w:rsidR="00F27775" w:rsidRPr="004E7346" w:rsidRDefault="004E734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Саратовская обл., </w:t>
      </w:r>
      <w:r w:rsidR="00030229">
        <w:rPr>
          <w:rFonts w:ascii="Times New Roman" w:hAnsi="Times New Roman"/>
          <w:noProof/>
          <w:sz w:val="24"/>
          <w:szCs w:val="24"/>
        </w:rPr>
        <w:t>пос. Михайловский</w:t>
      </w:r>
    </w:p>
    <w:p w14:paraId="2C751609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52255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22DB262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5423B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CED6AF" w14:textId="24C22F39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30229">
        <w:rPr>
          <w:rFonts w:ascii="Times New Roman" w:hAnsi="Times New Roman"/>
          <w:noProof/>
          <w:sz w:val="24"/>
          <w:szCs w:val="24"/>
        </w:rPr>
        <w:t>Титаевой Нины Ивановны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30229">
        <w:rPr>
          <w:rFonts w:ascii="Times New Roman" w:hAnsi="Times New Roman"/>
          <w:noProof/>
          <w:sz w:val="24"/>
          <w:szCs w:val="24"/>
        </w:rPr>
        <w:t>28.08.1954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30229">
        <w:rPr>
          <w:rFonts w:ascii="Times New Roman" w:hAnsi="Times New Roman"/>
          <w:noProof/>
          <w:sz w:val="24"/>
          <w:szCs w:val="24"/>
        </w:rPr>
        <w:t>с. Толстовка Краснопартизанского района Саратовской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30229">
        <w:rPr>
          <w:rFonts w:ascii="Times New Roman" w:hAnsi="Times New Roman"/>
          <w:noProof/>
          <w:sz w:val="24"/>
          <w:szCs w:val="24"/>
        </w:rPr>
        <w:t>053-415-785 51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30229">
        <w:rPr>
          <w:rFonts w:ascii="Times New Roman" w:hAnsi="Times New Roman"/>
          <w:noProof/>
          <w:sz w:val="24"/>
          <w:szCs w:val="24"/>
        </w:rPr>
        <w:t>641800242757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30229">
        <w:rPr>
          <w:rFonts w:ascii="Times New Roman" w:hAnsi="Times New Roman"/>
          <w:noProof/>
          <w:sz w:val="24"/>
          <w:szCs w:val="24"/>
        </w:rPr>
        <w:t>регистрация по месту жительства: 410033, Саратовская область, пос. Михайловский, ул. м-он. Солнечный, д. 4, кв. 21</w:t>
      </w:r>
      <w:r>
        <w:rPr>
          <w:rFonts w:ascii="Times New Roman" w:hAnsi="Times New Roman"/>
          <w:sz w:val="24"/>
          <w:szCs w:val="24"/>
        </w:rPr>
        <w:t xml:space="preserve">) </w:t>
      </w:r>
      <w:r w:rsidR="00030229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3022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Саратовской области от 22.09.2021 г. (резолютивная часть объявлена 15.09.2021 г.) по делу № А57-18214/2021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4D0ED39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CD7FD6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2239E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D1538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30229">
        <w:rPr>
          <w:rFonts w:ascii="Times New Roman" w:hAnsi="Times New Roman"/>
          <w:noProof/>
          <w:sz w:val="24"/>
          <w:szCs w:val="24"/>
        </w:rPr>
        <w:t>Титаевой Нины Ивановны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22751F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97F406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1D760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E8DA7D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B6DF04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3A88F2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4892C4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030229">
        <w:rPr>
          <w:rFonts w:ascii="Times New Roman" w:hAnsi="Times New Roman"/>
          <w:noProof/>
          <w:sz w:val="24"/>
          <w:szCs w:val="24"/>
        </w:rPr>
        <w:t>Титаевой Нины Ивановны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D7385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3E7321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77982A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B95587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B6ECDD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4DC06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030229">
        <w:rPr>
          <w:rFonts w:ascii="Times New Roman" w:hAnsi="Times New Roman"/>
          <w:noProof/>
          <w:color w:val="000000"/>
          <w:sz w:val="24"/>
          <w:szCs w:val="24"/>
        </w:rPr>
        <w:t>Арбитражным судом 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7E3E2F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C87532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8D0F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8B9D1C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20ED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043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14469A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1504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30229">
              <w:rPr>
                <w:rFonts w:ascii="Times New Roman" w:hAnsi="Times New Roman"/>
                <w:noProof/>
                <w:sz w:val="24"/>
                <w:szCs w:val="24"/>
              </w:rPr>
              <w:t>Титаевой Нины Ивановны</w:t>
            </w:r>
          </w:p>
          <w:p w14:paraId="4C627CB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957D4D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0302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40817810750164218715</w:t>
            </w:r>
            <w:proofErr w:type="gramEnd"/>
          </w:p>
          <w:p w14:paraId="398D442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0302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B7D46C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302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011A8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302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70696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9E6DFB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713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C48C9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0302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0302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21C8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21E20B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8D90D7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921DD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422079" w14:textId="77777777" w:rsidR="00CE4B37" w:rsidRPr="00E75524" w:rsidRDefault="00CE4B37" w:rsidP="00E75524"/>
    <w:sectPr w:rsidR="00CE4B37" w:rsidRPr="00E75524" w:rsidSect="0052255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9882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0229"/>
    <w:rsid w:val="0007403E"/>
    <w:rsid w:val="00081981"/>
    <w:rsid w:val="00106842"/>
    <w:rsid w:val="0013118D"/>
    <w:rsid w:val="00180C97"/>
    <w:rsid w:val="0023545D"/>
    <w:rsid w:val="00412179"/>
    <w:rsid w:val="0046686D"/>
    <w:rsid w:val="0049059C"/>
    <w:rsid w:val="004E7346"/>
    <w:rsid w:val="0052255F"/>
    <w:rsid w:val="0057643B"/>
    <w:rsid w:val="00582FEA"/>
    <w:rsid w:val="005C3199"/>
    <w:rsid w:val="00614239"/>
    <w:rsid w:val="00633086"/>
    <w:rsid w:val="006C0BDC"/>
    <w:rsid w:val="00803A5A"/>
    <w:rsid w:val="008A4210"/>
    <w:rsid w:val="008C3FF4"/>
    <w:rsid w:val="008C49EB"/>
    <w:rsid w:val="0091223B"/>
    <w:rsid w:val="009174A2"/>
    <w:rsid w:val="009F402A"/>
    <w:rsid w:val="00AB5424"/>
    <w:rsid w:val="00AC2501"/>
    <w:rsid w:val="00B73E04"/>
    <w:rsid w:val="00C1531D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8F3788"/>
  <w15:chartTrackingRefBased/>
  <w15:docId w15:val="{2360D7AC-1136-406A-8638-D91FCC43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2024-01-22T19:12:00Z</dcterms:created>
  <dcterms:modified xsi:type="dcterms:W3CDTF">2024-01-22T19:12:00Z</dcterms:modified>
</cp:coreProperties>
</file>