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DF5549F" w:rsidR="000A052A" w:rsidRPr="00FF7C37" w:rsidRDefault="008D38D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38DA">
        <w:rPr>
          <w:rStyle w:val="paragraph"/>
          <w:rFonts w:ascii="Times New Roman" w:hAnsi="Times New Roman"/>
          <w:sz w:val="18"/>
          <w:szCs w:val="18"/>
        </w:rPr>
        <w:t>Финансовый управляющий Леонова Анатолия Анатолиевича (</w:t>
      </w:r>
      <w:proofErr w:type="spellStart"/>
      <w:r w:rsidRPr="008D38DA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D38DA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8D38DA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8D38DA">
        <w:rPr>
          <w:rStyle w:val="paragraph"/>
          <w:rFonts w:ascii="Times New Roman" w:hAnsi="Times New Roman"/>
          <w:sz w:val="18"/>
          <w:szCs w:val="18"/>
        </w:rPr>
        <w:t xml:space="preserve">.: 01.01.1988, С. </w:t>
      </w:r>
      <w:proofErr w:type="spellStart"/>
      <w:r w:rsidRPr="008D38DA">
        <w:rPr>
          <w:rStyle w:val="paragraph"/>
          <w:rFonts w:ascii="Times New Roman" w:hAnsi="Times New Roman"/>
          <w:sz w:val="18"/>
          <w:szCs w:val="18"/>
        </w:rPr>
        <w:t>Красовка</w:t>
      </w:r>
      <w:proofErr w:type="spellEnd"/>
      <w:r w:rsidRPr="008D38DA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8D38DA">
        <w:rPr>
          <w:rStyle w:val="paragraph"/>
          <w:rFonts w:ascii="Times New Roman" w:hAnsi="Times New Roman"/>
          <w:sz w:val="18"/>
          <w:szCs w:val="18"/>
        </w:rPr>
        <w:t>Оконешниковского</w:t>
      </w:r>
      <w:proofErr w:type="spellEnd"/>
      <w:r w:rsidRPr="008D38DA">
        <w:rPr>
          <w:rStyle w:val="paragraph"/>
          <w:rFonts w:ascii="Times New Roman" w:hAnsi="Times New Roman"/>
          <w:sz w:val="18"/>
          <w:szCs w:val="18"/>
        </w:rPr>
        <w:t xml:space="preserve"> района Омской области , СНИЛС 084369392 03, ИНН 553902965840, адрес: 142712, Московская область, Ленинский район, д. Горки, д. 49,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8D38DA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D38DA">
        <w:rPr>
          <w:rStyle w:val="paragraph"/>
          <w:rFonts w:ascii="Times New Roman" w:hAnsi="Times New Roman"/>
          <w:sz w:val="18"/>
          <w:szCs w:val="18"/>
        </w:rPr>
        <w:t xml:space="preserve">. Татарстан, г. Казань, ул. Соловецких юнг, д. 7, оф. 1004), действующий на основании Определения Арбитражного суда Московской обл. от 12.10.2023 </w:t>
      </w:r>
      <w:proofErr w:type="spellStart"/>
      <w:r w:rsidRPr="008D38DA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8D38DA">
        <w:rPr>
          <w:rStyle w:val="paragraph"/>
          <w:rFonts w:ascii="Times New Roman" w:hAnsi="Times New Roman"/>
          <w:sz w:val="18"/>
          <w:szCs w:val="18"/>
        </w:rPr>
        <w:t xml:space="preserve">. от 21.09.2023 по делу № А41-52834/23,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0257B257" w14:textId="77777777" w:rsidR="008D38DA" w:rsidRPr="008D38DA" w:rsidRDefault="008D38DA" w:rsidP="008D38DA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8D38DA">
        <w:rPr>
          <w:rFonts w:ascii="Times New Roman" w:hAnsi="Times New Roman"/>
          <w:i/>
          <w:sz w:val="18"/>
          <w:szCs w:val="18"/>
        </w:rPr>
        <w:t xml:space="preserve">Лот №1: - земельный участок, категория земель: земли населенных пунктов; виды </w:t>
      </w:r>
      <w:proofErr w:type="gramStart"/>
      <w:r w:rsidRPr="008D38DA">
        <w:rPr>
          <w:rFonts w:ascii="Times New Roman" w:hAnsi="Times New Roman"/>
          <w:i/>
          <w:sz w:val="18"/>
          <w:szCs w:val="18"/>
        </w:rPr>
        <w:t>разрешенного  использования</w:t>
      </w:r>
      <w:proofErr w:type="gramEnd"/>
      <w:r w:rsidRPr="008D38DA">
        <w:rPr>
          <w:rFonts w:ascii="Times New Roman" w:hAnsi="Times New Roman"/>
          <w:i/>
          <w:sz w:val="18"/>
          <w:szCs w:val="18"/>
        </w:rPr>
        <w:t xml:space="preserve">:  личное подсобное хозяйство; пл. 798 +/- 20 </w:t>
      </w:r>
      <w:proofErr w:type="spellStart"/>
      <w:r w:rsidRPr="008D38DA">
        <w:rPr>
          <w:rFonts w:ascii="Times New Roman" w:hAnsi="Times New Roman"/>
          <w:i/>
          <w:sz w:val="18"/>
          <w:szCs w:val="18"/>
        </w:rPr>
        <w:t>кв.м</w:t>
      </w:r>
      <w:proofErr w:type="spellEnd"/>
      <w:r w:rsidRPr="008D38DA">
        <w:rPr>
          <w:rFonts w:ascii="Times New Roman" w:hAnsi="Times New Roman"/>
          <w:i/>
          <w:sz w:val="18"/>
          <w:szCs w:val="18"/>
        </w:rPr>
        <w:t xml:space="preserve">.; кадастровый № 50:21:0080201:1312;   местоположение:   </w:t>
      </w:r>
      <w:proofErr w:type="spellStart"/>
      <w:r w:rsidRPr="008D38DA">
        <w:rPr>
          <w:rFonts w:ascii="Times New Roman" w:hAnsi="Times New Roman"/>
          <w:i/>
          <w:sz w:val="18"/>
          <w:szCs w:val="18"/>
        </w:rPr>
        <w:t>местоположени</w:t>
      </w:r>
      <w:proofErr w:type="spellEnd"/>
      <w:r w:rsidRPr="008D38DA">
        <w:rPr>
          <w:rFonts w:ascii="Times New Roman" w:hAnsi="Times New Roman"/>
          <w:i/>
          <w:sz w:val="18"/>
          <w:szCs w:val="18"/>
        </w:rPr>
        <w:t xml:space="preserve"> установлено  относительно ориентира,  расположенного границах участка. Почтовый адрес ориентира: Московская обл., Ленинский р-н, с/о </w:t>
      </w:r>
      <w:proofErr w:type="spellStart"/>
      <w:r w:rsidRPr="008D38DA">
        <w:rPr>
          <w:rFonts w:ascii="Times New Roman" w:hAnsi="Times New Roman"/>
          <w:i/>
          <w:sz w:val="18"/>
          <w:szCs w:val="18"/>
        </w:rPr>
        <w:t>Горкинский</w:t>
      </w:r>
      <w:proofErr w:type="spellEnd"/>
      <w:r w:rsidRPr="008D38DA">
        <w:rPr>
          <w:rFonts w:ascii="Times New Roman" w:hAnsi="Times New Roman"/>
          <w:i/>
          <w:sz w:val="18"/>
          <w:szCs w:val="18"/>
        </w:rPr>
        <w:t>, д. Горки, д. 49</w:t>
      </w:r>
    </w:p>
    <w:p w14:paraId="67CB243C" w14:textId="26B139D8" w:rsidR="00017565" w:rsidRDefault="008D38DA" w:rsidP="008D38DA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8D38DA">
        <w:rPr>
          <w:rFonts w:ascii="Times New Roman" w:hAnsi="Times New Roman"/>
          <w:i/>
          <w:sz w:val="18"/>
          <w:szCs w:val="18"/>
        </w:rPr>
        <w:t xml:space="preserve">- часть жилого дома (квартира); назнаL1ение: жилое; пл. 32,9 </w:t>
      </w:r>
      <w:proofErr w:type="spellStart"/>
      <w:r w:rsidRPr="008D38DA">
        <w:rPr>
          <w:rFonts w:ascii="Times New Roman" w:hAnsi="Times New Roman"/>
          <w:i/>
          <w:sz w:val="18"/>
          <w:szCs w:val="18"/>
        </w:rPr>
        <w:t>кв.м</w:t>
      </w:r>
      <w:proofErr w:type="spellEnd"/>
      <w:r w:rsidRPr="008D38DA">
        <w:rPr>
          <w:rFonts w:ascii="Times New Roman" w:hAnsi="Times New Roman"/>
          <w:i/>
          <w:sz w:val="18"/>
          <w:szCs w:val="18"/>
        </w:rPr>
        <w:t>.; кадастровый № 50:21:0080201:3248, расположенная на этаже по адресу: Московская область, Ленинский р-н, д. Горки, д. 49, пом. 2 (далее – «Имущество»)</w:t>
      </w:r>
    </w:p>
    <w:p w14:paraId="7804CC56" w14:textId="77777777" w:rsidR="008D38DA" w:rsidRPr="00FF7C37" w:rsidRDefault="008D38DA" w:rsidP="008D38DA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999" w14:textId="1E8D66F6" w:rsidR="008D38DA" w:rsidRDefault="00017565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8D38DA" w:rsidRPr="008D38DA">
              <w:rPr>
                <w:rStyle w:val="paragraph"/>
                <w:i/>
                <w:sz w:val="18"/>
                <w:szCs w:val="18"/>
              </w:rPr>
              <w:t>Леонова Анатолия Анатолиевича (</w:t>
            </w:r>
            <w:proofErr w:type="spellStart"/>
            <w:r w:rsidR="008D38DA" w:rsidRPr="008D38DA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8D38DA" w:rsidRPr="008D38DA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8D38DA" w:rsidRPr="008D38DA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8D38DA" w:rsidRPr="008D38DA">
              <w:rPr>
                <w:rStyle w:val="paragraph"/>
                <w:i/>
                <w:sz w:val="18"/>
                <w:szCs w:val="18"/>
              </w:rPr>
              <w:t xml:space="preserve">.: 01.01.1988, С. </w:t>
            </w:r>
            <w:proofErr w:type="spellStart"/>
            <w:r w:rsidR="008D38DA" w:rsidRPr="008D38DA">
              <w:rPr>
                <w:rStyle w:val="paragraph"/>
                <w:i/>
                <w:sz w:val="18"/>
                <w:szCs w:val="18"/>
              </w:rPr>
              <w:t>Красовка</w:t>
            </w:r>
            <w:proofErr w:type="spellEnd"/>
            <w:r w:rsidR="008D38DA" w:rsidRPr="008D38DA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8D38DA" w:rsidRPr="008D38DA">
              <w:rPr>
                <w:rStyle w:val="paragraph"/>
                <w:i/>
                <w:sz w:val="18"/>
                <w:szCs w:val="18"/>
              </w:rPr>
              <w:t>Оконешниковского</w:t>
            </w:r>
            <w:proofErr w:type="spellEnd"/>
            <w:r w:rsidR="008D38DA" w:rsidRPr="008D38DA">
              <w:rPr>
                <w:rStyle w:val="paragraph"/>
                <w:i/>
                <w:sz w:val="18"/>
                <w:szCs w:val="18"/>
              </w:rPr>
              <w:t xml:space="preserve"> района Омской области, СНИЛС 084369392 03, ИНН 553902965840, адрес: 142712, Московская область, Ленинский район, д. Горки, д. 49, кв. 2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>),</w:t>
            </w:r>
          </w:p>
          <w:p w14:paraId="7014D85A" w14:textId="5A021FDE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D38DA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2024-03-15T10:20:00Z</dcterms:created>
  <dcterms:modified xsi:type="dcterms:W3CDTF">2024-03-15T10:20:00Z</dcterms:modified>
</cp:coreProperties>
</file>