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4F3D888" w:rsidR="000A052A" w:rsidRPr="00FF7C37" w:rsidRDefault="006D50F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D50F9">
        <w:rPr>
          <w:rStyle w:val="paragraph"/>
          <w:rFonts w:ascii="Times New Roman" w:hAnsi="Times New Roman"/>
          <w:sz w:val="18"/>
          <w:szCs w:val="18"/>
        </w:rPr>
        <w:t>Финансовый управляющий Севрюка Дмитрия Евгеньевича (</w:t>
      </w:r>
      <w:proofErr w:type="spellStart"/>
      <w:r w:rsidRPr="006D50F9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6D50F9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6D50F9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6D50F9">
        <w:rPr>
          <w:rStyle w:val="paragraph"/>
          <w:rFonts w:ascii="Times New Roman" w:hAnsi="Times New Roman"/>
          <w:sz w:val="18"/>
          <w:szCs w:val="18"/>
        </w:rPr>
        <w:t xml:space="preserve">.: 26.04.1974, город Кольчугино Владимирской области , СНИЛС 016593143 50, ИНН 330601841566, адрес: 601785, Владимирская область, Кольчугинский р-н, </w:t>
      </w:r>
      <w:proofErr w:type="spellStart"/>
      <w:r w:rsidRPr="006D50F9">
        <w:rPr>
          <w:rStyle w:val="paragraph"/>
          <w:rFonts w:ascii="Times New Roman" w:hAnsi="Times New Roman"/>
          <w:sz w:val="18"/>
          <w:szCs w:val="18"/>
        </w:rPr>
        <w:t>г.Кольчугино</w:t>
      </w:r>
      <w:proofErr w:type="spellEnd"/>
      <w:r w:rsidRPr="006D50F9">
        <w:rPr>
          <w:rStyle w:val="paragraph"/>
          <w:rFonts w:ascii="Times New Roman" w:hAnsi="Times New Roman"/>
          <w:sz w:val="18"/>
          <w:szCs w:val="18"/>
        </w:rPr>
        <w:t xml:space="preserve">, ул. Дружбы, д. 8А, кв. 37),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6D50F9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6D50F9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6D50F9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6D50F9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1004), действующий на основании Определения Арбитражного суда Владимирской области от 27.06.2022 по делу № А11-3640/2022</w:t>
      </w:r>
      <w:r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FF7C37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39350B31" w14:textId="3BE574F2" w:rsidR="00FF7C37" w:rsidRPr="00FF7C37" w:rsidRDefault="006D50F9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6D50F9">
        <w:rPr>
          <w:rFonts w:ascii="Times New Roman" w:hAnsi="Times New Roman"/>
          <w:i/>
          <w:sz w:val="18"/>
          <w:szCs w:val="18"/>
        </w:rPr>
        <w:t xml:space="preserve">Лот №1: Транспортное средство: Марка, модель: ТОНАР - 86101 Тип ТС: Прицеп (полуприцеп) Категория: Прицеп Год изготовления: 1997 Цвет кузова: Голубой ПТС: 50 ТВ 340787 (не предоставлен) СТС: 33TK 276585 VIN: XOT861010V0001045 Регистрационный знак: АА223333 </w:t>
      </w:r>
      <w:r w:rsidR="00FF7C37" w:rsidRPr="00FF7C37">
        <w:rPr>
          <w:rFonts w:ascii="Times New Roman" w:hAnsi="Times New Roman"/>
          <w:i/>
          <w:sz w:val="18"/>
          <w:szCs w:val="18"/>
        </w:rPr>
        <w:t>(далее – «Имущество»)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6C9FF456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6D50F9" w:rsidRPr="006D50F9">
              <w:rPr>
                <w:i/>
                <w:sz w:val="18"/>
                <w:szCs w:val="18"/>
                <w:lang w:val="ru-RU"/>
              </w:rPr>
              <w:t>Севрюка Дмитрия Евгеньевича (</w:t>
            </w:r>
            <w:proofErr w:type="spellStart"/>
            <w:r w:rsidR="006D50F9" w:rsidRPr="006D50F9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6D50F9" w:rsidRPr="006D50F9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6D50F9" w:rsidRPr="006D50F9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6D50F9" w:rsidRPr="006D50F9">
              <w:rPr>
                <w:i/>
                <w:sz w:val="18"/>
                <w:szCs w:val="18"/>
                <w:lang w:val="ru-RU"/>
              </w:rPr>
              <w:t xml:space="preserve">.: 26.04.1974, город Кольчугино Владимирской области , СНИЛС 016593143 50, ИНН 330601841566, адрес: 601785, Владимирская область, Кольчугинский р-н, </w:t>
            </w:r>
            <w:proofErr w:type="spellStart"/>
            <w:r w:rsidR="006D50F9" w:rsidRPr="006D50F9">
              <w:rPr>
                <w:i/>
                <w:sz w:val="18"/>
                <w:szCs w:val="18"/>
                <w:lang w:val="ru-RU"/>
              </w:rPr>
              <w:t>г.Кольчугино</w:t>
            </w:r>
            <w:proofErr w:type="spellEnd"/>
            <w:r w:rsidR="006D50F9" w:rsidRPr="006D50F9">
              <w:rPr>
                <w:i/>
                <w:sz w:val="18"/>
                <w:szCs w:val="18"/>
                <w:lang w:val="ru-RU"/>
              </w:rPr>
              <w:t xml:space="preserve">, ул. Дружбы, д. 8А, кв. 37), </w:t>
            </w:r>
            <w:r w:rsidRPr="006D50F9">
              <w:rPr>
                <w:i/>
                <w:sz w:val="18"/>
                <w:szCs w:val="18"/>
                <w:lang w:val="ru-RU"/>
              </w:rPr>
              <w:t>Демидов Антон Викторович (ИНН</w:t>
            </w:r>
            <w:r w:rsidRPr="00FF7C37">
              <w:rPr>
                <w:i/>
                <w:sz w:val="18"/>
                <w:szCs w:val="18"/>
                <w:lang w:val="ru-RU"/>
              </w:rPr>
              <w:t xml:space="preserve">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4AD1ED05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7DD7F" w14:textId="77777777" w:rsidR="00DF0B7F" w:rsidRDefault="00DF0B7F" w:rsidP="005F791F">
      <w:pPr>
        <w:spacing w:after="0" w:line="240" w:lineRule="auto"/>
      </w:pPr>
      <w:r>
        <w:separator/>
      </w:r>
    </w:p>
  </w:endnote>
  <w:endnote w:type="continuationSeparator" w:id="0">
    <w:p w14:paraId="752F4D86" w14:textId="77777777" w:rsidR="00DF0B7F" w:rsidRDefault="00DF0B7F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A2BB" w14:textId="77777777" w:rsidR="00DF0B7F" w:rsidRDefault="00DF0B7F" w:rsidP="005F791F">
      <w:pPr>
        <w:spacing w:after="0" w:line="240" w:lineRule="auto"/>
      </w:pPr>
      <w:r>
        <w:separator/>
      </w:r>
    </w:p>
  </w:footnote>
  <w:footnote w:type="continuationSeparator" w:id="0">
    <w:p w14:paraId="0EED27BE" w14:textId="77777777" w:rsidR="00DF0B7F" w:rsidRDefault="00DF0B7F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D50F9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DF0B7F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Певнева Ксения Алексеевна</cp:lastModifiedBy>
  <cp:revision>2</cp:revision>
  <dcterms:created xsi:type="dcterms:W3CDTF">2024-03-04T09:06:00Z</dcterms:created>
  <dcterms:modified xsi:type="dcterms:W3CDTF">2024-03-04T09:06:00Z</dcterms:modified>
</cp:coreProperties>
</file>