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6645D3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645D3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645D3">
        <w:rPr>
          <w:rFonts w:ascii="Times New Roman" w:hAnsi="Times New Roman"/>
          <w:b/>
          <w:i/>
          <w:sz w:val="20"/>
          <w:szCs w:val="20"/>
        </w:rPr>
        <w:t>оговор</w:t>
      </w:r>
      <w:r w:rsidRPr="006645D3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645D3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645D3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645D3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645D3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645D3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645D3">
        <w:rPr>
          <w:rStyle w:val="paragraph"/>
          <w:sz w:val="20"/>
          <w:szCs w:val="20"/>
        </w:rPr>
        <w:t>г._______________</w:t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8E2D9D" w:rsidRPr="006645D3">
        <w:rPr>
          <w:rFonts w:ascii="Times New Roman" w:hAnsi="Times New Roman"/>
          <w:sz w:val="20"/>
          <w:szCs w:val="20"/>
        </w:rPr>
        <w:tab/>
      </w:r>
      <w:r w:rsidR="001D5D52" w:rsidRPr="006645D3">
        <w:rPr>
          <w:rFonts w:ascii="Times New Roman" w:hAnsi="Times New Roman"/>
          <w:sz w:val="20"/>
          <w:szCs w:val="20"/>
        </w:rPr>
        <w:t xml:space="preserve">     </w:t>
      </w:r>
      <w:r w:rsidR="00A83AEC" w:rsidRPr="006645D3">
        <w:rPr>
          <w:rFonts w:ascii="Times New Roman" w:hAnsi="Times New Roman"/>
          <w:sz w:val="20"/>
          <w:szCs w:val="20"/>
        </w:rPr>
        <w:t xml:space="preserve"> </w:t>
      </w:r>
      <w:r w:rsidR="001D5D52" w:rsidRPr="006645D3">
        <w:rPr>
          <w:rFonts w:ascii="Times New Roman" w:hAnsi="Times New Roman"/>
          <w:sz w:val="20"/>
          <w:szCs w:val="20"/>
        </w:rPr>
        <w:t xml:space="preserve"> </w:t>
      </w:r>
      <w:r w:rsidR="008E2D9D" w:rsidRPr="006645D3">
        <w:rPr>
          <w:rFonts w:ascii="Times New Roman" w:hAnsi="Times New Roman"/>
          <w:sz w:val="20"/>
          <w:szCs w:val="20"/>
        </w:rPr>
        <w:t>«</w:t>
      </w:r>
      <w:r w:rsidRPr="006645D3">
        <w:rPr>
          <w:rFonts w:ascii="Times New Roman" w:hAnsi="Times New Roman"/>
          <w:sz w:val="20"/>
          <w:szCs w:val="20"/>
        </w:rPr>
        <w:t>__</w:t>
      </w:r>
      <w:r w:rsidR="008E2D9D" w:rsidRPr="006645D3">
        <w:rPr>
          <w:rFonts w:ascii="Times New Roman" w:hAnsi="Times New Roman"/>
          <w:sz w:val="20"/>
          <w:szCs w:val="20"/>
        </w:rPr>
        <w:t xml:space="preserve">» </w:t>
      </w:r>
      <w:r w:rsidRPr="006645D3">
        <w:rPr>
          <w:rFonts w:ascii="Times New Roman" w:hAnsi="Times New Roman"/>
          <w:sz w:val="20"/>
          <w:szCs w:val="20"/>
        </w:rPr>
        <w:t>________</w:t>
      </w:r>
      <w:r w:rsidR="00A83AEC" w:rsidRPr="006645D3">
        <w:rPr>
          <w:rFonts w:ascii="Times New Roman" w:hAnsi="Times New Roman"/>
          <w:sz w:val="20"/>
          <w:szCs w:val="20"/>
        </w:rPr>
        <w:t xml:space="preserve"> </w:t>
      </w:r>
      <w:r w:rsidR="008E2D9D" w:rsidRPr="006645D3">
        <w:rPr>
          <w:rFonts w:ascii="Times New Roman" w:hAnsi="Times New Roman"/>
          <w:sz w:val="20"/>
          <w:szCs w:val="20"/>
        </w:rPr>
        <w:t>20</w:t>
      </w:r>
      <w:r w:rsidR="00CD1088" w:rsidRPr="006645D3">
        <w:rPr>
          <w:rFonts w:ascii="Times New Roman" w:hAnsi="Times New Roman"/>
          <w:sz w:val="20"/>
          <w:szCs w:val="20"/>
        </w:rPr>
        <w:t>2</w:t>
      </w:r>
      <w:r w:rsidRPr="006645D3">
        <w:rPr>
          <w:rFonts w:ascii="Times New Roman" w:hAnsi="Times New Roman"/>
          <w:sz w:val="20"/>
          <w:szCs w:val="20"/>
        </w:rPr>
        <w:t>_</w:t>
      </w:r>
      <w:r w:rsidR="005F754E" w:rsidRPr="006645D3">
        <w:rPr>
          <w:rFonts w:ascii="Times New Roman" w:hAnsi="Times New Roman"/>
          <w:sz w:val="20"/>
          <w:szCs w:val="20"/>
        </w:rPr>
        <w:t xml:space="preserve"> </w:t>
      </w:r>
      <w:r w:rsidR="008E2D9D" w:rsidRPr="006645D3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645D3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A1C6E63" w:rsidR="00EB4D1F" w:rsidRPr="006645D3" w:rsidRDefault="006645D3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645D3">
        <w:rPr>
          <w:rStyle w:val="paragraph"/>
          <w:sz w:val="20"/>
          <w:szCs w:val="20"/>
        </w:rPr>
        <w:t>Финансовый управляющий Козеевой Эльзы Александровны (д.р./м.р.: 20.01.1993, селение Чагорта Целинный район Республика Калмыкия, СНИЛС 149445182 88, ИНН 080701262661, адрес: 359180, Респ. Калмыкия, р-н Целинный, с. Троицкое, ул. Космонавтов, д. 29), Демидов Антон Викторович (ИНН 570204523208, СНИЛС 174-491-927 02) - член Союза СРО "ГАУ" (ОГРН 1021603626098, ИНН 1660062005, адрес: 420034, Респ Татарстан, г Казань, ул Соловецких юнг, д 7, офис 1004), действующий на основании Решения Арбитражного суда Республики Калмыкия от 16.03.2023 по делу № А22-3757/2022</w:t>
      </w:r>
      <w:r w:rsidR="00D53342" w:rsidRPr="006645D3">
        <w:rPr>
          <w:rStyle w:val="paragraph"/>
          <w:sz w:val="20"/>
          <w:szCs w:val="20"/>
        </w:rPr>
        <w:t>,</w:t>
      </w:r>
      <w:r w:rsidR="00E44C16" w:rsidRPr="006645D3">
        <w:rPr>
          <w:rFonts w:ascii="Times New Roman" w:hAnsi="Times New Roman"/>
          <w:sz w:val="20"/>
          <w:szCs w:val="20"/>
        </w:rPr>
        <w:t xml:space="preserve"> </w:t>
      </w:r>
      <w:r w:rsidR="008E2D9D" w:rsidRPr="006645D3">
        <w:rPr>
          <w:rStyle w:val="paragraph"/>
          <w:sz w:val="20"/>
          <w:szCs w:val="20"/>
        </w:rPr>
        <w:t xml:space="preserve">именуемый в дальнейшем </w:t>
      </w:r>
      <w:r w:rsidR="008E2D9D" w:rsidRPr="006645D3">
        <w:rPr>
          <w:rStyle w:val="paragraph"/>
          <w:i/>
          <w:sz w:val="20"/>
          <w:szCs w:val="20"/>
        </w:rPr>
        <w:t>«Продавец»,</w:t>
      </w:r>
      <w:r w:rsidR="008E2D9D" w:rsidRPr="006645D3">
        <w:rPr>
          <w:rStyle w:val="paragraph"/>
          <w:sz w:val="20"/>
          <w:szCs w:val="20"/>
        </w:rPr>
        <w:t xml:space="preserve"> с одной</w:t>
      </w:r>
      <w:r w:rsidR="008E2D9D" w:rsidRPr="006645D3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645D3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645D3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645D3">
        <w:rPr>
          <w:rFonts w:ascii="Times New Roman" w:hAnsi="Times New Roman"/>
          <w:sz w:val="20"/>
          <w:szCs w:val="20"/>
        </w:rPr>
        <w:t xml:space="preserve"> </w:t>
      </w:r>
      <w:r w:rsidR="00EB4D1F" w:rsidRPr="006645D3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645D3">
        <w:rPr>
          <w:rStyle w:val="paragraph"/>
          <w:sz w:val="20"/>
          <w:szCs w:val="20"/>
        </w:rPr>
        <w:t>,</w:t>
      </w:r>
      <w:r w:rsidRPr="006645D3">
        <w:rPr>
          <w:rStyle w:val="paragraph"/>
          <w:sz w:val="20"/>
          <w:szCs w:val="20"/>
        </w:rPr>
        <w:t xml:space="preserve"> именуем</w:t>
      </w:r>
      <w:r w:rsidR="00F12090" w:rsidRPr="006645D3">
        <w:rPr>
          <w:rStyle w:val="paragraph"/>
          <w:sz w:val="20"/>
          <w:szCs w:val="20"/>
        </w:rPr>
        <w:t>ый</w:t>
      </w:r>
      <w:r w:rsidRPr="006645D3">
        <w:rPr>
          <w:rStyle w:val="paragraph"/>
          <w:sz w:val="20"/>
          <w:szCs w:val="20"/>
        </w:rPr>
        <w:t xml:space="preserve"> в дальнейшем </w:t>
      </w:r>
      <w:r w:rsidRPr="006645D3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645D3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645D3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645D3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645D3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645D3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5E13BC0" w:rsidR="00B820DD" w:rsidRPr="006645D3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1.1. </w:t>
      </w:r>
      <w:r w:rsidR="00B820DD" w:rsidRPr="006645D3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645D3">
        <w:rPr>
          <w:rFonts w:ascii="Times New Roman" w:hAnsi="Times New Roman"/>
          <w:sz w:val="20"/>
          <w:szCs w:val="20"/>
        </w:rPr>
        <w:t xml:space="preserve">имущество </w:t>
      </w:r>
      <w:r w:rsidR="006645D3" w:rsidRPr="006645D3">
        <w:rPr>
          <w:rStyle w:val="paragraph"/>
          <w:sz w:val="20"/>
          <w:szCs w:val="20"/>
        </w:rPr>
        <w:t>Козеевой Эльзы Александровны</w:t>
      </w:r>
      <w:r w:rsidR="00013CFA" w:rsidRPr="006645D3">
        <w:rPr>
          <w:rStyle w:val="paragraph"/>
          <w:sz w:val="20"/>
          <w:szCs w:val="20"/>
        </w:rPr>
        <w:t xml:space="preserve"> </w:t>
      </w:r>
      <w:r w:rsidR="00B579E6" w:rsidRPr="006645D3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645D3">
        <w:rPr>
          <w:rFonts w:ascii="Times New Roman" w:hAnsi="Times New Roman"/>
          <w:sz w:val="20"/>
          <w:szCs w:val="20"/>
        </w:rPr>
        <w:t xml:space="preserve"> </w:t>
      </w:r>
    </w:p>
    <w:p w14:paraId="71085D18" w14:textId="77777777" w:rsidR="006645D3" w:rsidRPr="006645D3" w:rsidRDefault="00B820DD" w:rsidP="006645D3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645D3">
        <w:rPr>
          <w:rFonts w:ascii="Times New Roman" w:hAnsi="Times New Roman"/>
          <w:i/>
          <w:sz w:val="20"/>
          <w:szCs w:val="20"/>
        </w:rPr>
        <w:t>Лот №1:</w:t>
      </w:r>
      <w:r w:rsidR="00A83AEC" w:rsidRPr="006645D3">
        <w:rPr>
          <w:rFonts w:ascii="Times New Roman" w:hAnsi="Times New Roman"/>
          <w:i/>
          <w:sz w:val="20"/>
          <w:szCs w:val="20"/>
        </w:rPr>
        <w:t xml:space="preserve"> </w:t>
      </w:r>
      <w:r w:rsidR="006645D3" w:rsidRPr="006645D3">
        <w:rPr>
          <w:rFonts w:ascii="Times New Roman" w:hAnsi="Times New Roman"/>
          <w:i/>
          <w:sz w:val="20"/>
          <w:szCs w:val="20"/>
        </w:rPr>
        <w:t xml:space="preserve">Вид объекта недвижимости: Здание Кадастровый номер: 08:07:070116:74 Назначение объекта недвижимости: Жилое Виды разрешенного использования объекта недвижимости: жилое(жилое) Адрес: Республика Калмыкия, Приютненский район, с. Приютное, ул. Анацкого, д. 56 Площадь: 82.7 м2 Вид права, доля в праве: Общая долевая собственность, доля в праве 1/6 </w:t>
      </w:r>
    </w:p>
    <w:p w14:paraId="0D9B8E2D" w14:textId="49217644" w:rsidR="00B30FF8" w:rsidRPr="006645D3" w:rsidRDefault="006645D3" w:rsidP="00664B4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645D3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 Кадастровый номер: 08:07:070116:43 Виды разрешенного использования объекта недвижимости: Индивидуальное жилищное строительство Местоположение: Республика Калмыкия, р-н. Приютненский, с. Приютное, ул. Анацкого, д. 56 Площадь: 1492 м2 Вид права, доля в праве: Общая долевая собственность, доля в праве 1/6</w:t>
      </w:r>
      <w:r w:rsidR="00664B42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6645D3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6645D3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6645D3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645D3">
        <w:rPr>
          <w:rFonts w:ascii="Times New Roman" w:hAnsi="Times New Roman" w:cs="Times New Roman"/>
        </w:rPr>
        <w:t>1.2.</w:t>
      </w:r>
      <w:r w:rsidR="00A83AEC" w:rsidRPr="006645D3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645D3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6645D3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6645D3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2. Стоимость И</w:t>
      </w:r>
      <w:r w:rsidR="008E2D9D" w:rsidRPr="006645D3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645D3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645D3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645D3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645D3">
        <w:rPr>
          <w:rFonts w:ascii="Times New Roman" w:hAnsi="Times New Roman"/>
          <w:sz w:val="20"/>
          <w:szCs w:val="20"/>
        </w:rPr>
        <w:t xml:space="preserve"> </w:t>
      </w:r>
      <w:r w:rsidR="00BF23AE" w:rsidRPr="006645D3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645D3">
        <w:rPr>
          <w:rFonts w:ascii="Times New Roman" w:hAnsi="Times New Roman"/>
          <w:sz w:val="20"/>
          <w:szCs w:val="20"/>
        </w:rPr>
        <w:t xml:space="preserve">№ </w:t>
      </w:r>
      <w:r w:rsidR="00EB4D1F" w:rsidRPr="006645D3">
        <w:rPr>
          <w:rFonts w:ascii="Times New Roman" w:hAnsi="Times New Roman"/>
          <w:sz w:val="20"/>
          <w:szCs w:val="20"/>
        </w:rPr>
        <w:t>___</w:t>
      </w:r>
      <w:r w:rsidR="00BF23AE" w:rsidRPr="006645D3">
        <w:rPr>
          <w:rFonts w:ascii="Times New Roman" w:hAnsi="Times New Roman"/>
          <w:sz w:val="20"/>
          <w:szCs w:val="20"/>
        </w:rPr>
        <w:t xml:space="preserve"> от</w:t>
      </w:r>
      <w:r w:rsidR="006608D5" w:rsidRPr="006645D3">
        <w:rPr>
          <w:rFonts w:ascii="Times New Roman" w:hAnsi="Times New Roman"/>
          <w:sz w:val="20"/>
          <w:szCs w:val="20"/>
        </w:rPr>
        <w:t xml:space="preserve"> </w:t>
      </w:r>
      <w:r w:rsidR="00EB4D1F" w:rsidRPr="006645D3">
        <w:rPr>
          <w:rFonts w:ascii="Times New Roman" w:hAnsi="Times New Roman"/>
          <w:sz w:val="20"/>
          <w:szCs w:val="20"/>
        </w:rPr>
        <w:t>________</w:t>
      </w:r>
      <w:r w:rsidR="008E6522" w:rsidRPr="006645D3">
        <w:rPr>
          <w:rFonts w:ascii="Times New Roman" w:hAnsi="Times New Roman"/>
          <w:sz w:val="20"/>
          <w:szCs w:val="20"/>
        </w:rPr>
        <w:t xml:space="preserve"> г. </w:t>
      </w:r>
      <w:r w:rsidR="00BF23AE" w:rsidRPr="006645D3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645D3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645D3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645D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645D3">
        <w:rPr>
          <w:rFonts w:ascii="Times New Roman" w:hAnsi="Times New Roman"/>
          <w:sz w:val="20"/>
          <w:szCs w:val="20"/>
        </w:rPr>
        <w:t>__________________________________________</w:t>
      </w:r>
      <w:r w:rsidRPr="006645D3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645D3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645D3">
        <w:rPr>
          <w:rFonts w:ascii="Times New Roman" w:hAnsi="Times New Roman"/>
          <w:sz w:val="20"/>
          <w:szCs w:val="20"/>
        </w:rPr>
        <w:t>______________</w:t>
      </w:r>
      <w:r w:rsidR="00A738AF" w:rsidRPr="006645D3">
        <w:rPr>
          <w:rFonts w:ascii="Times New Roman" w:hAnsi="Times New Roman"/>
          <w:sz w:val="20"/>
          <w:szCs w:val="20"/>
        </w:rPr>
        <w:t xml:space="preserve"> г. </w:t>
      </w:r>
      <w:r w:rsidRPr="006645D3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4208BAB" w:rsidR="00AE7B60" w:rsidRPr="006645D3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645D3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6645D3">
        <w:rPr>
          <w:sz w:val="20"/>
          <w:szCs w:val="20"/>
          <w:lang w:val="ru-RU"/>
        </w:rPr>
        <w:t xml:space="preserve"> </w:t>
      </w:r>
      <w:r w:rsidR="00EB4D1F" w:rsidRPr="006645D3">
        <w:rPr>
          <w:sz w:val="20"/>
          <w:szCs w:val="20"/>
          <w:lang w:val="ru-RU"/>
        </w:rPr>
        <w:t>__________________________________</w:t>
      </w:r>
      <w:r w:rsidR="00D46F9D" w:rsidRPr="006645D3">
        <w:rPr>
          <w:sz w:val="20"/>
          <w:szCs w:val="20"/>
          <w:lang w:val="ru-RU"/>
        </w:rPr>
        <w:t xml:space="preserve"> </w:t>
      </w:r>
      <w:r w:rsidRPr="006645D3">
        <w:rPr>
          <w:sz w:val="20"/>
          <w:szCs w:val="20"/>
        </w:rPr>
        <w:t>рублей, Покупатель обязан уплатить Продавцу</w:t>
      </w:r>
      <w:r w:rsidRPr="006645D3">
        <w:rPr>
          <w:i/>
          <w:sz w:val="20"/>
          <w:szCs w:val="20"/>
        </w:rPr>
        <w:t xml:space="preserve"> </w:t>
      </w:r>
      <w:r w:rsidR="00EB4D1F" w:rsidRPr="006645D3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6645D3" w:rsidRPr="006645D3">
        <w:rPr>
          <w:i/>
          <w:sz w:val="20"/>
          <w:szCs w:val="20"/>
        </w:rPr>
        <w:t>Козеевой Эльзы Александровны</w:t>
      </w:r>
      <w:r w:rsidR="00013CFA" w:rsidRPr="006645D3">
        <w:rPr>
          <w:i/>
          <w:sz w:val="20"/>
          <w:szCs w:val="20"/>
        </w:rPr>
        <w:t xml:space="preserve">, счет получателя: </w:t>
      </w:r>
      <w:r w:rsidR="006645D3" w:rsidRPr="006645D3">
        <w:rPr>
          <w:i/>
          <w:sz w:val="20"/>
          <w:szCs w:val="20"/>
        </w:rPr>
        <w:t>40817810438066675768</w:t>
      </w:r>
      <w:r w:rsidR="00EB4D1F" w:rsidRPr="006645D3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6645D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645D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645D3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645D3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645D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645D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3.1. </w:t>
      </w:r>
      <w:r w:rsidR="001C62C4" w:rsidRPr="006645D3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6645D3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645D3">
        <w:rPr>
          <w:rFonts w:ascii="Times New Roman" w:hAnsi="Times New Roman"/>
          <w:sz w:val="20"/>
          <w:szCs w:val="20"/>
        </w:rPr>
        <w:t>Покупател</w:t>
      </w:r>
      <w:r w:rsidR="00117D9F" w:rsidRPr="006645D3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645D3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645D3">
        <w:rPr>
          <w:rFonts w:ascii="Times New Roman" w:hAnsi="Times New Roman"/>
          <w:sz w:val="20"/>
          <w:szCs w:val="20"/>
        </w:rPr>
        <w:t>5</w:t>
      </w:r>
      <w:r w:rsidRPr="006645D3">
        <w:rPr>
          <w:rFonts w:ascii="Times New Roman" w:hAnsi="Times New Roman"/>
          <w:sz w:val="20"/>
          <w:szCs w:val="20"/>
        </w:rPr>
        <w:t xml:space="preserve"> </w:t>
      </w:r>
      <w:r w:rsidR="0007462F" w:rsidRPr="006645D3">
        <w:rPr>
          <w:rFonts w:ascii="Times New Roman" w:hAnsi="Times New Roman"/>
          <w:sz w:val="20"/>
          <w:szCs w:val="20"/>
        </w:rPr>
        <w:t>(</w:t>
      </w:r>
      <w:r w:rsidR="007B2573" w:rsidRPr="006645D3">
        <w:rPr>
          <w:rFonts w:ascii="Times New Roman" w:hAnsi="Times New Roman"/>
          <w:sz w:val="20"/>
          <w:szCs w:val="20"/>
        </w:rPr>
        <w:t>пятнадцати</w:t>
      </w:r>
      <w:r w:rsidR="00BA25F0" w:rsidRPr="006645D3">
        <w:rPr>
          <w:rFonts w:ascii="Times New Roman" w:hAnsi="Times New Roman"/>
          <w:sz w:val="20"/>
          <w:szCs w:val="20"/>
        </w:rPr>
        <w:t xml:space="preserve">) </w:t>
      </w:r>
      <w:r w:rsidR="00331194" w:rsidRPr="006645D3">
        <w:rPr>
          <w:rFonts w:ascii="Times New Roman" w:hAnsi="Times New Roman"/>
          <w:sz w:val="20"/>
          <w:szCs w:val="20"/>
        </w:rPr>
        <w:t>рабочих</w:t>
      </w:r>
      <w:r w:rsidR="00BA25F0" w:rsidRPr="006645D3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3.</w:t>
      </w:r>
      <w:r w:rsidR="00117D9F" w:rsidRPr="006645D3">
        <w:rPr>
          <w:rFonts w:ascii="Times New Roman" w:hAnsi="Times New Roman"/>
          <w:sz w:val="20"/>
          <w:szCs w:val="20"/>
        </w:rPr>
        <w:t>4</w:t>
      </w:r>
      <w:r w:rsidRPr="006645D3">
        <w:rPr>
          <w:rFonts w:ascii="Times New Roman" w:hAnsi="Times New Roman"/>
          <w:sz w:val="20"/>
          <w:szCs w:val="20"/>
        </w:rPr>
        <w:t>.</w:t>
      </w:r>
      <w:r w:rsidR="00B579E6" w:rsidRPr="006645D3">
        <w:rPr>
          <w:rFonts w:ascii="Times New Roman" w:hAnsi="Times New Roman"/>
          <w:sz w:val="20"/>
          <w:szCs w:val="20"/>
        </w:rPr>
        <w:t xml:space="preserve"> </w:t>
      </w:r>
      <w:r w:rsidR="00117D9F" w:rsidRPr="006645D3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3.</w:t>
      </w:r>
      <w:r w:rsidR="00117D9F" w:rsidRPr="006645D3">
        <w:rPr>
          <w:rFonts w:ascii="Times New Roman" w:hAnsi="Times New Roman"/>
          <w:sz w:val="20"/>
          <w:szCs w:val="20"/>
        </w:rPr>
        <w:t>5</w:t>
      </w:r>
      <w:r w:rsidRPr="006645D3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6645D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645D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645D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645D3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6645D3">
        <w:rPr>
          <w:rFonts w:ascii="Times New Roman" w:hAnsi="Times New Roman"/>
          <w:sz w:val="20"/>
          <w:szCs w:val="20"/>
        </w:rPr>
        <w:t>передач</w:t>
      </w:r>
      <w:r w:rsidR="00B579E6" w:rsidRPr="006645D3">
        <w:rPr>
          <w:rFonts w:ascii="Times New Roman" w:hAnsi="Times New Roman"/>
          <w:sz w:val="20"/>
          <w:szCs w:val="20"/>
        </w:rPr>
        <w:t>а</w:t>
      </w:r>
      <w:r w:rsidRPr="006645D3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645D3">
        <w:rPr>
          <w:rFonts w:ascii="Times New Roman" w:hAnsi="Times New Roman"/>
          <w:sz w:val="20"/>
          <w:szCs w:val="20"/>
        </w:rPr>
        <w:t xml:space="preserve"> осуществляется </w:t>
      </w:r>
      <w:r w:rsidRPr="006645D3">
        <w:rPr>
          <w:rFonts w:ascii="Times New Roman" w:hAnsi="Times New Roman"/>
          <w:sz w:val="20"/>
          <w:szCs w:val="20"/>
        </w:rPr>
        <w:t xml:space="preserve">по </w:t>
      </w:r>
      <w:r w:rsidR="00B579E6" w:rsidRPr="006645D3">
        <w:rPr>
          <w:rFonts w:ascii="Times New Roman" w:hAnsi="Times New Roman"/>
          <w:sz w:val="20"/>
          <w:szCs w:val="20"/>
        </w:rPr>
        <w:t>А</w:t>
      </w:r>
      <w:r w:rsidRPr="006645D3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645D3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645D3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6645D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645D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645D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5.1. За не</w:t>
      </w:r>
      <w:r w:rsidR="00B15CF4" w:rsidRPr="006645D3">
        <w:rPr>
          <w:rFonts w:ascii="Times New Roman" w:hAnsi="Times New Roman"/>
          <w:sz w:val="20"/>
          <w:szCs w:val="20"/>
        </w:rPr>
        <w:t>исполнение</w:t>
      </w:r>
      <w:r w:rsidRPr="006645D3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645D3">
        <w:rPr>
          <w:rFonts w:ascii="Times New Roman" w:hAnsi="Times New Roman"/>
          <w:sz w:val="20"/>
          <w:szCs w:val="20"/>
        </w:rPr>
        <w:t>исполнение</w:t>
      </w:r>
      <w:r w:rsidRPr="006645D3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645D3">
        <w:rPr>
          <w:rFonts w:ascii="Times New Roman" w:hAnsi="Times New Roman"/>
          <w:sz w:val="20"/>
          <w:szCs w:val="20"/>
        </w:rPr>
        <w:t>ы</w:t>
      </w:r>
      <w:r w:rsidRPr="006645D3">
        <w:rPr>
          <w:rFonts w:ascii="Times New Roman" w:hAnsi="Times New Roman"/>
          <w:sz w:val="20"/>
          <w:szCs w:val="20"/>
        </w:rPr>
        <w:t xml:space="preserve"> нес</w:t>
      </w:r>
      <w:r w:rsidR="00FB38D4" w:rsidRPr="006645D3">
        <w:rPr>
          <w:rFonts w:ascii="Times New Roman" w:hAnsi="Times New Roman"/>
          <w:sz w:val="20"/>
          <w:szCs w:val="20"/>
        </w:rPr>
        <w:t>у</w:t>
      </w:r>
      <w:r w:rsidRPr="006645D3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645D3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645D3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645D3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645D3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645D3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645D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645D3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645D3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645D3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645D3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645D3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645D3">
        <w:rPr>
          <w:rFonts w:ascii="Times New Roman" w:hAnsi="Times New Roman"/>
          <w:sz w:val="20"/>
          <w:szCs w:val="20"/>
        </w:rPr>
        <w:t>в случае</w:t>
      </w:r>
      <w:r w:rsidRPr="006645D3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- ненадлежаще</w:t>
      </w:r>
      <w:r w:rsidR="00A134E1" w:rsidRPr="006645D3">
        <w:rPr>
          <w:rFonts w:ascii="Times New Roman" w:hAnsi="Times New Roman"/>
          <w:sz w:val="20"/>
          <w:szCs w:val="20"/>
        </w:rPr>
        <w:t>го исполнения</w:t>
      </w:r>
      <w:r w:rsidRPr="006645D3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645D3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- расторжения</w:t>
      </w:r>
      <w:r w:rsidR="008E2D9D" w:rsidRPr="006645D3">
        <w:rPr>
          <w:rFonts w:ascii="Times New Roman" w:hAnsi="Times New Roman"/>
          <w:sz w:val="20"/>
          <w:szCs w:val="20"/>
        </w:rPr>
        <w:t xml:space="preserve"> </w:t>
      </w:r>
      <w:r w:rsidRPr="006645D3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645D3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645D3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645D3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645D3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- возникновения</w:t>
      </w:r>
      <w:r w:rsidR="008E2D9D" w:rsidRPr="006645D3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645D3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645D3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645D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645D3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645D3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645D3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645D3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645D3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645D3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2685A57" w:rsidR="008E2D9D" w:rsidRPr="006645D3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645D3">
        <w:rPr>
          <w:rFonts w:ascii="Times New Roman" w:hAnsi="Times New Roman"/>
          <w:sz w:val="20"/>
          <w:szCs w:val="20"/>
        </w:rPr>
        <w:t>четырех</w:t>
      </w:r>
      <w:r w:rsidRPr="006645D3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645D3">
        <w:rPr>
          <w:rFonts w:ascii="Times New Roman" w:hAnsi="Times New Roman"/>
          <w:sz w:val="20"/>
          <w:szCs w:val="20"/>
        </w:rPr>
        <w:t>1</w:t>
      </w:r>
      <w:r w:rsidRPr="006645D3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645D3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645D3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6645D3" w:rsidRPr="006645D3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6645D3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6645D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6645D3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645D3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645D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6EC7C80B" w:rsidR="00823381" w:rsidRPr="006645D3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8.1. </w:t>
      </w:r>
      <w:r w:rsidR="006645D3" w:rsidRPr="006645D3">
        <w:rPr>
          <w:rFonts w:ascii="Times New Roman" w:hAnsi="Times New Roman"/>
          <w:sz w:val="20"/>
          <w:szCs w:val="20"/>
        </w:rPr>
        <w:t xml:space="preserve">Копия </w:t>
      </w:r>
      <w:r w:rsidR="006645D3" w:rsidRPr="006645D3">
        <w:rPr>
          <w:rStyle w:val="paragraph"/>
          <w:sz w:val="20"/>
          <w:szCs w:val="20"/>
        </w:rPr>
        <w:t>Решения Арбитражного суда Республики Калмыкия от 16.03.2023 по делу № А22-3757/2022</w:t>
      </w:r>
      <w:r w:rsidR="006645D3" w:rsidRPr="006645D3">
        <w:rPr>
          <w:rStyle w:val="paragraph"/>
          <w:sz w:val="20"/>
          <w:szCs w:val="20"/>
        </w:rPr>
        <w:t>;</w:t>
      </w:r>
    </w:p>
    <w:p w14:paraId="2A286F8E" w14:textId="7DBD3776" w:rsidR="006708E3" w:rsidRPr="006645D3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 xml:space="preserve">8.2. </w:t>
      </w:r>
      <w:r w:rsidR="00EB4D1F" w:rsidRPr="006645D3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645D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645D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645D3">
        <w:rPr>
          <w:rFonts w:ascii="Times New Roman" w:hAnsi="Times New Roman"/>
          <w:sz w:val="20"/>
          <w:szCs w:val="20"/>
        </w:rPr>
        <w:t>9</w:t>
      </w:r>
      <w:r w:rsidR="00B15CF4" w:rsidRPr="006645D3">
        <w:rPr>
          <w:rFonts w:ascii="Times New Roman" w:hAnsi="Times New Roman"/>
          <w:sz w:val="20"/>
          <w:szCs w:val="20"/>
        </w:rPr>
        <w:t>. Р</w:t>
      </w:r>
      <w:r w:rsidR="008E2D9D" w:rsidRPr="006645D3">
        <w:rPr>
          <w:rFonts w:ascii="Times New Roman" w:hAnsi="Times New Roman"/>
          <w:sz w:val="20"/>
          <w:szCs w:val="20"/>
        </w:rPr>
        <w:t>еквизиты</w:t>
      </w:r>
      <w:r w:rsidR="00B15CF4" w:rsidRPr="006645D3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645D3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645D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645D3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645D3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5D3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645D3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5D3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645D3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5B77357C" w:rsidR="00013CFA" w:rsidRPr="006645D3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645D3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6645D3" w:rsidRPr="006645D3">
              <w:rPr>
                <w:i/>
                <w:sz w:val="20"/>
                <w:szCs w:val="20"/>
                <w:lang w:val="ru-RU"/>
              </w:rPr>
              <w:t xml:space="preserve">Козеевой Эльзы Александровны (д.р./м.р.: 20.01.1993, селение Чагорта Целинный район Республика Калмыкия, СНИЛС 149445182 88, ИНН 080701262661, адрес: 359180, Респ. Калмыкия, р-н Целинный, с. Троицкое, ул. Космонавтов, д. 29), </w:t>
            </w:r>
          </w:p>
          <w:p w14:paraId="49344475" w14:textId="77777777" w:rsidR="00013CFA" w:rsidRPr="006645D3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645D3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6645D3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6645D3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C95E096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645D3"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Козеевой Эльзы Александровны</w:t>
            </w:r>
          </w:p>
          <w:p w14:paraId="019C0447" w14:textId="77777777" w:rsidR="006645D3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645D3"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40817810438066675768</w:t>
            </w:r>
          </w:p>
          <w:p w14:paraId="14F7BBC4" w14:textId="58EC7046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645D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6645D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6645D3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645D3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645D3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645D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645D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645D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645D3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645D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645D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645D3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645D3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645D3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645D3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645D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645D3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45D3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645D3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A0193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067A" w14:textId="77777777" w:rsidR="00A01938" w:rsidRDefault="00A01938" w:rsidP="00B15CF4">
      <w:pPr>
        <w:spacing w:after="0" w:line="240" w:lineRule="auto"/>
      </w:pPr>
      <w:r>
        <w:separator/>
      </w:r>
    </w:p>
  </w:endnote>
  <w:endnote w:type="continuationSeparator" w:id="0">
    <w:p w14:paraId="35168958" w14:textId="77777777" w:rsidR="00A01938" w:rsidRDefault="00A0193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AD8A7" w14:textId="77777777" w:rsidR="00A01938" w:rsidRDefault="00A01938" w:rsidP="00B15CF4">
      <w:pPr>
        <w:spacing w:after="0" w:line="240" w:lineRule="auto"/>
      </w:pPr>
      <w:r>
        <w:separator/>
      </w:r>
    </w:p>
  </w:footnote>
  <w:footnote w:type="continuationSeparator" w:id="0">
    <w:p w14:paraId="47C30CD5" w14:textId="77777777" w:rsidR="00A01938" w:rsidRDefault="00A0193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62115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645D3"/>
    <w:rsid w:val="00664B42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01938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3</cp:revision>
  <dcterms:created xsi:type="dcterms:W3CDTF">2024-03-01T12:08:00Z</dcterms:created>
  <dcterms:modified xsi:type="dcterms:W3CDTF">2024-03-01T12:09:00Z</dcterms:modified>
</cp:coreProperties>
</file>