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B14DC" w:rsidRPr="003B14DC" w:rsidRDefault="003B14DC" w:rsidP="003B14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14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Договор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</w:t>
      </w:r>
      <w:r w:rsidRPr="003B14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B14DC" w:rsidRPr="003B14DC" w:rsidRDefault="003B14DC" w:rsidP="003B14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14D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передаче (уступке) прав и обязанностей</w:t>
      </w:r>
    </w:p>
    <w:p w:rsidR="00B10827" w:rsidRPr="009F7A7D" w:rsidRDefault="003B14DC" w:rsidP="003B14DC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3B14DC">
        <w:rPr>
          <w:rFonts w:ascii="Times New Roman" w:eastAsia="Times New Roman" w:hAnsi="Times New Roman" w:cs="Times New Roman"/>
          <w:sz w:val="24"/>
          <w:szCs w:val="24"/>
        </w:rPr>
        <w:t>по договору аренды земельного участка</w:t>
      </w:r>
      <w:r w:rsidR="00B10827" w:rsidRPr="009F7A7D">
        <w:rPr>
          <w:rFonts w:ascii="Times New Roman" w:hAnsi="Times New Roman" w:cs="Times New Roman"/>
          <w:sz w:val="24"/>
          <w:szCs w:val="24"/>
        </w:rPr>
        <w:t xml:space="preserve"> по результатам торгов</w:t>
      </w:r>
    </w:p>
    <w:p w:rsidR="00B10827" w:rsidRPr="009F7A7D" w:rsidRDefault="00B10827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9F7A7D" w:rsidRDefault="00B10827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</w:t>
      </w:r>
      <w:r w:rsidR="00F1101D" w:rsidRPr="009F7A7D">
        <w:rPr>
          <w:rFonts w:ascii="Times New Roman" w:hAnsi="Times New Roman" w:cs="Times New Roman"/>
          <w:sz w:val="24"/>
          <w:szCs w:val="24"/>
        </w:rPr>
        <w:t xml:space="preserve">       </w:t>
      </w:r>
      <w:r w:rsidRPr="009F7A7D">
        <w:rPr>
          <w:rFonts w:ascii="Times New Roman" w:hAnsi="Times New Roman" w:cs="Times New Roman"/>
          <w:sz w:val="24"/>
          <w:szCs w:val="24"/>
        </w:rPr>
        <w:t xml:space="preserve">  г. </w:t>
      </w:r>
      <w:r w:rsidR="00404166" w:rsidRPr="009F7A7D">
        <w:rPr>
          <w:rFonts w:ascii="Times New Roman" w:hAnsi="Times New Roman" w:cs="Times New Roman"/>
          <w:sz w:val="24"/>
          <w:szCs w:val="24"/>
        </w:rPr>
        <w:t>Саранск</w:t>
      </w:r>
      <w:r w:rsidRPr="009F7A7D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F1101D" w:rsidRPr="009F7A7D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A54E4" w:rsidRPr="009F7A7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404166" w:rsidRPr="009F7A7D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AA54E4" w:rsidRPr="009F7A7D">
        <w:rPr>
          <w:rFonts w:ascii="Times New Roman" w:hAnsi="Times New Roman" w:cs="Times New Roman"/>
          <w:sz w:val="24"/>
          <w:szCs w:val="24"/>
        </w:rPr>
        <w:t xml:space="preserve">    </w:t>
      </w:r>
      <w:r w:rsidR="00F1101D" w:rsidRPr="009F7A7D">
        <w:rPr>
          <w:rFonts w:ascii="Times New Roman" w:hAnsi="Times New Roman" w:cs="Times New Roman"/>
          <w:sz w:val="24"/>
          <w:szCs w:val="24"/>
        </w:rPr>
        <w:t xml:space="preserve"> </w:t>
      </w:r>
      <w:r w:rsidRPr="009F7A7D">
        <w:rPr>
          <w:rFonts w:ascii="Times New Roman" w:hAnsi="Times New Roman" w:cs="Times New Roman"/>
          <w:sz w:val="24"/>
          <w:szCs w:val="24"/>
        </w:rPr>
        <w:t xml:space="preserve">                      "___"________ ___ г.</w:t>
      </w:r>
    </w:p>
    <w:p w:rsidR="004366D4" w:rsidRDefault="004366D4" w:rsidP="009F7A7D">
      <w:pPr>
        <w:tabs>
          <w:tab w:val="left" w:pos="748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F1101D" w:rsidRPr="009F7A7D" w:rsidRDefault="00B10827" w:rsidP="009F7A7D">
      <w:pPr>
        <w:tabs>
          <w:tab w:val="left" w:pos="7488"/>
        </w:tabs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   </w:t>
      </w:r>
      <w:r w:rsidR="00F1101D" w:rsidRPr="009F7A7D">
        <w:rPr>
          <w:rFonts w:ascii="Times New Roman" w:hAnsi="Times New Roman" w:cs="Times New Roman"/>
          <w:sz w:val="24"/>
          <w:szCs w:val="24"/>
        </w:rPr>
        <w:t xml:space="preserve">      </w:t>
      </w:r>
      <w:r w:rsidR="00FB1E27">
        <w:rPr>
          <w:rFonts w:ascii="Times New Roman" w:eastAsia="Times New Roman" w:hAnsi="Times New Roman" w:cs="Times New Roman"/>
          <w:b/>
          <w:color w:val="00000A"/>
          <w:sz w:val="24"/>
          <w:lang w:eastAsia="zh-CN"/>
        </w:rPr>
        <w:t>Сельскохозяйственный производственный кооператив «Созидание»</w:t>
      </w:r>
      <w:r w:rsidR="00066C15" w:rsidRPr="009F7A7D">
        <w:rPr>
          <w:rFonts w:ascii="Times New Roman" w:hAnsi="Times New Roman" w:cs="Times New Roman"/>
          <w:sz w:val="24"/>
          <w:szCs w:val="24"/>
        </w:rPr>
        <w:t>,</w:t>
      </w:r>
      <w:r w:rsidR="00151824" w:rsidRPr="009F7A7D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472E01">
        <w:rPr>
          <w:rFonts w:ascii="Times New Roman" w:hAnsi="Times New Roman" w:cs="Times New Roman"/>
          <w:sz w:val="24"/>
          <w:szCs w:val="24"/>
        </w:rPr>
        <w:t>конкурсного</w:t>
      </w:r>
      <w:r w:rsidR="00151824" w:rsidRPr="009F7A7D">
        <w:rPr>
          <w:rFonts w:ascii="Times New Roman" w:hAnsi="Times New Roman" w:cs="Times New Roman"/>
          <w:sz w:val="24"/>
          <w:szCs w:val="24"/>
        </w:rPr>
        <w:t xml:space="preserve"> управляющего</w:t>
      </w:r>
      <w:r w:rsidR="00066C15" w:rsidRPr="009F7A7D">
        <w:rPr>
          <w:rFonts w:ascii="Times New Roman" w:hAnsi="Times New Roman" w:cs="Times New Roman"/>
          <w:sz w:val="24"/>
          <w:szCs w:val="24"/>
        </w:rPr>
        <w:t xml:space="preserve"> </w:t>
      </w:r>
      <w:r w:rsidR="000A5778">
        <w:rPr>
          <w:rFonts w:ascii="Times New Roman" w:hAnsi="Times New Roman" w:cs="Times New Roman"/>
          <w:sz w:val="24"/>
          <w:szCs w:val="24"/>
        </w:rPr>
        <w:t>Ерошкина Юрия Владимировича</w:t>
      </w:r>
      <w:r w:rsidR="00472E01" w:rsidRPr="009A6D2C">
        <w:rPr>
          <w:rFonts w:ascii="Times New Roman" w:hAnsi="Times New Roman" w:cs="Times New Roman"/>
          <w:sz w:val="24"/>
          <w:szCs w:val="24"/>
        </w:rPr>
        <w:t>, действующ</w:t>
      </w:r>
      <w:r w:rsidR="00472E01">
        <w:rPr>
          <w:rFonts w:ascii="Times New Roman" w:hAnsi="Times New Roman" w:cs="Times New Roman"/>
          <w:sz w:val="24"/>
          <w:szCs w:val="24"/>
        </w:rPr>
        <w:t>его</w:t>
      </w:r>
      <w:r w:rsidR="00472E01" w:rsidRPr="009A6D2C">
        <w:rPr>
          <w:rFonts w:ascii="Times New Roman" w:hAnsi="Times New Roman" w:cs="Times New Roman"/>
          <w:sz w:val="24"/>
          <w:szCs w:val="24"/>
        </w:rPr>
        <w:t xml:space="preserve"> на основании</w:t>
      </w:r>
      <w:r w:rsidR="00472E01">
        <w:rPr>
          <w:rFonts w:ascii="Times New Roman" w:hAnsi="Times New Roman" w:cs="Times New Roman"/>
          <w:sz w:val="24"/>
          <w:szCs w:val="24"/>
        </w:rPr>
        <w:t xml:space="preserve"> </w:t>
      </w:r>
      <w:r w:rsidR="00FB1E27">
        <w:rPr>
          <w:rFonts w:ascii="Times New Roman" w:hAnsi="Times New Roman" w:cs="Times New Roman"/>
          <w:sz w:val="24"/>
          <w:szCs w:val="24"/>
        </w:rPr>
        <w:t>р</w:t>
      </w:r>
      <w:r w:rsidR="00FB1E27" w:rsidRPr="003C44BE">
        <w:rPr>
          <w:rFonts w:ascii="Times New Roman" w:hAnsi="Times New Roman" w:cs="Times New Roman"/>
          <w:sz w:val="24"/>
          <w:szCs w:val="24"/>
        </w:rPr>
        <w:t>ешения Арбитражного суда Республики Мордовия от 25.02.2019г. по делу № А39-10352/2017</w:t>
      </w:r>
      <w:r w:rsidR="005B7AC3" w:rsidRPr="009F7A7D">
        <w:rPr>
          <w:rFonts w:ascii="Times New Roman" w:hAnsi="Times New Roman" w:cs="Times New Roman"/>
          <w:sz w:val="24"/>
          <w:szCs w:val="24"/>
        </w:rPr>
        <w:t xml:space="preserve">, </w:t>
      </w:r>
      <w:r w:rsidR="00442ECF" w:rsidRPr="009F7A7D">
        <w:rPr>
          <w:rFonts w:ascii="Times New Roman" w:hAnsi="Times New Roman" w:cs="Times New Roman"/>
          <w:sz w:val="24"/>
          <w:szCs w:val="24"/>
        </w:rPr>
        <w:t>именуем</w:t>
      </w:r>
      <w:r w:rsidR="00FB1E27">
        <w:rPr>
          <w:rFonts w:ascii="Times New Roman" w:hAnsi="Times New Roman" w:cs="Times New Roman"/>
          <w:sz w:val="24"/>
          <w:szCs w:val="24"/>
        </w:rPr>
        <w:t>ый</w:t>
      </w:r>
      <w:r w:rsidR="00442ECF" w:rsidRPr="009F7A7D">
        <w:rPr>
          <w:rFonts w:ascii="Times New Roman" w:hAnsi="Times New Roman" w:cs="Times New Roman"/>
          <w:sz w:val="24"/>
          <w:szCs w:val="24"/>
        </w:rPr>
        <w:t xml:space="preserve"> в дальнейшем «</w:t>
      </w:r>
      <w:r w:rsidRPr="009F7A7D">
        <w:rPr>
          <w:rFonts w:ascii="Times New Roman" w:hAnsi="Times New Roman" w:cs="Times New Roman"/>
          <w:sz w:val="24"/>
          <w:szCs w:val="24"/>
        </w:rPr>
        <w:t>Продавец</w:t>
      </w:r>
      <w:r w:rsidR="00442ECF" w:rsidRPr="009F7A7D">
        <w:rPr>
          <w:rFonts w:ascii="Times New Roman" w:hAnsi="Times New Roman" w:cs="Times New Roman"/>
          <w:sz w:val="24"/>
          <w:szCs w:val="24"/>
        </w:rPr>
        <w:t>», с</w:t>
      </w:r>
      <w:r w:rsidRPr="009F7A7D">
        <w:rPr>
          <w:rFonts w:ascii="Times New Roman" w:hAnsi="Times New Roman" w:cs="Times New Roman"/>
          <w:sz w:val="24"/>
          <w:szCs w:val="24"/>
        </w:rPr>
        <w:t xml:space="preserve"> одной стороны, и</w:t>
      </w:r>
    </w:p>
    <w:p w:rsidR="00F1101D" w:rsidRPr="009F7A7D" w:rsidRDefault="00F1101D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         Победитель торгов ______</w:t>
      </w:r>
      <w:r w:rsidR="00B10827" w:rsidRPr="009F7A7D">
        <w:rPr>
          <w:rFonts w:ascii="Times New Roman" w:hAnsi="Times New Roman" w:cs="Times New Roman"/>
          <w:sz w:val="24"/>
          <w:szCs w:val="24"/>
        </w:rPr>
        <w:t>_____________________</w:t>
      </w:r>
      <w:r w:rsidRPr="009F7A7D">
        <w:rPr>
          <w:rFonts w:ascii="Times New Roman" w:hAnsi="Times New Roman" w:cs="Times New Roman"/>
          <w:sz w:val="24"/>
          <w:szCs w:val="24"/>
        </w:rPr>
        <w:t>____________________</w:t>
      </w:r>
      <w:r w:rsidR="00B10827" w:rsidRPr="009F7A7D">
        <w:rPr>
          <w:rFonts w:ascii="Times New Roman" w:hAnsi="Times New Roman" w:cs="Times New Roman"/>
          <w:sz w:val="24"/>
          <w:szCs w:val="24"/>
        </w:rPr>
        <w:t xml:space="preserve">______, </w:t>
      </w:r>
    </w:p>
    <w:p w:rsidR="00B10827" w:rsidRPr="009F7A7D" w:rsidRDefault="00F1101D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B10827" w:rsidRPr="009F7A7D">
        <w:rPr>
          <w:rFonts w:ascii="Times New Roman" w:hAnsi="Times New Roman" w:cs="Times New Roman"/>
          <w:sz w:val="24"/>
          <w:szCs w:val="24"/>
        </w:rPr>
        <w:t xml:space="preserve">(организационно-правовая </w:t>
      </w:r>
      <w:r w:rsidRPr="009F7A7D">
        <w:rPr>
          <w:rFonts w:ascii="Times New Roman" w:hAnsi="Times New Roman" w:cs="Times New Roman"/>
          <w:sz w:val="24"/>
          <w:szCs w:val="24"/>
        </w:rPr>
        <w:t xml:space="preserve">форма и </w:t>
      </w:r>
      <w:r w:rsidR="00B10827" w:rsidRPr="009F7A7D">
        <w:rPr>
          <w:rFonts w:ascii="Times New Roman" w:hAnsi="Times New Roman" w:cs="Times New Roman"/>
          <w:sz w:val="24"/>
          <w:szCs w:val="24"/>
        </w:rPr>
        <w:t>наименование</w:t>
      </w:r>
      <w:r w:rsidRPr="009F7A7D">
        <w:rPr>
          <w:rFonts w:ascii="Times New Roman" w:hAnsi="Times New Roman" w:cs="Times New Roman"/>
          <w:sz w:val="24"/>
          <w:szCs w:val="24"/>
        </w:rPr>
        <w:t xml:space="preserve"> (либо ФИО</w:t>
      </w:r>
      <w:r w:rsidR="00B10827" w:rsidRPr="009F7A7D">
        <w:rPr>
          <w:rFonts w:ascii="Times New Roman" w:hAnsi="Times New Roman" w:cs="Times New Roman"/>
          <w:sz w:val="24"/>
          <w:szCs w:val="24"/>
        </w:rPr>
        <w:t>))</w:t>
      </w:r>
    </w:p>
    <w:p w:rsidR="00F1101D" w:rsidRPr="009F7A7D" w:rsidRDefault="00F1101D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(ИНН ___________________, ОГРН _________________________ либо реквизиты документа, удостоверяющего личность ___________________________________________</w:t>
      </w:r>
    </w:p>
    <w:p w:rsidR="00F1101D" w:rsidRPr="009F7A7D" w:rsidRDefault="00F1101D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 ),</w:t>
      </w:r>
    </w:p>
    <w:p w:rsidR="00B10827" w:rsidRPr="009F7A7D" w:rsidRDefault="00B10827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в лице __________________________, </w:t>
      </w:r>
      <w:proofErr w:type="spellStart"/>
      <w:r w:rsidRPr="009F7A7D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9F7A7D">
        <w:rPr>
          <w:rFonts w:ascii="Times New Roman" w:hAnsi="Times New Roman" w:cs="Times New Roman"/>
          <w:sz w:val="24"/>
          <w:szCs w:val="24"/>
        </w:rPr>
        <w:t>___ на основании _______</w:t>
      </w:r>
      <w:r w:rsidR="00F1101D" w:rsidRPr="009F7A7D">
        <w:rPr>
          <w:rFonts w:ascii="Times New Roman" w:hAnsi="Times New Roman" w:cs="Times New Roman"/>
          <w:sz w:val="24"/>
          <w:szCs w:val="24"/>
        </w:rPr>
        <w:t>_____</w:t>
      </w:r>
      <w:r w:rsidRPr="009F7A7D">
        <w:rPr>
          <w:rFonts w:ascii="Times New Roman" w:hAnsi="Times New Roman" w:cs="Times New Roman"/>
          <w:sz w:val="24"/>
          <w:szCs w:val="24"/>
        </w:rPr>
        <w:t>_______</w:t>
      </w:r>
    </w:p>
    <w:p w:rsidR="0077558D" w:rsidRPr="009F7A7D" w:rsidRDefault="00B10827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именуем</w:t>
      </w:r>
      <w:r w:rsidR="00F1101D" w:rsidRPr="009F7A7D">
        <w:rPr>
          <w:rFonts w:ascii="Times New Roman" w:hAnsi="Times New Roman" w:cs="Times New Roman"/>
          <w:sz w:val="24"/>
          <w:szCs w:val="24"/>
        </w:rPr>
        <w:t>___</w:t>
      </w:r>
      <w:r w:rsidRPr="009F7A7D">
        <w:rPr>
          <w:rFonts w:ascii="Times New Roman" w:hAnsi="Times New Roman" w:cs="Times New Roman"/>
          <w:sz w:val="24"/>
          <w:szCs w:val="24"/>
        </w:rPr>
        <w:t xml:space="preserve"> в дальнейшем "Покупатель", с другой стороны,  </w:t>
      </w:r>
    </w:p>
    <w:p w:rsidR="00B10827" w:rsidRPr="009F7A7D" w:rsidRDefault="0077558D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        </w:t>
      </w:r>
      <w:r w:rsidR="00B10827" w:rsidRPr="009F7A7D">
        <w:rPr>
          <w:rFonts w:ascii="Times New Roman" w:hAnsi="Times New Roman" w:cs="Times New Roman"/>
          <w:sz w:val="24"/>
          <w:szCs w:val="24"/>
        </w:rPr>
        <w:t>совместно именуемые</w:t>
      </w:r>
      <w:r w:rsidRPr="009F7A7D">
        <w:rPr>
          <w:rFonts w:ascii="Times New Roman" w:hAnsi="Times New Roman" w:cs="Times New Roman"/>
          <w:sz w:val="24"/>
          <w:szCs w:val="24"/>
        </w:rPr>
        <w:t xml:space="preserve"> </w:t>
      </w:r>
      <w:r w:rsidR="00B10827" w:rsidRPr="009F7A7D">
        <w:rPr>
          <w:rFonts w:ascii="Times New Roman" w:hAnsi="Times New Roman" w:cs="Times New Roman"/>
          <w:sz w:val="24"/>
          <w:szCs w:val="24"/>
        </w:rPr>
        <w:t xml:space="preserve">"Стороны", на основании </w:t>
      </w:r>
      <w:r w:rsidR="00404166" w:rsidRPr="009F7A7D">
        <w:rPr>
          <w:rFonts w:ascii="Times New Roman" w:hAnsi="Times New Roman" w:cs="Times New Roman"/>
          <w:sz w:val="24"/>
          <w:szCs w:val="24"/>
        </w:rPr>
        <w:t>Протокола</w:t>
      </w:r>
      <w:r w:rsidR="00B10827" w:rsidRPr="009F7A7D">
        <w:rPr>
          <w:rFonts w:ascii="Times New Roman" w:hAnsi="Times New Roman" w:cs="Times New Roman"/>
          <w:sz w:val="24"/>
          <w:szCs w:val="24"/>
        </w:rPr>
        <w:t xml:space="preserve"> </w:t>
      </w:r>
      <w:r w:rsidR="00FB1E27">
        <w:rPr>
          <w:rFonts w:ascii="Times New Roman" w:hAnsi="Times New Roman" w:cs="Times New Roman"/>
          <w:sz w:val="24"/>
          <w:szCs w:val="24"/>
        </w:rPr>
        <w:t>результатов</w:t>
      </w:r>
      <w:r w:rsidR="00404166" w:rsidRPr="009F7A7D">
        <w:rPr>
          <w:rFonts w:ascii="Times New Roman" w:hAnsi="Times New Roman" w:cs="Times New Roman"/>
          <w:sz w:val="24"/>
          <w:szCs w:val="24"/>
        </w:rPr>
        <w:t xml:space="preserve"> </w:t>
      </w:r>
      <w:r w:rsidRPr="009F7A7D">
        <w:rPr>
          <w:rFonts w:ascii="Times New Roman" w:hAnsi="Times New Roman" w:cs="Times New Roman"/>
          <w:sz w:val="24"/>
          <w:szCs w:val="24"/>
        </w:rPr>
        <w:t>торгов</w:t>
      </w:r>
      <w:r w:rsidR="00FB1E27">
        <w:rPr>
          <w:rFonts w:ascii="Times New Roman" w:hAnsi="Times New Roman" w:cs="Times New Roman"/>
          <w:sz w:val="24"/>
          <w:szCs w:val="24"/>
        </w:rPr>
        <w:t xml:space="preserve"> (код торгов)</w:t>
      </w:r>
      <w:r w:rsidRPr="009F7A7D">
        <w:rPr>
          <w:rFonts w:ascii="Times New Roman" w:hAnsi="Times New Roman" w:cs="Times New Roman"/>
          <w:sz w:val="24"/>
          <w:szCs w:val="24"/>
        </w:rPr>
        <w:t xml:space="preserve">, </w:t>
      </w:r>
      <w:r w:rsidR="00B10827" w:rsidRPr="009F7A7D">
        <w:rPr>
          <w:rFonts w:ascii="Times New Roman" w:hAnsi="Times New Roman" w:cs="Times New Roman"/>
          <w:sz w:val="24"/>
          <w:szCs w:val="24"/>
        </w:rPr>
        <w:t xml:space="preserve">проведенных </w:t>
      </w:r>
      <w:r w:rsidR="004366D4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9F7A7D">
        <w:rPr>
          <w:rFonts w:ascii="Times New Roman" w:hAnsi="Times New Roman" w:cs="Times New Roman"/>
          <w:sz w:val="24"/>
          <w:szCs w:val="24"/>
        </w:rPr>
        <w:t xml:space="preserve">на электронной </w:t>
      </w:r>
      <w:r w:rsidR="004366D4">
        <w:rPr>
          <w:rFonts w:ascii="Times New Roman" w:hAnsi="Times New Roman" w:cs="Times New Roman"/>
          <w:sz w:val="24"/>
          <w:szCs w:val="24"/>
        </w:rPr>
        <w:t xml:space="preserve">торговой </w:t>
      </w:r>
      <w:r w:rsidRPr="009F7A7D">
        <w:rPr>
          <w:rFonts w:ascii="Times New Roman" w:hAnsi="Times New Roman" w:cs="Times New Roman"/>
          <w:sz w:val="24"/>
          <w:szCs w:val="24"/>
        </w:rPr>
        <w:t xml:space="preserve">площадке </w:t>
      </w:r>
      <w:r w:rsidR="002C7C9A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="000A5778" w:rsidRPr="00711650">
        <w:rPr>
          <w:rFonts w:ascii="Times New Roman" w:hAnsi="Times New Roman" w:cs="Times New Roman"/>
          <w:sz w:val="24"/>
          <w:szCs w:val="24"/>
        </w:rPr>
        <w:t>О «</w:t>
      </w:r>
      <w:r w:rsidR="00FB1E27">
        <w:rPr>
          <w:rFonts w:ascii="Times New Roman" w:hAnsi="Times New Roman" w:cs="Times New Roman"/>
          <w:sz w:val="24"/>
          <w:szCs w:val="24"/>
        </w:rPr>
        <w:t>Новые информационные сервисы</w:t>
      </w:r>
      <w:r w:rsidRPr="009F7A7D">
        <w:rPr>
          <w:rFonts w:ascii="Times New Roman" w:hAnsi="Times New Roman" w:cs="Times New Roman"/>
          <w:sz w:val="24"/>
          <w:szCs w:val="24"/>
        </w:rPr>
        <w:t>»</w:t>
      </w:r>
      <w:r w:rsidR="00B10827" w:rsidRPr="009F7A7D">
        <w:rPr>
          <w:rFonts w:ascii="Times New Roman" w:hAnsi="Times New Roman" w:cs="Times New Roman"/>
          <w:sz w:val="24"/>
          <w:szCs w:val="24"/>
        </w:rPr>
        <w:t>, заключили настоящий Договор о нижеследующем:</w:t>
      </w: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47"/>
      <w:bookmarkEnd w:id="1"/>
      <w:r w:rsidRPr="009F7A7D">
        <w:rPr>
          <w:rFonts w:ascii="Times New Roman" w:hAnsi="Times New Roman" w:cs="Times New Roman"/>
          <w:b/>
          <w:sz w:val="24"/>
          <w:szCs w:val="24"/>
        </w:rPr>
        <w:t>1.</w:t>
      </w:r>
      <w:r w:rsidRPr="009F7A7D">
        <w:rPr>
          <w:rFonts w:ascii="Times New Roman" w:hAnsi="Times New Roman" w:cs="Times New Roman"/>
          <w:sz w:val="24"/>
          <w:szCs w:val="24"/>
        </w:rPr>
        <w:t xml:space="preserve"> </w:t>
      </w:r>
      <w:r w:rsidRPr="009F7A7D">
        <w:rPr>
          <w:rFonts w:ascii="Times New Roman" w:hAnsi="Times New Roman" w:cs="Times New Roman"/>
          <w:b/>
          <w:sz w:val="24"/>
          <w:szCs w:val="24"/>
        </w:rPr>
        <w:t>П</w:t>
      </w:r>
      <w:r w:rsidR="0077558D" w:rsidRPr="009F7A7D">
        <w:rPr>
          <w:rFonts w:ascii="Times New Roman" w:hAnsi="Times New Roman" w:cs="Times New Roman"/>
          <w:b/>
          <w:sz w:val="24"/>
          <w:szCs w:val="24"/>
        </w:rPr>
        <w:t>редмет договора</w:t>
      </w:r>
    </w:p>
    <w:p w:rsidR="00151824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1.1. Продавец передает в собственность Покупателя, а Покупатель обязуется принять и оплатить следующее имущество: </w:t>
      </w:r>
    </w:p>
    <w:p w:rsidR="00B10827" w:rsidRPr="009F7A7D" w:rsidRDefault="00AA54E4" w:rsidP="009F7A7D">
      <w:pPr>
        <w:spacing w:after="0" w:line="240" w:lineRule="atLeast"/>
        <w:ind w:left="57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        </w:t>
      </w:r>
      <w:r w:rsidR="00472E0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</w:t>
      </w:r>
      <w:r w:rsidR="00404166" w:rsidRPr="009F7A7D">
        <w:rPr>
          <w:rFonts w:ascii="Times New Roman" w:hAnsi="Times New Roman" w:cs="Times New Roman"/>
          <w:sz w:val="24"/>
          <w:szCs w:val="24"/>
        </w:rPr>
        <w:t xml:space="preserve"> </w:t>
      </w:r>
      <w:r w:rsidR="00B10827" w:rsidRPr="009F7A7D">
        <w:rPr>
          <w:rFonts w:ascii="Times New Roman" w:hAnsi="Times New Roman" w:cs="Times New Roman"/>
          <w:sz w:val="24"/>
          <w:szCs w:val="24"/>
        </w:rPr>
        <w:t>(далее - "Имущество").</w:t>
      </w:r>
    </w:p>
    <w:p w:rsidR="00B10827" w:rsidRPr="009F7A7D" w:rsidRDefault="00B10827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</w:t>
      </w:r>
      <w:r w:rsidR="0077558D" w:rsidRPr="009F7A7D">
        <w:rPr>
          <w:rFonts w:ascii="Times New Roman" w:hAnsi="Times New Roman" w:cs="Times New Roman"/>
          <w:sz w:val="24"/>
          <w:szCs w:val="24"/>
        </w:rPr>
        <w:t xml:space="preserve">     </w:t>
      </w:r>
      <w:r w:rsidRPr="009F7A7D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2" w:name="Par58"/>
      <w:bookmarkEnd w:id="2"/>
      <w:r w:rsidRPr="009F7A7D">
        <w:rPr>
          <w:rFonts w:ascii="Times New Roman" w:hAnsi="Times New Roman" w:cs="Times New Roman"/>
          <w:b/>
          <w:sz w:val="24"/>
          <w:szCs w:val="24"/>
        </w:rPr>
        <w:t>2. С</w:t>
      </w:r>
      <w:r w:rsidR="0077558D" w:rsidRPr="009F7A7D">
        <w:rPr>
          <w:rFonts w:ascii="Times New Roman" w:hAnsi="Times New Roman" w:cs="Times New Roman"/>
          <w:b/>
          <w:sz w:val="24"/>
          <w:szCs w:val="24"/>
        </w:rPr>
        <w:t>тоимость имущества и порядок его оплаты</w:t>
      </w: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2.1. Общая стоимост</w:t>
      </w:r>
      <w:r w:rsidR="0077558D" w:rsidRPr="009F7A7D">
        <w:rPr>
          <w:rFonts w:ascii="Times New Roman" w:hAnsi="Times New Roman" w:cs="Times New Roman"/>
          <w:sz w:val="24"/>
          <w:szCs w:val="24"/>
        </w:rPr>
        <w:t>ь Имущества составляет _______</w:t>
      </w:r>
      <w:r w:rsidRPr="009F7A7D">
        <w:rPr>
          <w:rFonts w:ascii="Times New Roman" w:hAnsi="Times New Roman" w:cs="Times New Roman"/>
          <w:sz w:val="24"/>
          <w:szCs w:val="24"/>
        </w:rPr>
        <w:t>____</w:t>
      </w:r>
      <w:r w:rsidR="0077558D" w:rsidRPr="009F7A7D">
        <w:rPr>
          <w:rFonts w:ascii="Times New Roman" w:hAnsi="Times New Roman" w:cs="Times New Roman"/>
          <w:sz w:val="24"/>
          <w:szCs w:val="24"/>
        </w:rPr>
        <w:t>_____ (________________) рублей</w:t>
      </w:r>
      <w:r w:rsidRPr="009F7A7D">
        <w:rPr>
          <w:rFonts w:ascii="Times New Roman" w:hAnsi="Times New Roman" w:cs="Times New Roman"/>
          <w:sz w:val="24"/>
          <w:szCs w:val="24"/>
        </w:rPr>
        <w:t>.</w:t>
      </w: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2.2. Задаток в сумме ________ (__________________) рублей, перечисленный Покупателем по Договору о задатке от "___"________ ___ г. N __________, засчитывается в счет оплаты Имущества.</w:t>
      </w: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62"/>
      <w:bookmarkEnd w:id="3"/>
      <w:r w:rsidRPr="009F7A7D">
        <w:rPr>
          <w:rFonts w:ascii="Times New Roman" w:hAnsi="Times New Roman" w:cs="Times New Roman"/>
          <w:sz w:val="24"/>
          <w:szCs w:val="24"/>
        </w:rPr>
        <w:t>2.3. За вычетом суммы задатка Покупатель обязан уплатить ____________</w:t>
      </w:r>
      <w:r w:rsidR="0077558D" w:rsidRPr="009F7A7D">
        <w:rPr>
          <w:rFonts w:ascii="Times New Roman" w:hAnsi="Times New Roman" w:cs="Times New Roman"/>
          <w:sz w:val="24"/>
          <w:szCs w:val="24"/>
        </w:rPr>
        <w:t>___ (__________________) рублей</w:t>
      </w:r>
      <w:r w:rsidRPr="009F7A7D">
        <w:rPr>
          <w:rFonts w:ascii="Times New Roman" w:hAnsi="Times New Roman" w:cs="Times New Roman"/>
          <w:sz w:val="24"/>
          <w:szCs w:val="24"/>
        </w:rPr>
        <w:t>.</w:t>
      </w:r>
    </w:p>
    <w:p w:rsidR="00066C15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4" w:name="Par63"/>
      <w:bookmarkEnd w:id="4"/>
      <w:r w:rsidRPr="009F7A7D">
        <w:rPr>
          <w:rFonts w:ascii="Times New Roman" w:hAnsi="Times New Roman" w:cs="Times New Roman"/>
          <w:sz w:val="24"/>
          <w:szCs w:val="24"/>
        </w:rPr>
        <w:t xml:space="preserve">2.4. Оплата производится </w:t>
      </w:r>
      <w:r w:rsidR="0077558D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не позднее </w:t>
      </w:r>
      <w:r w:rsidR="00414162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>30</w:t>
      </w:r>
      <w:r w:rsidR="0077558D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дней с даты заключения </w:t>
      </w:r>
      <w:r w:rsidR="00414162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настоящего </w:t>
      </w:r>
      <w:r w:rsidR="0077558D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>договора купли-продажи</w:t>
      </w:r>
      <w:r w:rsidR="0077558D" w:rsidRPr="009F7A7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77558D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следующим реквизитам: </w:t>
      </w:r>
    </w:p>
    <w:p w:rsidR="00FB1E27" w:rsidRDefault="00442ECF" w:rsidP="009F7A7D">
      <w:pPr>
        <w:spacing w:after="0" w:line="240" w:lineRule="atLeast"/>
        <w:rPr>
          <w:rFonts w:ascii="Times New Roman" w:hAnsi="Times New Roman" w:cs="Times New Roman"/>
          <w:sz w:val="24"/>
        </w:rPr>
      </w:pPr>
      <w:r w:rsidRPr="009F7A7D">
        <w:rPr>
          <w:rFonts w:ascii="Times New Roman" w:eastAsia="Times New Roman" w:hAnsi="Times New Roman" w:cs="Times New Roman"/>
          <w:color w:val="1A1B1C"/>
          <w:sz w:val="24"/>
          <w:szCs w:val="24"/>
          <w:lang w:eastAsia="ru-RU"/>
        </w:rPr>
        <w:t xml:space="preserve">          </w:t>
      </w:r>
      <w:r w:rsidR="00AA54E4" w:rsidRPr="009F7A7D">
        <w:rPr>
          <w:rFonts w:ascii="Times New Roman" w:eastAsia="Times New Roman" w:hAnsi="Times New Roman" w:cs="Times New Roman"/>
          <w:color w:val="1A1B1C"/>
          <w:sz w:val="24"/>
          <w:szCs w:val="24"/>
          <w:lang w:eastAsia="ru-RU"/>
        </w:rPr>
        <w:t>Получатель -</w:t>
      </w:r>
      <w:r w:rsidR="00AA54E4" w:rsidRPr="009F7A7D">
        <w:rPr>
          <w:rFonts w:ascii="Times New Roman" w:eastAsia="Times New Roman" w:hAnsi="Times New Roman" w:cs="Times New Roman"/>
          <w:b/>
          <w:color w:val="1A1B1C"/>
          <w:sz w:val="24"/>
          <w:szCs w:val="24"/>
          <w:lang w:eastAsia="ru-RU"/>
        </w:rPr>
        <w:t xml:space="preserve"> </w:t>
      </w:r>
      <w:r w:rsidR="00FB1E27" w:rsidRPr="00FB1E27">
        <w:rPr>
          <w:rFonts w:ascii="Times New Roman" w:hAnsi="Times New Roman" w:cs="Times New Roman"/>
          <w:sz w:val="24"/>
        </w:rPr>
        <w:t>СХПК «Созидание», ОГРН 1101323000316, ИНН 1323125591</w:t>
      </w:r>
      <w:r w:rsidR="00FB1E27" w:rsidRPr="00FB1E27">
        <w:rPr>
          <w:rFonts w:ascii="Times New Roman" w:eastAsia="Calibri" w:hAnsi="Times New Roman" w:cs="Times New Roman"/>
          <w:bCs/>
          <w:sz w:val="24"/>
        </w:rPr>
        <w:t>,</w:t>
      </w:r>
      <w:r w:rsidR="00FB1E27" w:rsidRPr="00FB1E27">
        <w:rPr>
          <w:rFonts w:ascii="Times New Roman" w:hAnsi="Times New Roman" w:cs="Times New Roman"/>
          <w:sz w:val="24"/>
        </w:rPr>
        <w:t xml:space="preserve"> </w:t>
      </w:r>
    </w:p>
    <w:p w:rsidR="00FB1E27" w:rsidRDefault="00FB1E27" w:rsidP="009F7A7D">
      <w:pPr>
        <w:spacing w:after="0" w:line="240" w:lineRule="atLeast"/>
        <w:rPr>
          <w:rFonts w:ascii="Times New Roman" w:hAnsi="Times New Roman" w:cs="Times New Roman"/>
          <w:sz w:val="24"/>
        </w:rPr>
      </w:pPr>
      <w:r w:rsidRPr="00FB1E27">
        <w:rPr>
          <w:rFonts w:ascii="Times New Roman" w:hAnsi="Times New Roman" w:cs="Times New Roman"/>
          <w:sz w:val="24"/>
        </w:rPr>
        <w:t xml:space="preserve">р/с </w:t>
      </w:r>
      <w:r w:rsidRPr="00FB1E27">
        <w:rPr>
          <w:rFonts w:ascii="Times New Roman" w:hAnsi="Times New Roman" w:cs="Times New Roman"/>
          <w:bCs/>
          <w:sz w:val="24"/>
        </w:rPr>
        <w:t>40703810920030000085</w:t>
      </w:r>
      <w:r w:rsidRPr="00FB1E27">
        <w:rPr>
          <w:rFonts w:ascii="Times New Roman" w:hAnsi="Times New Roman" w:cs="Times New Roman"/>
          <w:sz w:val="24"/>
        </w:rPr>
        <w:t xml:space="preserve"> в Мордовском РФ АО «Россельхозбанк», БИК 048952750, </w:t>
      </w:r>
    </w:p>
    <w:p w:rsidR="00442ECF" w:rsidRPr="00FB1E27" w:rsidRDefault="00FB1E27" w:rsidP="009F7A7D">
      <w:pPr>
        <w:spacing w:after="0" w:line="240" w:lineRule="atLeast"/>
        <w:rPr>
          <w:rFonts w:ascii="Times New Roman" w:hAnsi="Times New Roman" w:cs="Times New Roman"/>
          <w:sz w:val="28"/>
          <w:szCs w:val="24"/>
        </w:rPr>
      </w:pPr>
      <w:r w:rsidRPr="00FB1E27">
        <w:rPr>
          <w:rFonts w:ascii="Times New Roman" w:hAnsi="Times New Roman" w:cs="Times New Roman"/>
          <w:sz w:val="24"/>
        </w:rPr>
        <w:t>к/с 30101810900000000750.</w:t>
      </w:r>
    </w:p>
    <w:p w:rsidR="00AF33B3" w:rsidRPr="009F7A7D" w:rsidRDefault="00442ECF" w:rsidP="009F7A7D">
      <w:pPr>
        <w:spacing w:after="0" w:line="240" w:lineRule="atLeast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        </w:t>
      </w:r>
      <w:r w:rsidR="00AF33B3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2.5. В случае, если Покупатель не оплатит </w:t>
      </w:r>
      <w:r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>стоимость имущества,</w:t>
      </w:r>
      <w:r w:rsidR="00AF33B3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указанную в п. 2.1. в порядке и сроки определенном в п. 2.</w:t>
      </w:r>
      <w:r w:rsidR="004366D4">
        <w:rPr>
          <w:rFonts w:ascii="Times New Roman" w:hAnsi="Times New Roman" w:cs="Times New Roman"/>
          <w:sz w:val="24"/>
          <w:szCs w:val="24"/>
          <w:shd w:val="clear" w:color="auto" w:fill="FFFFFF"/>
        </w:rPr>
        <w:t>3</w:t>
      </w:r>
      <w:r w:rsidR="00AF33B3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2.</w:t>
      </w:r>
      <w:r w:rsidR="004366D4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AF33B3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настоящего Договора, договор расторгается </w:t>
      </w:r>
      <w:r w:rsidR="00FB1E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одностороннем </w:t>
      </w:r>
      <w:r w:rsidR="00AF33B3"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>внесудебном порядке.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Договор считается расторгнутым с </w:t>
      </w:r>
      <w:r w:rsidR="00FB1E27">
        <w:rPr>
          <w:rFonts w:ascii="Times New Roman" w:hAnsi="Times New Roman" w:cs="Times New Roman"/>
          <w:sz w:val="24"/>
          <w:szCs w:val="24"/>
          <w:shd w:val="clear" w:color="auto" w:fill="FFFFFF"/>
        </w:rPr>
        <w:t>даты</w:t>
      </w:r>
      <w:r w:rsidRPr="009F7A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направления Продавцом соответствующего уведомления в адрес Покупателя по указанному в настоящем договоре адресу.</w:t>
      </w:r>
    </w:p>
    <w:p w:rsidR="0077558D" w:rsidRPr="009F7A7D" w:rsidRDefault="0077558D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</w:rPr>
      </w:pP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5" w:name="Par65"/>
      <w:bookmarkEnd w:id="5"/>
      <w:r w:rsidRPr="009F7A7D">
        <w:rPr>
          <w:rFonts w:ascii="Times New Roman" w:hAnsi="Times New Roman" w:cs="Times New Roman"/>
          <w:b/>
          <w:sz w:val="24"/>
          <w:szCs w:val="24"/>
        </w:rPr>
        <w:t>3. Передача имущества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3.1. Передача Имущества должна быть осуществлена в течение 15 дней со дня оплаты имущества.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3.2. Имущество передается по месту его нахождения.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3.3. Передача Имущества Продавцом и принятие его Покупателем осуществляются по подписываемому Сторонами </w:t>
      </w:r>
      <w:hyperlink r:id="rId5" w:history="1">
        <w:r w:rsidRPr="009F7A7D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приема-передачи. Со дня подписания </w:t>
      </w:r>
      <w:hyperlink r:id="rId6" w:history="1">
        <w:r w:rsidRPr="009F7A7D">
          <w:rPr>
            <w:rFonts w:ascii="Times New Roman" w:hAnsi="Times New Roman" w:cs="Times New Roman"/>
            <w:sz w:val="24"/>
            <w:szCs w:val="24"/>
          </w:rPr>
          <w:t>акта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приема-передачи ответственность за сохранность Имущества, равно как и риск его случайной порчи или гибели, а также все расходы по содержанию Имущества, несет Покупатель.</w:t>
      </w:r>
    </w:p>
    <w:p w:rsidR="005F7553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lastRenderedPageBreak/>
        <w:t xml:space="preserve">3.4. Право собственности на Имущество переходит к Покупателю с момента государственной регистрации перехода права собственности. </w:t>
      </w:r>
    </w:p>
    <w:p w:rsidR="00AF33B3" w:rsidRPr="009F7A7D" w:rsidRDefault="005F755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</w:t>
      </w:r>
      <w:r w:rsidR="00AF33B3" w:rsidRPr="009F7A7D">
        <w:rPr>
          <w:rFonts w:ascii="Times New Roman" w:hAnsi="Times New Roman" w:cs="Times New Roman"/>
          <w:sz w:val="24"/>
          <w:szCs w:val="24"/>
        </w:rPr>
        <w:t xml:space="preserve">Расходы, связанные с государственной регистрацией права собственности на Имущество, несет Покупатель. 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6" w:name="Par72"/>
      <w:bookmarkEnd w:id="6"/>
      <w:r w:rsidRPr="009F7A7D">
        <w:rPr>
          <w:rFonts w:ascii="Times New Roman" w:hAnsi="Times New Roman" w:cs="Times New Roman"/>
          <w:b/>
          <w:sz w:val="24"/>
          <w:szCs w:val="24"/>
        </w:rPr>
        <w:t>4. Права и обязанности сторон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4.1.1. Передать Покупателю Имущество в порядке и сроки, установленные настоящим Договором.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4.1.2. Представить в орган, осуществляющий государственную регистрацию прав на недвижимое имущество и сделок с ним все документы, необходимые для государственной регистрации перехода п</w:t>
      </w:r>
      <w:r w:rsidR="005F7553">
        <w:rPr>
          <w:rFonts w:ascii="Times New Roman" w:hAnsi="Times New Roman" w:cs="Times New Roman"/>
          <w:sz w:val="24"/>
          <w:szCs w:val="24"/>
        </w:rPr>
        <w:t>рава собственности на Имущество /</w:t>
      </w:r>
      <w:r w:rsidR="005F7553" w:rsidRPr="005F7553">
        <w:rPr>
          <w:rFonts w:ascii="Times New Roman" w:hAnsi="Times New Roman" w:cs="Times New Roman"/>
          <w:sz w:val="24"/>
          <w:szCs w:val="24"/>
        </w:rPr>
        <w:t xml:space="preserve"> </w:t>
      </w:r>
      <w:r w:rsidR="005F7553" w:rsidRPr="00A34B7A">
        <w:rPr>
          <w:rFonts w:ascii="Times New Roman" w:hAnsi="Times New Roman" w:cs="Times New Roman"/>
          <w:sz w:val="24"/>
          <w:szCs w:val="24"/>
        </w:rPr>
        <w:t xml:space="preserve">Продавец не должен снимать транспортное средство </w:t>
      </w:r>
      <w:r w:rsidR="005F7553" w:rsidRPr="00204175">
        <w:rPr>
          <w:rFonts w:ascii="Times New Roman" w:hAnsi="Times New Roman" w:cs="Times New Roman"/>
          <w:sz w:val="24"/>
          <w:szCs w:val="24"/>
        </w:rPr>
        <w:t>с регистрационного учета</w:t>
      </w:r>
      <w:r w:rsidR="005F7553">
        <w:rPr>
          <w:rFonts w:ascii="Times New Roman" w:hAnsi="Times New Roman" w:cs="Times New Roman"/>
          <w:sz w:val="24"/>
          <w:szCs w:val="24"/>
        </w:rPr>
        <w:t xml:space="preserve"> в ГИБДД</w:t>
      </w:r>
      <w:r w:rsidR="005F7553" w:rsidRPr="00A34B7A">
        <w:rPr>
          <w:rFonts w:ascii="Times New Roman" w:hAnsi="Times New Roman" w:cs="Times New Roman"/>
          <w:sz w:val="24"/>
          <w:szCs w:val="24"/>
        </w:rPr>
        <w:t xml:space="preserve">. Изменение регистрационных данных о собственнике осуществляется </w:t>
      </w:r>
      <w:r w:rsidR="005F7553">
        <w:rPr>
          <w:rFonts w:ascii="Times New Roman" w:hAnsi="Times New Roman" w:cs="Times New Roman"/>
          <w:sz w:val="24"/>
          <w:szCs w:val="24"/>
        </w:rPr>
        <w:t>Покупателем в срок, установленный действующим законодательством Российской Федерации и правилами МВД России. Ответственность за несоблюдение указанного срока Покупатель несет в соответствии с действующим законодательством Российской Федерации</w:t>
      </w:r>
      <w:r w:rsidR="005F7553" w:rsidRPr="00A34B7A">
        <w:rPr>
          <w:rFonts w:ascii="Times New Roman" w:hAnsi="Times New Roman" w:cs="Times New Roman"/>
          <w:sz w:val="24"/>
          <w:szCs w:val="24"/>
        </w:rPr>
        <w:t>.</w:t>
      </w:r>
      <w:r w:rsidR="005F7553">
        <w:rPr>
          <w:rFonts w:ascii="Times New Roman" w:hAnsi="Times New Roman" w:cs="Times New Roman"/>
          <w:sz w:val="24"/>
          <w:szCs w:val="24"/>
        </w:rPr>
        <w:t xml:space="preserve"> Покупатель возмещает Продавцу любые убытки и вред, вызванный несоблюдением срока постановки транспортного средства на учет в ГИБДД.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4.1.3. Предоставить Покупателю все сведения и информацию, имеющиеся у Продавца и связанные с передаваемым Имуществом.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4.2.1. Принять Имущество по </w:t>
      </w:r>
      <w:hyperlink r:id="rId7" w:history="1">
        <w:r w:rsidRPr="009F7A7D">
          <w:rPr>
            <w:rFonts w:ascii="Times New Roman" w:hAnsi="Times New Roman" w:cs="Times New Roman"/>
            <w:sz w:val="24"/>
            <w:szCs w:val="24"/>
          </w:rPr>
          <w:t>акту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приема-передачи в порядке и сроки, предусмотренные настоящим Договором.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4.2.2. Представить в орган, осуществляющий государственную регистрацию прав на недвижимое имущество и сделок с ним все документы, необходимые для государственной регистрации перехода п</w:t>
      </w:r>
      <w:r w:rsidR="005F7553">
        <w:rPr>
          <w:rFonts w:ascii="Times New Roman" w:hAnsi="Times New Roman" w:cs="Times New Roman"/>
          <w:sz w:val="24"/>
          <w:szCs w:val="24"/>
        </w:rPr>
        <w:t xml:space="preserve">рава собственности на Имущество / </w:t>
      </w:r>
      <w:r w:rsidR="005F7553" w:rsidRPr="00A34B7A">
        <w:rPr>
          <w:rFonts w:ascii="Times New Roman" w:hAnsi="Times New Roman" w:cs="Times New Roman"/>
          <w:sz w:val="24"/>
          <w:szCs w:val="24"/>
        </w:rPr>
        <w:t>Измени</w:t>
      </w:r>
      <w:r w:rsidR="005F7553">
        <w:rPr>
          <w:rFonts w:ascii="Times New Roman" w:hAnsi="Times New Roman" w:cs="Times New Roman"/>
          <w:sz w:val="24"/>
          <w:szCs w:val="24"/>
        </w:rPr>
        <w:t>ть</w:t>
      </w:r>
      <w:r w:rsidR="005F7553" w:rsidRPr="00A34B7A">
        <w:rPr>
          <w:rFonts w:ascii="Times New Roman" w:hAnsi="Times New Roman" w:cs="Times New Roman"/>
          <w:sz w:val="24"/>
          <w:szCs w:val="24"/>
        </w:rPr>
        <w:t xml:space="preserve"> </w:t>
      </w:r>
      <w:r w:rsidR="005F7553">
        <w:rPr>
          <w:rFonts w:ascii="Times New Roman" w:hAnsi="Times New Roman" w:cs="Times New Roman"/>
          <w:sz w:val="24"/>
          <w:szCs w:val="24"/>
        </w:rPr>
        <w:t>в РЭО ГИБДД</w:t>
      </w:r>
      <w:r w:rsidR="005F7553" w:rsidRPr="00A34B7A">
        <w:rPr>
          <w:rFonts w:ascii="Times New Roman" w:hAnsi="Times New Roman" w:cs="Times New Roman"/>
          <w:sz w:val="24"/>
          <w:szCs w:val="24"/>
        </w:rPr>
        <w:t xml:space="preserve"> регистрационны</w:t>
      </w:r>
      <w:r w:rsidR="005F7553">
        <w:rPr>
          <w:rFonts w:ascii="Times New Roman" w:hAnsi="Times New Roman" w:cs="Times New Roman"/>
          <w:sz w:val="24"/>
          <w:szCs w:val="24"/>
        </w:rPr>
        <w:t>е</w:t>
      </w:r>
      <w:r w:rsidR="005F7553" w:rsidRPr="00A34B7A">
        <w:rPr>
          <w:rFonts w:ascii="Times New Roman" w:hAnsi="Times New Roman" w:cs="Times New Roman"/>
          <w:sz w:val="24"/>
          <w:szCs w:val="24"/>
        </w:rPr>
        <w:t xml:space="preserve"> данны</w:t>
      </w:r>
      <w:r w:rsidR="005F7553">
        <w:rPr>
          <w:rFonts w:ascii="Times New Roman" w:hAnsi="Times New Roman" w:cs="Times New Roman"/>
          <w:sz w:val="24"/>
          <w:szCs w:val="24"/>
        </w:rPr>
        <w:t>е</w:t>
      </w:r>
      <w:r w:rsidR="005F7553" w:rsidRPr="00A34B7A">
        <w:rPr>
          <w:rFonts w:ascii="Times New Roman" w:hAnsi="Times New Roman" w:cs="Times New Roman"/>
          <w:sz w:val="24"/>
          <w:szCs w:val="24"/>
        </w:rPr>
        <w:t xml:space="preserve"> о собственнике</w:t>
      </w:r>
      <w:r w:rsidR="005F7553">
        <w:rPr>
          <w:rFonts w:ascii="Times New Roman" w:hAnsi="Times New Roman" w:cs="Times New Roman"/>
          <w:sz w:val="24"/>
          <w:szCs w:val="24"/>
        </w:rPr>
        <w:t xml:space="preserve"> транспортного средства в срок, установленный действующим законодательством Российской Федерации и правилами МВД России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4.2.3. Уплатить цену Имущества в сроки и порядке, предусмотренные настоящим Договором.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7" w:name="Par83"/>
      <w:bookmarkEnd w:id="7"/>
      <w:r w:rsidRPr="009F7A7D">
        <w:rPr>
          <w:rFonts w:ascii="Times New Roman" w:hAnsi="Times New Roman" w:cs="Times New Roman"/>
          <w:b/>
          <w:sz w:val="24"/>
          <w:szCs w:val="24"/>
        </w:rPr>
        <w:t>5. Ответственность сторон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5.1. Стороны договорились, что не поступление денежных средств в счет оплаты Имущества в сумме и в сроки, указанные в настоящем Договоре, а равно не принятие имущества в сроки, указанные в настоящем Договоре (в </w:t>
      </w:r>
      <w:proofErr w:type="spellStart"/>
      <w:r w:rsidRPr="009F7A7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9F7A7D">
        <w:rPr>
          <w:rFonts w:ascii="Times New Roman" w:hAnsi="Times New Roman" w:cs="Times New Roman"/>
          <w:sz w:val="24"/>
          <w:szCs w:val="24"/>
        </w:rPr>
        <w:t>., не подписание акта приема-передачи, либо непредставления документов для оформления прав на Имущество), считается отказом Покупателя от исполнения обязательств по оплате либо принятию Имущества. В этом случае Продавец вправе отказаться от заключения Договора.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5.2. За просрочку платежа, предусмотренного в </w:t>
      </w:r>
      <w:hyperlink w:anchor="Par62" w:history="1">
        <w:r w:rsidRPr="009F7A7D">
          <w:rPr>
            <w:rFonts w:ascii="Times New Roman" w:hAnsi="Times New Roman" w:cs="Times New Roman"/>
            <w:sz w:val="24"/>
            <w:szCs w:val="24"/>
          </w:rPr>
          <w:t>п. 2.3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настоящего Договора, Продавец вправе потребовать уплаты Покупателем пени в размере </w:t>
      </w:r>
      <w:r w:rsidR="004366D4">
        <w:rPr>
          <w:rFonts w:ascii="Times New Roman" w:hAnsi="Times New Roman" w:cs="Times New Roman"/>
          <w:sz w:val="24"/>
          <w:szCs w:val="24"/>
        </w:rPr>
        <w:t xml:space="preserve">1 </w:t>
      </w:r>
      <w:r w:rsidRPr="009F7A7D">
        <w:rPr>
          <w:rFonts w:ascii="Times New Roman" w:hAnsi="Times New Roman" w:cs="Times New Roman"/>
          <w:sz w:val="24"/>
          <w:szCs w:val="24"/>
        </w:rPr>
        <w:t>% от суммы долга за каждый день просрочки.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5.3. В случае невыполнения или ненадлежащего выполнения обязательств по настоящему Договору виновная Сторона возмещает другой Стороне убытки, причиненные невыполнением или ненадлежащим выполнением обязательств, в соответствии с законодательством Российской Федерации.</w:t>
      </w:r>
    </w:p>
    <w:p w:rsidR="00041FB1" w:rsidRPr="009F7A7D" w:rsidRDefault="00041FB1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8" w:name="Par90"/>
      <w:bookmarkEnd w:id="8"/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F7A7D">
        <w:rPr>
          <w:rFonts w:ascii="Times New Roman" w:hAnsi="Times New Roman" w:cs="Times New Roman"/>
          <w:b/>
          <w:sz w:val="24"/>
          <w:szCs w:val="24"/>
        </w:rPr>
        <w:t>6. Форс-мажор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92"/>
      <w:bookmarkEnd w:id="9"/>
      <w:r w:rsidRPr="009F7A7D">
        <w:rPr>
          <w:rFonts w:ascii="Times New Roman" w:hAnsi="Times New Roman" w:cs="Times New Roman"/>
          <w:sz w:val="24"/>
          <w:szCs w:val="24"/>
        </w:rPr>
        <w:t>6.1. 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 предотвратимых при настоящих условиях обстоятельств. К таким обстоятельствам не относятся, в частности, нарушение обязанностей со стороны контрагентов должника, отсутствие у должника необходимых денежных средств.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6.2. При наступлении обстоятельств, указанных в </w:t>
      </w:r>
      <w:hyperlink w:anchor="Par92" w:history="1">
        <w:r w:rsidRPr="009F7A7D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9F7A7D">
        <w:rPr>
          <w:rFonts w:ascii="Times New Roman" w:hAnsi="Times New Roman" w:cs="Times New Roman"/>
          <w:sz w:val="24"/>
          <w:szCs w:val="24"/>
        </w:rPr>
        <w:t>настоящего Договора, каждая Сторона должна без промедления известить о них в письменном виде другую Сторону.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6.3. В случаях наступления обстоятельств, предусмотренных в </w:t>
      </w:r>
      <w:hyperlink w:anchor="Par92" w:history="1">
        <w:r w:rsidRPr="009F7A7D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настоящего Договора, </w:t>
      </w:r>
      <w:r w:rsidRPr="009F7A7D">
        <w:rPr>
          <w:rFonts w:ascii="Times New Roman" w:hAnsi="Times New Roman" w:cs="Times New Roman"/>
          <w:sz w:val="24"/>
          <w:szCs w:val="24"/>
        </w:rPr>
        <w:lastRenderedPageBreak/>
        <w:t>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6.4. Если наступившие обстоятельства, перечисленные в </w:t>
      </w:r>
      <w:hyperlink w:anchor="Par92" w:history="1">
        <w:r w:rsidRPr="009F7A7D">
          <w:rPr>
            <w:rFonts w:ascii="Times New Roman" w:hAnsi="Times New Roman" w:cs="Times New Roman"/>
            <w:sz w:val="24"/>
            <w:szCs w:val="24"/>
          </w:rPr>
          <w:t>п. 6.1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F7A7D" w:rsidRDefault="009F7A7D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0" w:name="Par97"/>
      <w:bookmarkEnd w:id="10"/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9F7A7D">
        <w:rPr>
          <w:rFonts w:ascii="Times New Roman" w:hAnsi="Times New Roman" w:cs="Times New Roman"/>
          <w:b/>
          <w:sz w:val="24"/>
          <w:szCs w:val="24"/>
        </w:rPr>
        <w:t>7. Порядок разрешения споров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7.1.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7.2. В случае невозможности разрешения разногласий путем переговоров они подлежат рассмотрению в судебном порядке.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1" w:name="Par102"/>
      <w:bookmarkEnd w:id="11"/>
      <w:r w:rsidRPr="009F7A7D">
        <w:rPr>
          <w:rFonts w:ascii="Times New Roman" w:hAnsi="Times New Roman" w:cs="Times New Roman"/>
          <w:b/>
          <w:sz w:val="24"/>
          <w:szCs w:val="24"/>
        </w:rPr>
        <w:t>8. Прочие условия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8.1. Настоящий Договор считается заключенным с момента его подписания Сторонами и действует до полного исполнения Сторонами своих обязательств по нему.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8.2. Расходы, связанные с передачей Имущества, а также на государственную регистрацию перехода права собственности на Имущество уплачиваются Сторонами в следующем порядке: все расходы оплачивает Покупатель.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8.3. Во всем остальном, что прямо не предусмотрено настоящим Договором, Стороны руководствуются действующим законодательством Российской Федерации.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8.4. Настоящий Договор составлен в 3 (трех) экземплярах, один из которых: - для органа, осуществляющего государственную регистрацию, второй - для Продавца, третий - для Покупателя. Все экземпляры Договора идентичны и имеют равную юридическую силу.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8.5. Любые изменения и дополнения к настоящему Договору действительны только в том случае, если они совершены в письменной форме, подписаны Сторонами или надлежаще уполномоченными на то представителями Сторон и зарегистрированы в соответствии с законодательством Российской Федерации.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8.6. Неотъемлемой частью настоящего Договора является:</w:t>
      </w:r>
    </w:p>
    <w:p w:rsidR="00AF33B3" w:rsidRPr="009F7A7D" w:rsidRDefault="00AF33B3" w:rsidP="009F7A7D">
      <w:pPr>
        <w:widowControl w:val="0"/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8.6.1. </w:t>
      </w:r>
      <w:hyperlink r:id="rId8" w:history="1">
        <w:r w:rsidRPr="009F7A7D">
          <w:rPr>
            <w:rFonts w:ascii="Times New Roman" w:hAnsi="Times New Roman" w:cs="Times New Roman"/>
            <w:sz w:val="24"/>
            <w:szCs w:val="24"/>
          </w:rPr>
          <w:t>Акт</w:t>
        </w:r>
      </w:hyperlink>
      <w:r w:rsidRPr="009F7A7D">
        <w:rPr>
          <w:rFonts w:ascii="Times New Roman" w:hAnsi="Times New Roman" w:cs="Times New Roman"/>
          <w:sz w:val="24"/>
          <w:szCs w:val="24"/>
        </w:rPr>
        <w:t xml:space="preserve"> приема-передачи имущества.</w:t>
      </w: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12" w:name="Par113"/>
      <w:bookmarkEnd w:id="12"/>
      <w:r w:rsidRPr="009F7A7D">
        <w:rPr>
          <w:rFonts w:ascii="Times New Roman" w:hAnsi="Times New Roman" w:cs="Times New Roman"/>
          <w:b/>
          <w:sz w:val="24"/>
          <w:szCs w:val="24"/>
        </w:rPr>
        <w:t>9. Р</w:t>
      </w:r>
      <w:r w:rsidR="002676DA" w:rsidRPr="009F7A7D">
        <w:rPr>
          <w:rFonts w:ascii="Times New Roman" w:hAnsi="Times New Roman" w:cs="Times New Roman"/>
          <w:b/>
          <w:sz w:val="24"/>
          <w:szCs w:val="24"/>
        </w:rPr>
        <w:t>еквизиты и подписи Сторон</w:t>
      </w:r>
    </w:p>
    <w:p w:rsidR="00B10827" w:rsidRPr="009F7A7D" w:rsidRDefault="00B10827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10827" w:rsidRPr="000A5778" w:rsidRDefault="00B10827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A5778">
        <w:rPr>
          <w:rFonts w:ascii="Times New Roman" w:hAnsi="Times New Roman" w:cs="Times New Roman"/>
          <w:sz w:val="24"/>
          <w:szCs w:val="24"/>
        </w:rPr>
        <w:t>9.1. Реквизиты Сторон:</w:t>
      </w:r>
    </w:p>
    <w:p w:rsidR="00AD6FAC" w:rsidRPr="000A5778" w:rsidRDefault="00B10827" w:rsidP="004366D4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A5778">
        <w:rPr>
          <w:rFonts w:ascii="Times New Roman" w:hAnsi="Times New Roman" w:cs="Times New Roman"/>
          <w:b/>
          <w:sz w:val="24"/>
          <w:szCs w:val="24"/>
        </w:rPr>
        <w:t>П</w:t>
      </w:r>
      <w:r w:rsidR="00992470" w:rsidRPr="000A5778">
        <w:rPr>
          <w:rFonts w:ascii="Times New Roman" w:hAnsi="Times New Roman" w:cs="Times New Roman"/>
          <w:b/>
          <w:sz w:val="24"/>
          <w:szCs w:val="24"/>
        </w:rPr>
        <w:t>родавец</w:t>
      </w:r>
      <w:r w:rsidRPr="000A5778">
        <w:rPr>
          <w:rFonts w:ascii="Times New Roman" w:hAnsi="Times New Roman" w:cs="Times New Roman"/>
          <w:sz w:val="24"/>
          <w:szCs w:val="24"/>
        </w:rPr>
        <w:t>:</w:t>
      </w:r>
      <w:r w:rsidR="00992470" w:rsidRPr="000A57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1CEF" w:rsidRPr="005E1CEF" w:rsidRDefault="005E1CEF" w:rsidP="005E1CEF">
      <w:pPr>
        <w:spacing w:after="0" w:line="0" w:lineRule="atLeast"/>
        <w:rPr>
          <w:rFonts w:ascii="Times New Roman" w:hAnsi="Times New Roman" w:cs="Times New Roman"/>
          <w:b/>
          <w:sz w:val="24"/>
          <w:szCs w:val="24"/>
        </w:rPr>
      </w:pPr>
      <w:r w:rsidRPr="005E1CEF">
        <w:rPr>
          <w:rFonts w:ascii="Times New Roman" w:hAnsi="Times New Roman" w:cs="Times New Roman"/>
          <w:b/>
          <w:sz w:val="24"/>
          <w:szCs w:val="24"/>
        </w:rPr>
        <w:t xml:space="preserve">СХПК "Созидание" </w:t>
      </w:r>
    </w:p>
    <w:p w:rsidR="005E1CEF" w:rsidRDefault="005E1CEF" w:rsidP="005E1CE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Юридический адрес: </w:t>
      </w:r>
      <w:r w:rsidRPr="003C44BE">
        <w:rPr>
          <w:rFonts w:ascii="Times New Roman" w:hAnsi="Times New Roman" w:cs="Times New Roman"/>
          <w:sz w:val="24"/>
          <w:szCs w:val="24"/>
        </w:rPr>
        <w:t xml:space="preserve">РМ, Ковылкинский район, </w:t>
      </w:r>
    </w:p>
    <w:p w:rsidR="005E1CEF" w:rsidRDefault="005E1CEF" w:rsidP="005E1CE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C44BE">
        <w:rPr>
          <w:rFonts w:ascii="Times New Roman" w:hAnsi="Times New Roman" w:cs="Times New Roman"/>
          <w:sz w:val="24"/>
          <w:szCs w:val="24"/>
        </w:rPr>
        <w:t>с. Кру</w:t>
      </w:r>
      <w:r>
        <w:rPr>
          <w:rFonts w:ascii="Times New Roman" w:hAnsi="Times New Roman" w:cs="Times New Roman"/>
          <w:sz w:val="24"/>
          <w:szCs w:val="24"/>
        </w:rPr>
        <w:t>тенькое, ул. Центральная, д.39</w:t>
      </w:r>
    </w:p>
    <w:p w:rsidR="005E1CEF" w:rsidRDefault="005E1CEF" w:rsidP="005E1CE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116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</w:t>
      </w:r>
      <w:r w:rsidRPr="00711650">
        <w:rPr>
          <w:rFonts w:ascii="Times New Roman" w:hAnsi="Times New Roman" w:cs="Times New Roman"/>
          <w:sz w:val="24"/>
          <w:szCs w:val="24"/>
        </w:rPr>
        <w:t xml:space="preserve">430010, РМ, г. Саранск, </w:t>
      </w:r>
    </w:p>
    <w:p w:rsidR="005E1CEF" w:rsidRDefault="005E1CEF" w:rsidP="005E1CE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711650">
        <w:rPr>
          <w:rFonts w:ascii="Times New Roman" w:hAnsi="Times New Roman" w:cs="Times New Roman"/>
          <w:sz w:val="24"/>
          <w:szCs w:val="24"/>
        </w:rPr>
        <w:t>ул. Московская, д.62А, оф.301</w:t>
      </w:r>
      <w:r w:rsidRPr="003C44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1CEF" w:rsidRDefault="005E1CEF" w:rsidP="005E1CEF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 w:rsidRPr="003C44BE">
        <w:rPr>
          <w:rFonts w:ascii="Times New Roman" w:hAnsi="Times New Roman" w:cs="Times New Roman"/>
          <w:sz w:val="24"/>
          <w:szCs w:val="24"/>
        </w:rPr>
        <w:t>ОГРН 1101323000316, ИНН 1323125591</w:t>
      </w:r>
    </w:p>
    <w:p w:rsidR="005E1CEF" w:rsidRDefault="005E1CEF" w:rsidP="005E1CEF">
      <w:pPr>
        <w:spacing w:after="0" w:line="0" w:lineRule="atLeast"/>
        <w:ind w:left="-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р/с </w:t>
      </w:r>
      <w:r w:rsidRPr="00FB1E27">
        <w:rPr>
          <w:rFonts w:ascii="Times New Roman" w:hAnsi="Times New Roman" w:cs="Times New Roman"/>
          <w:bCs/>
          <w:sz w:val="24"/>
        </w:rPr>
        <w:t>40703810920030000085</w:t>
      </w:r>
      <w:r w:rsidRPr="00711650">
        <w:rPr>
          <w:rFonts w:ascii="Times New Roman" w:hAnsi="Times New Roman" w:cs="Times New Roman"/>
          <w:sz w:val="24"/>
          <w:szCs w:val="24"/>
        </w:rPr>
        <w:t xml:space="preserve"> в Мордовском РФ </w:t>
      </w:r>
    </w:p>
    <w:p w:rsidR="005E1CEF" w:rsidRDefault="005E1CEF" w:rsidP="005E1CEF">
      <w:pPr>
        <w:spacing w:after="0" w:line="0" w:lineRule="atLeast"/>
        <w:ind w:left="-7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1650">
        <w:rPr>
          <w:rFonts w:ascii="Times New Roman" w:hAnsi="Times New Roman" w:cs="Times New Roman"/>
          <w:sz w:val="24"/>
          <w:szCs w:val="24"/>
        </w:rPr>
        <w:t xml:space="preserve">АО «Россельхозбанк», к/с 30101810900000000750 </w:t>
      </w:r>
    </w:p>
    <w:p w:rsidR="000A5778" w:rsidRDefault="005E1CEF" w:rsidP="005E1CEF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11650">
        <w:rPr>
          <w:rFonts w:ascii="Times New Roman" w:hAnsi="Times New Roman" w:cs="Times New Roman"/>
          <w:sz w:val="24"/>
          <w:szCs w:val="24"/>
        </w:rPr>
        <w:t>БИК 048952750.</w:t>
      </w:r>
    </w:p>
    <w:p w:rsidR="000A5778" w:rsidRPr="000A5778" w:rsidRDefault="000A5778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992470" w:rsidRPr="009F7A7D" w:rsidRDefault="00066C15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</w:t>
      </w:r>
      <w:r w:rsidR="00472E01">
        <w:rPr>
          <w:rFonts w:ascii="Times New Roman" w:hAnsi="Times New Roman" w:cs="Times New Roman"/>
          <w:b/>
          <w:sz w:val="24"/>
          <w:szCs w:val="24"/>
        </w:rPr>
        <w:t>Конкурсный</w:t>
      </w:r>
      <w:r w:rsidR="00041FB1" w:rsidRPr="009F7A7D">
        <w:rPr>
          <w:rFonts w:ascii="Times New Roman" w:hAnsi="Times New Roman" w:cs="Times New Roman"/>
          <w:b/>
          <w:sz w:val="24"/>
          <w:szCs w:val="24"/>
        </w:rPr>
        <w:t xml:space="preserve"> управляющий         </w:t>
      </w:r>
      <w:r w:rsidRPr="009F7A7D">
        <w:rPr>
          <w:rFonts w:ascii="Times New Roman" w:hAnsi="Times New Roman" w:cs="Times New Roman"/>
          <w:b/>
          <w:sz w:val="24"/>
          <w:szCs w:val="24"/>
        </w:rPr>
        <w:t>______________________</w:t>
      </w:r>
      <w:r w:rsidR="00442ECF" w:rsidRPr="009F7A7D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0A5778">
        <w:rPr>
          <w:rFonts w:ascii="Times New Roman" w:hAnsi="Times New Roman" w:cs="Times New Roman"/>
          <w:b/>
          <w:sz w:val="24"/>
          <w:szCs w:val="24"/>
        </w:rPr>
        <w:t>Ю.В.Ерошкин</w:t>
      </w:r>
      <w:proofErr w:type="spellEnd"/>
      <w:r w:rsidR="00442ECF" w:rsidRPr="009F7A7D">
        <w:rPr>
          <w:rFonts w:ascii="Times New Roman" w:hAnsi="Times New Roman" w:cs="Times New Roman"/>
          <w:b/>
          <w:sz w:val="24"/>
          <w:szCs w:val="24"/>
        </w:rPr>
        <w:t>/</w:t>
      </w:r>
    </w:p>
    <w:p w:rsidR="005B7AC3" w:rsidRPr="009F7A7D" w:rsidRDefault="005B7AC3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AD6FAC" w:rsidRPr="009F7A7D" w:rsidRDefault="00B10827" w:rsidP="009F7A7D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b/>
          <w:sz w:val="24"/>
          <w:szCs w:val="24"/>
        </w:rPr>
        <w:t>П</w:t>
      </w:r>
      <w:r w:rsidR="00DF5638" w:rsidRPr="009F7A7D">
        <w:rPr>
          <w:rFonts w:ascii="Times New Roman" w:hAnsi="Times New Roman" w:cs="Times New Roman"/>
          <w:b/>
          <w:sz w:val="24"/>
          <w:szCs w:val="24"/>
        </w:rPr>
        <w:t>окупатель</w:t>
      </w:r>
      <w:r w:rsidRPr="009F7A7D">
        <w:rPr>
          <w:rFonts w:ascii="Times New Roman" w:hAnsi="Times New Roman" w:cs="Times New Roman"/>
          <w:sz w:val="24"/>
          <w:szCs w:val="24"/>
        </w:rPr>
        <w:t>:</w:t>
      </w:r>
      <w:r w:rsidR="00DF5638" w:rsidRPr="009F7A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5638" w:rsidRPr="009F7A7D" w:rsidRDefault="00DF5638" w:rsidP="009F7A7D">
      <w:pPr>
        <w:pStyle w:val="ConsPlusNonformat"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DF5638" w:rsidRPr="009F7A7D" w:rsidRDefault="00DF5638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9F7A7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ИНН ___________________, ОГРН __________________________</w:t>
      </w:r>
    </w:p>
    <w:p w:rsidR="00DF5638" w:rsidRPr="009F7A7D" w:rsidRDefault="00DF5638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9F7A7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место нахождения (либо место жительства): _____________________________________</w:t>
      </w:r>
    </w:p>
    <w:p w:rsidR="00DF5638" w:rsidRPr="009F7A7D" w:rsidRDefault="00DF5638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9F7A7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_____________________________________________________________________________</w:t>
      </w:r>
    </w:p>
    <w:p w:rsidR="00DF5638" w:rsidRPr="009F7A7D" w:rsidRDefault="00DF5638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</w:pPr>
      <w:r w:rsidRPr="009F7A7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банковские реквизиты: _______________________________________________________</w:t>
      </w:r>
    </w:p>
    <w:p w:rsidR="00DF5638" w:rsidRPr="009F7A7D" w:rsidRDefault="00DF5638" w:rsidP="009F7A7D">
      <w:pPr>
        <w:widowControl w:val="0"/>
        <w:autoSpaceDE w:val="0"/>
        <w:autoSpaceDN w:val="0"/>
        <w:adjustRightInd w:val="0"/>
        <w:spacing w:after="0" w:line="240" w:lineRule="atLeast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9F7A7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t>_____________________________________________________________________________________</w:t>
      </w:r>
      <w:r w:rsidRPr="009F7A7D">
        <w:rPr>
          <w:rFonts w:ascii="Times New Roman" w:eastAsiaTheme="minorEastAsia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____________________________________________________________________ .</w:t>
      </w:r>
    </w:p>
    <w:p w:rsidR="00DF5638" w:rsidRPr="009F7A7D" w:rsidRDefault="00B10827" w:rsidP="009F7A7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9F7A7D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DF5638" w:rsidRPr="009F7A7D" w:rsidSect="00442ECF">
      <w:pgSz w:w="11906" w:h="16838"/>
      <w:pgMar w:top="709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B3141"/>
    <w:multiLevelType w:val="hybridMultilevel"/>
    <w:tmpl w:val="9F0ACB4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827"/>
    <w:rsid w:val="00041FB1"/>
    <w:rsid w:val="00066C15"/>
    <w:rsid w:val="000A5778"/>
    <w:rsid w:val="00151824"/>
    <w:rsid w:val="001B2EAF"/>
    <w:rsid w:val="001C00E1"/>
    <w:rsid w:val="00206485"/>
    <w:rsid w:val="002676DA"/>
    <w:rsid w:val="002C1B77"/>
    <w:rsid w:val="002C7C9A"/>
    <w:rsid w:val="003B14DC"/>
    <w:rsid w:val="00404166"/>
    <w:rsid w:val="00414162"/>
    <w:rsid w:val="004366D4"/>
    <w:rsid w:val="00442ECF"/>
    <w:rsid w:val="00472E01"/>
    <w:rsid w:val="00563D43"/>
    <w:rsid w:val="005B7AC3"/>
    <w:rsid w:val="005E1CEF"/>
    <w:rsid w:val="005F7553"/>
    <w:rsid w:val="0065174D"/>
    <w:rsid w:val="006E55E2"/>
    <w:rsid w:val="00714059"/>
    <w:rsid w:val="00763AFC"/>
    <w:rsid w:val="0077558D"/>
    <w:rsid w:val="00992470"/>
    <w:rsid w:val="009F7A7D"/>
    <w:rsid w:val="00AA54E4"/>
    <w:rsid w:val="00AB61D7"/>
    <w:rsid w:val="00AD6FAC"/>
    <w:rsid w:val="00AF1F45"/>
    <w:rsid w:val="00AF33B3"/>
    <w:rsid w:val="00B10827"/>
    <w:rsid w:val="00B51BB0"/>
    <w:rsid w:val="00C56794"/>
    <w:rsid w:val="00CA2B07"/>
    <w:rsid w:val="00DF5638"/>
    <w:rsid w:val="00E117D3"/>
    <w:rsid w:val="00F1101D"/>
    <w:rsid w:val="00F56345"/>
    <w:rsid w:val="00FB1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D577F"/>
  <w15:docId w15:val="{0C3BB5C8-7622-4FC7-BAC6-9C4FF83D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1082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F1101D"/>
  </w:style>
  <w:style w:type="character" w:styleId="a3">
    <w:name w:val="Hyperlink"/>
    <w:basedOn w:val="a0"/>
    <w:uiPriority w:val="99"/>
    <w:semiHidden/>
    <w:unhideWhenUsed/>
    <w:rsid w:val="00F1101D"/>
    <w:rPr>
      <w:color w:val="0000FF"/>
      <w:u w:val="single"/>
    </w:rPr>
  </w:style>
  <w:style w:type="character" w:styleId="a4">
    <w:name w:val="Strong"/>
    <w:uiPriority w:val="99"/>
    <w:qFormat/>
    <w:rsid w:val="00AA54E4"/>
    <w:rPr>
      <w:rFonts w:cs="Times New Roman"/>
      <w:b/>
      <w:bCs/>
    </w:rPr>
  </w:style>
  <w:style w:type="paragraph" w:styleId="a5">
    <w:name w:val="List Paragraph"/>
    <w:basedOn w:val="a"/>
    <w:uiPriority w:val="34"/>
    <w:qFormat/>
    <w:rsid w:val="00AA54E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94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57D720F4B0D490EDD7B8DF8FF73F919288FC0A2290AD84588278CEaEG9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57D720F4B0D490EDD7B8DF8FF73F919288FC0A2290AD84588278CEaEG9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F157D720F4B0D490EDD7B8DF8FF73F919288FC0A2290AD84588278CEaEG9H" TargetMode="External"/><Relationship Id="rId5" Type="http://schemas.openxmlformats.org/officeDocument/2006/relationships/hyperlink" Target="consultantplus://offline/ref=F157D720F4B0D490EDD7B8DF8FF73F919288FC0A2290AD84588278CEaEG9H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1320</Words>
  <Characters>8831</Characters>
  <Application>Microsoft Office Word</Application>
  <DocSecurity>0</DocSecurity>
  <Lines>147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DNS-PC</dc:creator>
  <cp:lastModifiedBy>Фролов ПМ</cp:lastModifiedBy>
  <cp:revision>5</cp:revision>
  <dcterms:created xsi:type="dcterms:W3CDTF">2023-08-03T09:34:00Z</dcterms:created>
  <dcterms:modified xsi:type="dcterms:W3CDTF">2024-02-08T08:10:00Z</dcterms:modified>
</cp:coreProperties>
</file>