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622BC210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226D35">
        <w:rPr>
          <w:b/>
          <w:sz w:val="23"/>
          <w:szCs w:val="23"/>
        </w:rPr>
        <w:t>Цветкова Оксана Александровна</w:t>
      </w:r>
      <w:r w:rsidR="00B400CD">
        <w:rPr>
          <w:sz w:val="23"/>
          <w:szCs w:val="23"/>
        </w:rPr>
        <w:t xml:space="preserve">, </w:t>
      </w:r>
      <w:r w:rsidR="00A66DC9">
        <w:rPr>
          <w:sz w:val="23"/>
          <w:szCs w:val="23"/>
        </w:rPr>
        <w:t>2</w:t>
      </w:r>
      <w:r w:rsidR="00226D35">
        <w:rPr>
          <w:sz w:val="23"/>
          <w:szCs w:val="23"/>
        </w:rPr>
        <w:t>2</w:t>
      </w:r>
      <w:r w:rsidR="00B400CD">
        <w:rPr>
          <w:sz w:val="23"/>
          <w:szCs w:val="23"/>
        </w:rPr>
        <w:t xml:space="preserve"> </w:t>
      </w:r>
      <w:r w:rsidR="00226D35">
        <w:rPr>
          <w:sz w:val="23"/>
          <w:szCs w:val="23"/>
        </w:rPr>
        <w:t>марта</w:t>
      </w:r>
      <w:r w:rsidR="00B400CD">
        <w:rPr>
          <w:sz w:val="23"/>
          <w:szCs w:val="23"/>
        </w:rPr>
        <w:t xml:space="preserve"> 19</w:t>
      </w:r>
      <w:r w:rsidR="00226D35">
        <w:rPr>
          <w:sz w:val="23"/>
          <w:szCs w:val="23"/>
        </w:rPr>
        <w:t>80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226D35">
        <w:rPr>
          <w:sz w:val="23"/>
          <w:szCs w:val="23"/>
        </w:rPr>
        <w:t xml:space="preserve">д. </w:t>
      </w:r>
      <w:proofErr w:type="spellStart"/>
      <w:r w:rsidR="00226D35">
        <w:rPr>
          <w:sz w:val="23"/>
          <w:szCs w:val="23"/>
        </w:rPr>
        <w:t>Засеново</w:t>
      </w:r>
      <w:proofErr w:type="spellEnd"/>
      <w:r w:rsidR="00226D35">
        <w:rPr>
          <w:sz w:val="23"/>
          <w:szCs w:val="23"/>
        </w:rPr>
        <w:t xml:space="preserve"> Куньинский район</w:t>
      </w:r>
      <w:r w:rsidR="00696D53">
        <w:rPr>
          <w:sz w:val="23"/>
          <w:szCs w:val="23"/>
        </w:rPr>
        <w:t xml:space="preserve"> Псковск</w:t>
      </w:r>
      <w:r w:rsidR="00226D35">
        <w:rPr>
          <w:sz w:val="23"/>
          <w:szCs w:val="23"/>
        </w:rPr>
        <w:t>ая</w:t>
      </w:r>
      <w:r w:rsidR="00696D53">
        <w:rPr>
          <w:sz w:val="23"/>
          <w:szCs w:val="23"/>
        </w:rPr>
        <w:t xml:space="preserve"> област</w:t>
      </w:r>
      <w:r w:rsidR="00226D35">
        <w:rPr>
          <w:sz w:val="23"/>
          <w:szCs w:val="23"/>
        </w:rPr>
        <w:t>ь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пол: </w:t>
      </w:r>
      <w:r w:rsidR="00696D53">
        <w:rPr>
          <w:sz w:val="23"/>
          <w:szCs w:val="23"/>
        </w:rPr>
        <w:t>женский</w:t>
      </w:r>
      <w:r w:rsidR="00B400CD" w:rsidRPr="00CD44FC">
        <w:rPr>
          <w:sz w:val="23"/>
          <w:szCs w:val="23"/>
        </w:rPr>
        <w:t>, 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944E0">
        <w:rPr>
          <w:sz w:val="23"/>
          <w:szCs w:val="23"/>
        </w:rPr>
        <w:t xml:space="preserve">58 </w:t>
      </w:r>
      <w:r w:rsidR="00226D35">
        <w:rPr>
          <w:sz w:val="23"/>
          <w:szCs w:val="23"/>
        </w:rPr>
        <w:t>22 419179</w:t>
      </w:r>
      <w:r w:rsidR="00B400CD">
        <w:rPr>
          <w:sz w:val="23"/>
          <w:szCs w:val="23"/>
        </w:rPr>
        <w:t xml:space="preserve">, выдан </w:t>
      </w:r>
      <w:r w:rsidR="00226D35">
        <w:rPr>
          <w:sz w:val="23"/>
          <w:szCs w:val="23"/>
        </w:rPr>
        <w:t>УМВД России по Псковской области</w:t>
      </w:r>
      <w:r w:rsidR="00B400CD">
        <w:rPr>
          <w:sz w:val="23"/>
          <w:szCs w:val="23"/>
        </w:rPr>
        <w:t xml:space="preserve"> </w:t>
      </w:r>
      <w:r w:rsidR="00226D35">
        <w:rPr>
          <w:sz w:val="23"/>
          <w:szCs w:val="23"/>
        </w:rPr>
        <w:t>25</w:t>
      </w:r>
      <w:r w:rsidR="00B400CD">
        <w:rPr>
          <w:sz w:val="23"/>
          <w:szCs w:val="23"/>
        </w:rPr>
        <w:t>.</w:t>
      </w:r>
      <w:r w:rsidR="00A66DC9">
        <w:rPr>
          <w:sz w:val="23"/>
          <w:szCs w:val="23"/>
        </w:rPr>
        <w:t>10</w:t>
      </w:r>
      <w:r w:rsidR="00B400CD">
        <w:rPr>
          <w:sz w:val="23"/>
          <w:szCs w:val="23"/>
        </w:rPr>
        <w:t>.20</w:t>
      </w:r>
      <w:r w:rsidR="00226D35">
        <w:rPr>
          <w:sz w:val="23"/>
          <w:szCs w:val="23"/>
        </w:rPr>
        <w:t>22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226D35">
        <w:rPr>
          <w:sz w:val="23"/>
          <w:szCs w:val="23"/>
        </w:rPr>
        <w:t>0</w:t>
      </w:r>
      <w:r w:rsidR="005A1A9B">
        <w:rPr>
          <w:sz w:val="23"/>
          <w:szCs w:val="23"/>
        </w:rPr>
        <w:t>-00</w:t>
      </w:r>
      <w:r w:rsidR="00226D35">
        <w:rPr>
          <w:sz w:val="23"/>
          <w:szCs w:val="23"/>
        </w:rPr>
        <w:t>9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226D35">
        <w:rPr>
          <w:sz w:val="23"/>
          <w:szCs w:val="23"/>
        </w:rPr>
        <w:t xml:space="preserve">Куньинский р-н, </w:t>
      </w:r>
      <w:proofErr w:type="spellStart"/>
      <w:r w:rsidR="00226D35">
        <w:rPr>
          <w:sz w:val="23"/>
          <w:szCs w:val="23"/>
        </w:rPr>
        <w:t>рп</w:t>
      </w:r>
      <w:proofErr w:type="spellEnd"/>
      <w:r w:rsidR="00226D35">
        <w:rPr>
          <w:sz w:val="23"/>
          <w:szCs w:val="23"/>
        </w:rPr>
        <w:t>. Кунья</w:t>
      </w:r>
      <w:r w:rsidR="00B400CD">
        <w:rPr>
          <w:sz w:val="23"/>
          <w:szCs w:val="23"/>
        </w:rPr>
        <w:t>,</w:t>
      </w:r>
      <w:r w:rsidR="005944E0">
        <w:rPr>
          <w:sz w:val="23"/>
          <w:szCs w:val="23"/>
        </w:rPr>
        <w:t xml:space="preserve"> </w:t>
      </w:r>
      <w:r w:rsidR="00226D35">
        <w:rPr>
          <w:sz w:val="23"/>
          <w:szCs w:val="23"/>
        </w:rPr>
        <w:t>ул. Новая</w:t>
      </w:r>
      <w:r w:rsidR="005944E0">
        <w:rPr>
          <w:sz w:val="23"/>
          <w:szCs w:val="23"/>
        </w:rPr>
        <w:t>, д.</w:t>
      </w:r>
      <w:r w:rsidR="00226D35">
        <w:rPr>
          <w:sz w:val="23"/>
          <w:szCs w:val="23"/>
        </w:rPr>
        <w:t>6</w:t>
      </w:r>
      <w:r w:rsidR="005944E0">
        <w:rPr>
          <w:sz w:val="23"/>
          <w:szCs w:val="23"/>
        </w:rPr>
        <w:t>,</w:t>
      </w:r>
      <w:r w:rsidR="00A66DC9">
        <w:rPr>
          <w:sz w:val="23"/>
          <w:szCs w:val="23"/>
        </w:rPr>
        <w:t xml:space="preserve"> кв.</w:t>
      </w:r>
      <w:r w:rsidR="00226D35">
        <w:rPr>
          <w:sz w:val="23"/>
          <w:szCs w:val="23"/>
        </w:rPr>
        <w:t>2</w:t>
      </w:r>
      <w:r w:rsidR="00A66DC9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696D53">
        <w:rPr>
          <w:sz w:val="23"/>
          <w:szCs w:val="23"/>
        </w:rPr>
        <w:t>ая</w:t>
      </w:r>
      <w:r w:rsidR="00B400CD" w:rsidRPr="00CD44FC">
        <w:rPr>
          <w:sz w:val="23"/>
          <w:szCs w:val="23"/>
        </w:rPr>
        <w:t xml:space="preserve"> 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51557A3B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A66DC9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A66DC9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226D35">
        <w:rPr>
          <w:sz w:val="23"/>
          <w:szCs w:val="23"/>
        </w:rPr>
        <w:t>30</w:t>
      </w:r>
      <w:r w:rsidR="00BD488A" w:rsidRPr="00A82AD6">
        <w:rPr>
          <w:sz w:val="23"/>
          <w:szCs w:val="23"/>
        </w:rPr>
        <w:t xml:space="preserve"> </w:t>
      </w:r>
      <w:r w:rsidR="00226D35">
        <w:rPr>
          <w:sz w:val="23"/>
          <w:szCs w:val="23"/>
        </w:rPr>
        <w:t>мая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226D35">
        <w:rPr>
          <w:sz w:val="23"/>
          <w:szCs w:val="23"/>
        </w:rPr>
        <w:t>2369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2C126066" w:rsidR="00285F38" w:rsidRPr="00285F38" w:rsidRDefault="00A66DC9" w:rsidP="00285F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______________</w:t>
      </w:r>
      <w:r w:rsidR="00285F38" w:rsidRPr="00285F38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_______________________, дата выдачи ___.____.20___г., код подразделения ____-____, именуемое (</w:t>
      </w:r>
      <w:proofErr w:type="spellStart"/>
      <w:r w:rsidR="00285F38" w:rsidRPr="00285F38">
        <w:rPr>
          <w:sz w:val="23"/>
          <w:szCs w:val="23"/>
        </w:rPr>
        <w:t>ый</w:t>
      </w:r>
      <w:proofErr w:type="spellEnd"/>
      <w:r w:rsidR="00285F38"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62E1EDFC" w14:textId="77777777" w:rsidR="007867AA" w:rsidRPr="007867AA" w:rsidRDefault="00AA7317" w:rsidP="007867AA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7867AA">
        <w:rPr>
          <w:sz w:val="22"/>
          <w:szCs w:val="22"/>
        </w:rPr>
        <w:t>2369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A66DC9" w:rsidRPr="00A66DC9">
        <w:rPr>
          <w:sz w:val="22"/>
          <w:szCs w:val="22"/>
        </w:rPr>
        <w:t xml:space="preserve">земельный участок </w:t>
      </w:r>
      <w:r w:rsidR="007867AA" w:rsidRPr="007867AA">
        <w:rPr>
          <w:sz w:val="22"/>
          <w:szCs w:val="22"/>
        </w:rPr>
        <w:t>с кадастровым номером 60:07:0021801:149 площадью 1500 +/- 14 кв.м., расположенный по адресу: Псковская область, р-н Куньинский, СП "</w:t>
      </w:r>
      <w:proofErr w:type="spellStart"/>
      <w:r w:rsidR="007867AA" w:rsidRPr="007867AA">
        <w:rPr>
          <w:sz w:val="22"/>
          <w:szCs w:val="22"/>
        </w:rPr>
        <w:t>Жижицкая</w:t>
      </w:r>
      <w:proofErr w:type="spellEnd"/>
      <w:r w:rsidR="007867AA" w:rsidRPr="007867AA">
        <w:rPr>
          <w:sz w:val="22"/>
          <w:szCs w:val="22"/>
        </w:rPr>
        <w:t xml:space="preserve"> волость", д. </w:t>
      </w:r>
      <w:proofErr w:type="spellStart"/>
      <w:r w:rsidR="007867AA" w:rsidRPr="007867AA">
        <w:rPr>
          <w:sz w:val="22"/>
          <w:szCs w:val="22"/>
        </w:rPr>
        <w:t>Засеново</w:t>
      </w:r>
      <w:proofErr w:type="spellEnd"/>
      <w:r w:rsidR="007867AA" w:rsidRPr="007867AA">
        <w:rPr>
          <w:sz w:val="22"/>
          <w:szCs w:val="22"/>
        </w:rPr>
        <w:t>, а также нежилое здание (сарай) с кадастровым номером 60:07:0021801:183 площадью 6 кв м., расположенное на указанном земельном участке.</w:t>
      </w:r>
    </w:p>
    <w:p w14:paraId="4B935650" w14:textId="5BE63DCB" w:rsidR="005A1A9B" w:rsidRPr="005A1A9B" w:rsidRDefault="005A1A9B" w:rsidP="005A1A9B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7CA390DF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2B5A21DF" w14:textId="77777777" w:rsidR="007867AA" w:rsidRPr="007867AA" w:rsidRDefault="005A1A9B" w:rsidP="007867AA">
      <w:pPr>
        <w:pStyle w:val="Default"/>
      </w:pPr>
      <w:r w:rsidRPr="005A1A9B">
        <w:t xml:space="preserve">Получатель – </w:t>
      </w:r>
      <w:r w:rsidR="007867AA" w:rsidRPr="007867AA">
        <w:t>Цветкова Оксана Александровна</w:t>
      </w:r>
    </w:p>
    <w:p w14:paraId="5C4DE5BC" w14:textId="7C935543" w:rsidR="005944E0" w:rsidRPr="005944E0" w:rsidRDefault="007867AA" w:rsidP="007867AA">
      <w:pPr>
        <w:pStyle w:val="Default"/>
      </w:pPr>
      <w:r w:rsidRPr="007867AA">
        <w:t>Счет 40817810750171876988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798E9066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DC9">
        <w:rPr>
          <w:sz w:val="22"/>
          <w:szCs w:val="22"/>
        </w:rPr>
        <w:t>государственной регистрации перехода права собственности на</w:t>
      </w:r>
      <w:r w:rsidR="005944E0">
        <w:rPr>
          <w:sz w:val="22"/>
          <w:szCs w:val="22"/>
        </w:rPr>
        <w:t xml:space="preserve"> имуществ</w:t>
      </w:r>
      <w:r w:rsidR="00A66DC9">
        <w:rPr>
          <w:sz w:val="22"/>
          <w:szCs w:val="22"/>
        </w:rPr>
        <w:t>о</w:t>
      </w:r>
      <w:r>
        <w:rPr>
          <w:sz w:val="22"/>
          <w:szCs w:val="22"/>
        </w:rPr>
        <w:t xml:space="preserve">. </w:t>
      </w:r>
    </w:p>
    <w:p w14:paraId="45D768BA" w14:textId="728BD743" w:rsidR="00A66DC9" w:rsidRDefault="00A66DC9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5.2. Расходы по государственной регистрации перехода права собственности на имущество несет Покупатель.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245C4C3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A66DC9">
        <w:rPr>
          <w:sz w:val="22"/>
          <w:szCs w:val="22"/>
        </w:rPr>
        <w:t>2</w:t>
      </w:r>
      <w:r w:rsidR="0064642F">
        <w:rPr>
          <w:sz w:val="22"/>
          <w:szCs w:val="22"/>
        </w:rPr>
        <w:t>-х (</w:t>
      </w:r>
      <w:r w:rsidR="00A66DC9">
        <w:rPr>
          <w:sz w:val="22"/>
          <w:szCs w:val="22"/>
        </w:rPr>
        <w:t>дву</w:t>
      </w:r>
      <w:r w:rsidR="007972CF">
        <w:rPr>
          <w:sz w:val="22"/>
          <w:szCs w:val="22"/>
        </w:rPr>
        <w:t>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F6CE1D0" w:rsidR="0064642F" w:rsidRDefault="007972CF" w:rsidP="0064642F">
      <w:pPr>
        <w:pStyle w:val="Default"/>
        <w:jc w:val="both"/>
        <w:rPr>
          <w:b/>
        </w:rPr>
      </w:pPr>
      <w:r>
        <w:rPr>
          <w:b/>
        </w:rPr>
        <w:t xml:space="preserve">10. </w:t>
      </w:r>
      <w:r w:rsidR="0064642F" w:rsidRPr="0064642F">
        <w:rPr>
          <w:b/>
        </w:rPr>
        <w:t>ПОДПИСИ СТОРОН</w:t>
      </w:r>
    </w:p>
    <w:p w14:paraId="5AFCB9F1" w14:textId="77777777" w:rsidR="007972CF" w:rsidRDefault="007972CF" w:rsidP="0064642F">
      <w:pPr>
        <w:pStyle w:val="Default"/>
        <w:jc w:val="both"/>
        <w:rPr>
          <w:b/>
        </w:rPr>
      </w:pPr>
    </w:p>
    <w:p w14:paraId="4DB13D11" w14:textId="6BF13E5F" w:rsidR="007972CF" w:rsidRDefault="007972CF" w:rsidP="0064642F">
      <w:pPr>
        <w:pStyle w:val="Default"/>
        <w:jc w:val="both"/>
        <w:rPr>
          <w:b/>
        </w:rPr>
      </w:pPr>
      <w:r>
        <w:rPr>
          <w:b/>
        </w:rPr>
        <w:t>Продавец: ___________________________________________________________________</w:t>
      </w:r>
    </w:p>
    <w:p w14:paraId="19C353A6" w14:textId="77777777" w:rsidR="007972CF" w:rsidRDefault="007972CF" w:rsidP="0064642F">
      <w:pPr>
        <w:pStyle w:val="Default"/>
        <w:jc w:val="both"/>
        <w:rPr>
          <w:b/>
        </w:rPr>
      </w:pPr>
    </w:p>
    <w:p w14:paraId="66F30014" w14:textId="4DB6F17C" w:rsidR="007972CF" w:rsidRPr="0064642F" w:rsidRDefault="007972CF" w:rsidP="0064642F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4B95655E" w14:textId="77777777" w:rsidTr="004678B2">
        <w:trPr>
          <w:trHeight w:val="107"/>
        </w:trPr>
        <w:tc>
          <w:tcPr>
            <w:tcW w:w="4205" w:type="dxa"/>
          </w:tcPr>
          <w:p w14:paraId="53943D1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lastRenderedPageBreak/>
              <w:t xml:space="preserve">                                         </w:t>
            </w:r>
          </w:p>
        </w:tc>
        <w:tc>
          <w:tcPr>
            <w:tcW w:w="4205" w:type="dxa"/>
          </w:tcPr>
          <w:p w14:paraId="78F78AD1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2D0B3B4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26D35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867AA"/>
    <w:rsid w:val="00793C72"/>
    <w:rsid w:val="007972CF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66DC9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97</cp:revision>
  <dcterms:created xsi:type="dcterms:W3CDTF">2020-12-13T10:56:00Z</dcterms:created>
  <dcterms:modified xsi:type="dcterms:W3CDTF">2023-12-17T22:37:00Z</dcterms:modified>
</cp:coreProperties>
</file>