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D59DD" w14:textId="2BBC30BE" w:rsidR="000A052A" w:rsidRPr="005F435C" w:rsidRDefault="000A052A" w:rsidP="00C45D14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20"/>
          <w:szCs w:val="20"/>
        </w:rPr>
      </w:pPr>
      <w:r w:rsidRPr="005F435C">
        <w:rPr>
          <w:rStyle w:val="paragraph"/>
          <w:rFonts w:ascii="Times New Roman" w:hAnsi="Times New Roman"/>
          <w:b/>
          <w:sz w:val="20"/>
          <w:szCs w:val="20"/>
        </w:rPr>
        <w:t xml:space="preserve">Договор о задатке № </w:t>
      </w:r>
      <w:r w:rsidR="00C45D14" w:rsidRPr="005F435C">
        <w:rPr>
          <w:rStyle w:val="paragraph"/>
          <w:rFonts w:ascii="Times New Roman" w:hAnsi="Times New Roman"/>
          <w:b/>
          <w:sz w:val="20"/>
          <w:szCs w:val="20"/>
        </w:rPr>
        <w:t>б/н</w:t>
      </w:r>
    </w:p>
    <w:p w14:paraId="1CBD7224" w14:textId="77777777" w:rsidR="000A052A" w:rsidRPr="005F435C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20"/>
          <w:szCs w:val="20"/>
        </w:rPr>
      </w:pPr>
    </w:p>
    <w:p w14:paraId="1F29F0DC" w14:textId="27A9B5F4" w:rsidR="000A052A" w:rsidRPr="005F435C" w:rsidRDefault="000A052A" w:rsidP="00C45D14">
      <w:pPr>
        <w:spacing w:after="0" w:line="240" w:lineRule="auto"/>
        <w:rPr>
          <w:rStyle w:val="paragraph"/>
          <w:rFonts w:ascii="Times New Roman" w:hAnsi="Times New Roman"/>
          <w:sz w:val="20"/>
          <w:szCs w:val="20"/>
        </w:rPr>
      </w:pPr>
      <w:r w:rsidRPr="005F435C">
        <w:rPr>
          <w:rStyle w:val="paragraph"/>
          <w:rFonts w:ascii="Times New Roman" w:hAnsi="Times New Roman"/>
          <w:sz w:val="20"/>
          <w:szCs w:val="20"/>
        </w:rPr>
        <w:t>г. Москва</w:t>
      </w:r>
      <w:r w:rsidRPr="005F435C">
        <w:rPr>
          <w:rStyle w:val="paragraph"/>
          <w:rFonts w:ascii="Times New Roman" w:hAnsi="Times New Roman"/>
          <w:sz w:val="20"/>
          <w:szCs w:val="20"/>
        </w:rPr>
        <w:tab/>
      </w:r>
      <w:r w:rsidRPr="005F435C">
        <w:rPr>
          <w:rStyle w:val="paragraph"/>
          <w:rFonts w:ascii="Times New Roman" w:hAnsi="Times New Roman"/>
          <w:sz w:val="20"/>
          <w:szCs w:val="20"/>
        </w:rPr>
        <w:tab/>
      </w:r>
      <w:r w:rsidRPr="005F435C">
        <w:rPr>
          <w:rStyle w:val="paragraph"/>
          <w:rFonts w:ascii="Times New Roman" w:hAnsi="Times New Roman"/>
          <w:sz w:val="20"/>
          <w:szCs w:val="20"/>
        </w:rPr>
        <w:tab/>
      </w:r>
      <w:r w:rsidRPr="005F435C">
        <w:rPr>
          <w:rStyle w:val="paragraph"/>
          <w:rFonts w:ascii="Times New Roman" w:hAnsi="Times New Roman"/>
          <w:sz w:val="20"/>
          <w:szCs w:val="20"/>
        </w:rPr>
        <w:tab/>
      </w:r>
      <w:r w:rsidRPr="005F435C">
        <w:rPr>
          <w:rStyle w:val="paragraph"/>
          <w:rFonts w:ascii="Times New Roman" w:hAnsi="Times New Roman"/>
          <w:sz w:val="20"/>
          <w:szCs w:val="20"/>
        </w:rPr>
        <w:tab/>
      </w:r>
      <w:r w:rsidRPr="005F435C">
        <w:rPr>
          <w:rStyle w:val="paragraph"/>
          <w:rFonts w:ascii="Times New Roman" w:hAnsi="Times New Roman"/>
          <w:sz w:val="20"/>
          <w:szCs w:val="20"/>
        </w:rPr>
        <w:tab/>
      </w:r>
      <w:r w:rsidRPr="005F435C">
        <w:rPr>
          <w:rStyle w:val="paragraph"/>
          <w:rFonts w:ascii="Times New Roman" w:hAnsi="Times New Roman"/>
          <w:sz w:val="20"/>
          <w:szCs w:val="20"/>
        </w:rPr>
        <w:tab/>
      </w:r>
      <w:r w:rsidRPr="005F435C">
        <w:rPr>
          <w:rStyle w:val="paragraph"/>
          <w:rFonts w:ascii="Times New Roman" w:hAnsi="Times New Roman"/>
          <w:sz w:val="20"/>
          <w:szCs w:val="20"/>
        </w:rPr>
        <w:tab/>
      </w:r>
      <w:r w:rsidR="00C45D14" w:rsidRPr="005F435C">
        <w:rPr>
          <w:rStyle w:val="paragraph"/>
          <w:rFonts w:ascii="Times New Roman" w:hAnsi="Times New Roman"/>
          <w:sz w:val="20"/>
          <w:szCs w:val="20"/>
        </w:rPr>
        <w:t xml:space="preserve">       </w:t>
      </w:r>
      <w:r w:rsidR="008573F3" w:rsidRPr="005F435C">
        <w:rPr>
          <w:rStyle w:val="paragraph"/>
          <w:rFonts w:ascii="Times New Roman" w:hAnsi="Times New Roman"/>
          <w:sz w:val="20"/>
          <w:szCs w:val="20"/>
        </w:rPr>
        <w:t xml:space="preserve">     </w:t>
      </w:r>
      <w:r w:rsidR="00C45D14" w:rsidRPr="005F435C">
        <w:rPr>
          <w:rStyle w:val="paragraph"/>
          <w:rFonts w:ascii="Times New Roman" w:hAnsi="Times New Roman"/>
          <w:sz w:val="20"/>
          <w:szCs w:val="20"/>
        </w:rPr>
        <w:t xml:space="preserve">      </w:t>
      </w:r>
      <w:proofErr w:type="gramStart"/>
      <w:r w:rsidR="00C45D14" w:rsidRPr="005F435C">
        <w:rPr>
          <w:rStyle w:val="paragraph"/>
          <w:rFonts w:ascii="Times New Roman" w:hAnsi="Times New Roman"/>
          <w:sz w:val="20"/>
          <w:szCs w:val="20"/>
        </w:rPr>
        <w:t xml:space="preserve">   </w:t>
      </w:r>
      <w:r w:rsidRPr="005F435C">
        <w:rPr>
          <w:rStyle w:val="paragraph"/>
          <w:rFonts w:ascii="Times New Roman" w:hAnsi="Times New Roman"/>
          <w:sz w:val="20"/>
          <w:szCs w:val="20"/>
        </w:rPr>
        <w:t>«</w:t>
      </w:r>
      <w:proofErr w:type="gramEnd"/>
      <w:r w:rsidR="008573F3" w:rsidRPr="005F435C">
        <w:rPr>
          <w:rStyle w:val="paragraph"/>
          <w:rFonts w:ascii="Times New Roman" w:hAnsi="Times New Roman"/>
          <w:sz w:val="20"/>
          <w:szCs w:val="20"/>
        </w:rPr>
        <w:t>__</w:t>
      </w:r>
      <w:r w:rsidRPr="005F435C">
        <w:rPr>
          <w:rStyle w:val="paragraph"/>
          <w:rFonts w:ascii="Times New Roman" w:hAnsi="Times New Roman"/>
          <w:sz w:val="20"/>
          <w:szCs w:val="20"/>
        </w:rPr>
        <w:t xml:space="preserve">» </w:t>
      </w:r>
      <w:r w:rsidR="008573F3" w:rsidRPr="005F435C">
        <w:rPr>
          <w:rStyle w:val="paragraph"/>
          <w:rFonts w:ascii="Times New Roman" w:hAnsi="Times New Roman"/>
          <w:sz w:val="20"/>
          <w:szCs w:val="20"/>
        </w:rPr>
        <w:t>_________</w:t>
      </w:r>
      <w:r w:rsidRPr="005F435C">
        <w:rPr>
          <w:rStyle w:val="paragraph"/>
          <w:rFonts w:ascii="Times New Roman" w:hAnsi="Times New Roman"/>
          <w:sz w:val="20"/>
          <w:szCs w:val="20"/>
        </w:rPr>
        <w:t>20</w:t>
      </w:r>
      <w:r w:rsidR="006F4B2F" w:rsidRPr="005F435C">
        <w:rPr>
          <w:rStyle w:val="paragraph"/>
          <w:rFonts w:ascii="Times New Roman" w:hAnsi="Times New Roman"/>
          <w:sz w:val="20"/>
          <w:szCs w:val="20"/>
        </w:rPr>
        <w:t>2</w:t>
      </w:r>
      <w:r w:rsidR="008573F3" w:rsidRPr="005F435C">
        <w:rPr>
          <w:rStyle w:val="paragraph"/>
          <w:rFonts w:ascii="Times New Roman" w:hAnsi="Times New Roman"/>
          <w:sz w:val="20"/>
          <w:szCs w:val="20"/>
        </w:rPr>
        <w:t>_</w:t>
      </w:r>
      <w:r w:rsidR="003A2099" w:rsidRPr="005F435C">
        <w:rPr>
          <w:rStyle w:val="paragraph"/>
          <w:rFonts w:ascii="Times New Roman" w:hAnsi="Times New Roman"/>
          <w:sz w:val="20"/>
          <w:szCs w:val="20"/>
        </w:rPr>
        <w:t xml:space="preserve"> </w:t>
      </w:r>
      <w:r w:rsidRPr="005F435C">
        <w:rPr>
          <w:rStyle w:val="paragraph"/>
          <w:rFonts w:ascii="Times New Roman" w:hAnsi="Times New Roman"/>
          <w:sz w:val="20"/>
          <w:szCs w:val="20"/>
        </w:rPr>
        <w:t>г.</w:t>
      </w:r>
    </w:p>
    <w:p w14:paraId="2709EB49" w14:textId="74755DF6" w:rsidR="00871EDE" w:rsidRPr="005F435C" w:rsidRDefault="00C45D14" w:rsidP="000A052A">
      <w:pPr>
        <w:spacing w:after="0" w:line="240" w:lineRule="auto"/>
        <w:rPr>
          <w:rStyle w:val="paragraph"/>
          <w:rFonts w:ascii="Times New Roman" w:hAnsi="Times New Roman"/>
          <w:sz w:val="20"/>
          <w:szCs w:val="20"/>
        </w:rPr>
      </w:pPr>
      <w:r w:rsidRPr="005F435C">
        <w:rPr>
          <w:rStyle w:val="paragraph"/>
          <w:rFonts w:ascii="Times New Roman" w:hAnsi="Times New Roman"/>
          <w:sz w:val="20"/>
          <w:szCs w:val="20"/>
        </w:rPr>
        <w:t xml:space="preserve"> </w:t>
      </w:r>
    </w:p>
    <w:p w14:paraId="5A4E1395" w14:textId="5ACC8BB0" w:rsidR="008573F3" w:rsidRPr="005F435C" w:rsidRDefault="005F435C" w:rsidP="005F435C">
      <w:pPr>
        <w:spacing w:after="0" w:line="240" w:lineRule="auto"/>
        <w:ind w:left="142" w:firstLine="566"/>
        <w:jc w:val="both"/>
        <w:rPr>
          <w:rStyle w:val="paragraph"/>
          <w:rFonts w:ascii="Times New Roman" w:hAnsi="Times New Roman"/>
          <w:sz w:val="20"/>
          <w:szCs w:val="20"/>
        </w:rPr>
      </w:pPr>
      <w:r w:rsidRPr="005F435C">
        <w:rPr>
          <w:rStyle w:val="paragraph"/>
          <w:rFonts w:ascii="Times New Roman" w:hAnsi="Times New Roman"/>
          <w:sz w:val="20"/>
          <w:szCs w:val="20"/>
        </w:rPr>
        <w:t>Финансовый управляющий Мирошникова Олега Викторовича (</w:t>
      </w:r>
      <w:proofErr w:type="spellStart"/>
      <w:r w:rsidRPr="005F435C">
        <w:rPr>
          <w:rStyle w:val="paragraph"/>
          <w:rFonts w:ascii="Times New Roman" w:hAnsi="Times New Roman"/>
          <w:sz w:val="20"/>
          <w:szCs w:val="20"/>
        </w:rPr>
        <w:t>д.р</w:t>
      </w:r>
      <w:proofErr w:type="spellEnd"/>
      <w:r w:rsidRPr="005F435C">
        <w:rPr>
          <w:rStyle w:val="paragraph"/>
          <w:rFonts w:ascii="Times New Roman" w:hAnsi="Times New Roman"/>
          <w:sz w:val="20"/>
          <w:szCs w:val="20"/>
        </w:rPr>
        <w:t>./</w:t>
      </w:r>
      <w:proofErr w:type="spellStart"/>
      <w:r w:rsidRPr="005F435C">
        <w:rPr>
          <w:rStyle w:val="paragraph"/>
          <w:rFonts w:ascii="Times New Roman" w:hAnsi="Times New Roman"/>
          <w:sz w:val="20"/>
          <w:szCs w:val="20"/>
        </w:rPr>
        <w:t>м.р</w:t>
      </w:r>
      <w:proofErr w:type="spellEnd"/>
      <w:r w:rsidRPr="005F435C">
        <w:rPr>
          <w:rStyle w:val="paragraph"/>
          <w:rFonts w:ascii="Times New Roman" w:hAnsi="Times New Roman"/>
          <w:sz w:val="20"/>
          <w:szCs w:val="20"/>
        </w:rPr>
        <w:t xml:space="preserve">.: 01.04.1979, гор. Ельня Смоленской обл., СНИЛС 118608202 48, ИНН 670600034556, адрес: 216330, Смоленская область, </w:t>
      </w:r>
      <w:proofErr w:type="spellStart"/>
      <w:r w:rsidRPr="005F435C">
        <w:rPr>
          <w:rStyle w:val="paragraph"/>
          <w:rFonts w:ascii="Times New Roman" w:hAnsi="Times New Roman"/>
          <w:sz w:val="20"/>
          <w:szCs w:val="20"/>
        </w:rPr>
        <w:t>Ельнинский</w:t>
      </w:r>
      <w:proofErr w:type="spellEnd"/>
      <w:r w:rsidRPr="005F435C">
        <w:rPr>
          <w:rStyle w:val="paragraph"/>
          <w:rFonts w:ascii="Times New Roman" w:hAnsi="Times New Roman"/>
          <w:sz w:val="20"/>
          <w:szCs w:val="20"/>
        </w:rPr>
        <w:t xml:space="preserve"> р-н, г. Ельня, ул. Социалистическая, д. 28А, кв. 2) признан несостоятельным (банкротом) и введена процедура реализации имущества гражданина. Финансовым управляющим утверждена Баянова Ирина Владимировна (ИНН 870100951180, СНИЛС 122881550 55) - член Союза СРО "ГАУ" (ОГРН 1021603626098, ИНН 1660062005, адрес: 420034, </w:t>
      </w:r>
      <w:proofErr w:type="spellStart"/>
      <w:r w:rsidRPr="005F435C">
        <w:rPr>
          <w:rStyle w:val="paragraph"/>
          <w:rFonts w:ascii="Times New Roman" w:hAnsi="Times New Roman"/>
          <w:sz w:val="20"/>
          <w:szCs w:val="20"/>
        </w:rPr>
        <w:t>Респ</w:t>
      </w:r>
      <w:proofErr w:type="spellEnd"/>
      <w:r w:rsidRPr="005F435C">
        <w:rPr>
          <w:rStyle w:val="paragraph"/>
          <w:rFonts w:ascii="Times New Roman" w:hAnsi="Times New Roman"/>
          <w:sz w:val="20"/>
          <w:szCs w:val="20"/>
        </w:rPr>
        <w:t xml:space="preserve"> Татарстан, г Казань, </w:t>
      </w:r>
      <w:proofErr w:type="spellStart"/>
      <w:r w:rsidRPr="005F435C">
        <w:rPr>
          <w:rStyle w:val="paragraph"/>
          <w:rFonts w:ascii="Times New Roman" w:hAnsi="Times New Roman"/>
          <w:sz w:val="20"/>
          <w:szCs w:val="20"/>
        </w:rPr>
        <w:t>ул</w:t>
      </w:r>
      <w:proofErr w:type="spellEnd"/>
      <w:r w:rsidRPr="005F435C">
        <w:rPr>
          <w:rStyle w:val="paragraph"/>
          <w:rFonts w:ascii="Times New Roman" w:hAnsi="Times New Roman"/>
          <w:sz w:val="20"/>
          <w:szCs w:val="20"/>
        </w:rPr>
        <w:t xml:space="preserve"> Соловецких юнг, д 7, офис 1004), действующий на основании Решения Арбитражного суда Смоленской области от 23 декабря 2022 г. по делу № А62-3450/2022</w:t>
      </w:r>
      <w:r w:rsidR="003A2099" w:rsidRPr="005F435C">
        <w:rPr>
          <w:rFonts w:ascii="Times New Roman" w:hAnsi="Times New Roman"/>
          <w:sz w:val="20"/>
          <w:szCs w:val="20"/>
        </w:rPr>
        <w:t xml:space="preserve">, </w:t>
      </w:r>
      <w:r w:rsidR="000A052A" w:rsidRPr="005F435C">
        <w:rPr>
          <w:rFonts w:ascii="Times New Roman" w:hAnsi="Times New Roman"/>
          <w:snapToGrid w:val="0"/>
          <w:sz w:val="20"/>
          <w:szCs w:val="20"/>
        </w:rPr>
        <w:t>именуем</w:t>
      </w:r>
      <w:r w:rsidR="008573F3" w:rsidRPr="005F435C">
        <w:rPr>
          <w:rFonts w:ascii="Times New Roman" w:hAnsi="Times New Roman"/>
          <w:snapToGrid w:val="0"/>
          <w:sz w:val="20"/>
          <w:szCs w:val="20"/>
        </w:rPr>
        <w:t>ая</w:t>
      </w:r>
      <w:r w:rsidR="000A052A" w:rsidRPr="005F435C">
        <w:rPr>
          <w:rFonts w:ascii="Times New Roman" w:hAnsi="Times New Roman"/>
          <w:snapToGrid w:val="0"/>
          <w:sz w:val="20"/>
          <w:szCs w:val="20"/>
        </w:rPr>
        <w:t xml:space="preserve"> в дальнейшем </w:t>
      </w:r>
      <w:r w:rsidR="000A052A" w:rsidRPr="005F435C">
        <w:rPr>
          <w:rFonts w:ascii="Times New Roman" w:hAnsi="Times New Roman"/>
          <w:b/>
          <w:i/>
          <w:snapToGrid w:val="0"/>
          <w:sz w:val="20"/>
          <w:szCs w:val="20"/>
        </w:rPr>
        <w:t>«Организатор торгов»,</w:t>
      </w:r>
      <w:r w:rsidR="000A052A" w:rsidRPr="005F435C">
        <w:rPr>
          <w:rFonts w:ascii="Times New Roman" w:hAnsi="Times New Roman"/>
          <w:snapToGrid w:val="0"/>
          <w:sz w:val="20"/>
          <w:szCs w:val="20"/>
        </w:rPr>
        <w:t xml:space="preserve"> с одной стороны</w:t>
      </w:r>
      <w:r w:rsidR="000A052A" w:rsidRPr="005F435C">
        <w:rPr>
          <w:rStyle w:val="paragraph"/>
          <w:rFonts w:ascii="Times New Roman" w:hAnsi="Times New Roman"/>
          <w:sz w:val="20"/>
          <w:szCs w:val="20"/>
        </w:rPr>
        <w:t xml:space="preserve">, и </w:t>
      </w:r>
    </w:p>
    <w:p w14:paraId="42940E4F" w14:textId="0FDE03E1" w:rsidR="000A052A" w:rsidRPr="005F435C" w:rsidRDefault="008573F3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20"/>
          <w:szCs w:val="20"/>
        </w:rPr>
      </w:pPr>
      <w:r w:rsidRPr="005F435C">
        <w:rPr>
          <w:rStyle w:val="paragraph"/>
          <w:rFonts w:ascii="Times New Roman" w:hAnsi="Times New Roman"/>
          <w:b/>
          <w:i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C45D14" w:rsidRPr="005F435C">
        <w:rPr>
          <w:rStyle w:val="paragraph"/>
          <w:rFonts w:ascii="Times New Roman" w:hAnsi="Times New Roman"/>
          <w:sz w:val="20"/>
          <w:szCs w:val="20"/>
        </w:rPr>
        <w:t xml:space="preserve">, </w:t>
      </w:r>
      <w:r w:rsidR="000A052A" w:rsidRPr="005F435C">
        <w:rPr>
          <w:rStyle w:val="paragraph"/>
          <w:rFonts w:ascii="Times New Roman" w:hAnsi="Times New Roman"/>
          <w:sz w:val="20"/>
          <w:szCs w:val="20"/>
        </w:rPr>
        <w:t>именуемый (</w:t>
      </w:r>
      <w:proofErr w:type="spellStart"/>
      <w:r w:rsidR="000A052A" w:rsidRPr="005F435C">
        <w:rPr>
          <w:rStyle w:val="paragraph"/>
          <w:rFonts w:ascii="Times New Roman" w:hAnsi="Times New Roman"/>
          <w:sz w:val="20"/>
          <w:szCs w:val="20"/>
        </w:rPr>
        <w:t>ая</w:t>
      </w:r>
      <w:proofErr w:type="spellEnd"/>
      <w:r w:rsidR="000A052A" w:rsidRPr="005F435C">
        <w:rPr>
          <w:rStyle w:val="paragraph"/>
          <w:rFonts w:ascii="Times New Roman" w:hAnsi="Times New Roman"/>
          <w:sz w:val="20"/>
          <w:szCs w:val="20"/>
        </w:rPr>
        <w:t xml:space="preserve">) в дальнейшем </w:t>
      </w:r>
      <w:r w:rsidR="000A052A" w:rsidRPr="005F435C">
        <w:rPr>
          <w:rStyle w:val="paragraph"/>
          <w:rFonts w:ascii="Times New Roman" w:hAnsi="Times New Roman"/>
          <w:b/>
          <w:i/>
          <w:sz w:val="20"/>
          <w:szCs w:val="20"/>
        </w:rPr>
        <w:t>«Претендент»,</w:t>
      </w:r>
      <w:r w:rsidR="000A052A" w:rsidRPr="005F435C">
        <w:rPr>
          <w:rStyle w:val="paragraph"/>
          <w:rFonts w:ascii="Times New Roman" w:hAnsi="Times New Roman"/>
          <w:sz w:val="20"/>
          <w:szCs w:val="20"/>
        </w:rPr>
        <w:t xml:space="preserve"> с другой стороны, заключили настоящий Договор о задатке (далее именуемый «Договор») о нижеследующем: </w:t>
      </w:r>
    </w:p>
    <w:p w14:paraId="67CB243C" w14:textId="77777777" w:rsidR="00017565" w:rsidRPr="005F435C" w:rsidRDefault="00017565" w:rsidP="00C45D14">
      <w:pPr>
        <w:spacing w:after="0"/>
        <w:rPr>
          <w:rFonts w:ascii="Times New Roman" w:eastAsia="Calibri" w:hAnsi="Times New Roman"/>
          <w:sz w:val="20"/>
          <w:szCs w:val="20"/>
        </w:rPr>
      </w:pPr>
    </w:p>
    <w:p w14:paraId="0502DB0B" w14:textId="3490F69E" w:rsidR="005F435C" w:rsidRPr="005F435C" w:rsidRDefault="008573F3" w:rsidP="005F435C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5F435C">
        <w:rPr>
          <w:rStyle w:val="paragraph"/>
          <w:rFonts w:ascii="Times New Roman" w:hAnsi="Times New Roman"/>
          <w:sz w:val="20"/>
          <w:szCs w:val="20"/>
        </w:rPr>
        <w:t>Размер задатка для участия в торгах составляет 10% (десять процентов) от начальной цены продажи лота на соответствующем этапе торгов. Задаток вносится Организатору торгов по следующим реквизитам: Получатель: Баянова Ирина Владимировна, Номер счета: 40817810700022108265, Банк-получатель: АО «Тинькофф Банк», Корр. Счет:30101810145250000974, ИНН: 7710140679, БИК: 044525974</w:t>
      </w:r>
      <w:r w:rsidR="00C45D14" w:rsidRPr="005F435C">
        <w:rPr>
          <w:rStyle w:val="paragraph"/>
          <w:rFonts w:ascii="Times New Roman" w:hAnsi="Times New Roman"/>
          <w:sz w:val="20"/>
          <w:szCs w:val="20"/>
        </w:rPr>
        <w:t xml:space="preserve"> за </w:t>
      </w:r>
      <w:r w:rsidR="00C45D14" w:rsidRPr="005F435C">
        <w:rPr>
          <w:rFonts w:ascii="Times New Roman" w:hAnsi="Times New Roman"/>
          <w:b/>
          <w:sz w:val="20"/>
          <w:szCs w:val="20"/>
        </w:rPr>
        <w:t>Лот № 1:</w:t>
      </w:r>
    </w:p>
    <w:p w14:paraId="19185A9B" w14:textId="77777777" w:rsidR="005F435C" w:rsidRPr="005F435C" w:rsidRDefault="005F435C" w:rsidP="005F435C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</w:p>
    <w:p w14:paraId="5999EEEA" w14:textId="589CF964" w:rsidR="005F435C" w:rsidRPr="005F435C" w:rsidRDefault="005F435C" w:rsidP="005F435C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5F435C">
        <w:rPr>
          <w:rFonts w:ascii="Times New Roman" w:hAnsi="Times New Roman"/>
          <w:b/>
          <w:sz w:val="20"/>
          <w:szCs w:val="20"/>
        </w:rPr>
        <w:t>Вид объекта недвижимости: Помещение</w:t>
      </w:r>
    </w:p>
    <w:p w14:paraId="016F7083" w14:textId="77777777" w:rsidR="005F435C" w:rsidRPr="005F435C" w:rsidRDefault="005F435C" w:rsidP="005F435C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5F435C">
        <w:rPr>
          <w:rFonts w:ascii="Times New Roman" w:hAnsi="Times New Roman"/>
          <w:b/>
          <w:sz w:val="20"/>
          <w:szCs w:val="20"/>
        </w:rPr>
        <w:t>Кадастровый номер: 67:08:0010102:219</w:t>
      </w:r>
    </w:p>
    <w:p w14:paraId="2B3BFB7A" w14:textId="77777777" w:rsidR="005F435C" w:rsidRPr="005F435C" w:rsidRDefault="005F435C" w:rsidP="005F435C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5F435C">
        <w:rPr>
          <w:rFonts w:ascii="Times New Roman" w:hAnsi="Times New Roman"/>
          <w:b/>
          <w:sz w:val="20"/>
          <w:szCs w:val="20"/>
        </w:rPr>
        <w:t>Назначение объекта недвижимости: Жилое</w:t>
      </w:r>
    </w:p>
    <w:p w14:paraId="372B3F67" w14:textId="77777777" w:rsidR="005F435C" w:rsidRPr="005F435C" w:rsidRDefault="005F435C" w:rsidP="005F435C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5F435C">
        <w:rPr>
          <w:rFonts w:ascii="Times New Roman" w:hAnsi="Times New Roman"/>
          <w:b/>
          <w:sz w:val="20"/>
          <w:szCs w:val="20"/>
        </w:rPr>
        <w:t>Виды разрешенного использования объекта недвижимости: данные отсутствуют</w:t>
      </w:r>
    </w:p>
    <w:p w14:paraId="112C2DB9" w14:textId="77777777" w:rsidR="005F435C" w:rsidRPr="005F435C" w:rsidRDefault="005F435C" w:rsidP="005F435C">
      <w:pPr>
        <w:spacing w:after="0" w:line="240" w:lineRule="auto"/>
        <w:ind w:left="567"/>
        <w:jc w:val="both"/>
        <w:rPr>
          <w:rFonts w:ascii="Times New Roman" w:hAnsi="Times New Roman"/>
          <w:b/>
          <w:sz w:val="20"/>
          <w:szCs w:val="20"/>
        </w:rPr>
      </w:pPr>
      <w:r w:rsidRPr="005F435C">
        <w:rPr>
          <w:rFonts w:ascii="Times New Roman" w:hAnsi="Times New Roman"/>
          <w:b/>
          <w:sz w:val="20"/>
          <w:szCs w:val="20"/>
        </w:rPr>
        <w:t xml:space="preserve">Адрес: Российская Федерация, Смоленская область, </w:t>
      </w:r>
      <w:proofErr w:type="spellStart"/>
      <w:r w:rsidRPr="005F435C">
        <w:rPr>
          <w:rFonts w:ascii="Times New Roman" w:hAnsi="Times New Roman"/>
          <w:b/>
          <w:sz w:val="20"/>
          <w:szCs w:val="20"/>
        </w:rPr>
        <w:t>Ельнинский</w:t>
      </w:r>
      <w:proofErr w:type="spellEnd"/>
      <w:r w:rsidRPr="005F435C">
        <w:rPr>
          <w:rFonts w:ascii="Times New Roman" w:hAnsi="Times New Roman"/>
          <w:b/>
          <w:sz w:val="20"/>
          <w:szCs w:val="20"/>
        </w:rPr>
        <w:t xml:space="preserve"> район, г. Ельня, ул. Социалистическая, д.28А, кв.2</w:t>
      </w:r>
    </w:p>
    <w:p w14:paraId="66E2BF29" w14:textId="77777777" w:rsidR="005F435C" w:rsidRPr="005F435C" w:rsidRDefault="005F435C" w:rsidP="005F435C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5F435C">
        <w:rPr>
          <w:rFonts w:ascii="Times New Roman" w:hAnsi="Times New Roman"/>
          <w:b/>
          <w:sz w:val="20"/>
          <w:szCs w:val="20"/>
        </w:rPr>
        <w:t>Площадь: 42.4 м2</w:t>
      </w:r>
    </w:p>
    <w:p w14:paraId="23CC8780" w14:textId="77777777" w:rsidR="005F435C" w:rsidRPr="005F435C" w:rsidRDefault="005F435C" w:rsidP="005F435C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5F435C">
        <w:rPr>
          <w:rFonts w:ascii="Times New Roman" w:hAnsi="Times New Roman"/>
          <w:b/>
          <w:sz w:val="20"/>
          <w:szCs w:val="20"/>
        </w:rPr>
        <w:t>Вид права, доля в праве: Собственность</w:t>
      </w:r>
    </w:p>
    <w:p w14:paraId="7876F9C9" w14:textId="77777777" w:rsidR="005F435C" w:rsidRPr="005F435C" w:rsidRDefault="005F435C" w:rsidP="005F435C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</w:p>
    <w:p w14:paraId="07598E62" w14:textId="77777777" w:rsidR="005F435C" w:rsidRPr="005F435C" w:rsidRDefault="005F435C" w:rsidP="005F435C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5F435C">
        <w:rPr>
          <w:rFonts w:ascii="Times New Roman" w:hAnsi="Times New Roman"/>
          <w:b/>
          <w:sz w:val="20"/>
          <w:szCs w:val="20"/>
        </w:rPr>
        <w:t>Вид объекта недвижимости: Земельный участок</w:t>
      </w:r>
    </w:p>
    <w:p w14:paraId="11B7EA8B" w14:textId="77777777" w:rsidR="005F435C" w:rsidRPr="005F435C" w:rsidRDefault="005F435C" w:rsidP="005F435C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5F435C">
        <w:rPr>
          <w:rFonts w:ascii="Times New Roman" w:hAnsi="Times New Roman"/>
          <w:b/>
          <w:sz w:val="20"/>
          <w:szCs w:val="20"/>
        </w:rPr>
        <w:t>Кадастровый номер: 67:08:0010102:218</w:t>
      </w:r>
    </w:p>
    <w:p w14:paraId="57AD9F07" w14:textId="77777777" w:rsidR="005F435C" w:rsidRPr="005F435C" w:rsidRDefault="005F435C" w:rsidP="005F435C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5F435C">
        <w:rPr>
          <w:rFonts w:ascii="Times New Roman" w:hAnsi="Times New Roman"/>
          <w:b/>
          <w:sz w:val="20"/>
          <w:szCs w:val="20"/>
        </w:rPr>
        <w:t>Назначение объекта недвижимости: данные отсутствуют</w:t>
      </w:r>
    </w:p>
    <w:p w14:paraId="3ABAA2CA" w14:textId="0CB36100" w:rsidR="005F435C" w:rsidRPr="005F435C" w:rsidRDefault="005F435C" w:rsidP="005F435C">
      <w:pPr>
        <w:spacing w:after="0" w:line="240" w:lineRule="auto"/>
        <w:ind w:left="567"/>
        <w:jc w:val="both"/>
        <w:rPr>
          <w:rFonts w:ascii="Times New Roman" w:hAnsi="Times New Roman"/>
          <w:b/>
          <w:sz w:val="20"/>
          <w:szCs w:val="20"/>
        </w:rPr>
      </w:pPr>
      <w:r w:rsidRPr="005F435C">
        <w:rPr>
          <w:rFonts w:ascii="Times New Roman" w:hAnsi="Times New Roman"/>
          <w:b/>
          <w:sz w:val="20"/>
          <w:szCs w:val="20"/>
        </w:rPr>
        <w:t xml:space="preserve">Виды разрешенного использования объекта недвижимости: малоэтажная многоквартирная жилая </w:t>
      </w:r>
      <w:r w:rsidRPr="005F435C">
        <w:rPr>
          <w:rFonts w:ascii="Times New Roman" w:hAnsi="Times New Roman"/>
          <w:b/>
          <w:sz w:val="20"/>
          <w:szCs w:val="20"/>
        </w:rPr>
        <w:t xml:space="preserve">   </w:t>
      </w:r>
      <w:r w:rsidRPr="005F435C">
        <w:rPr>
          <w:rFonts w:ascii="Times New Roman" w:hAnsi="Times New Roman"/>
          <w:b/>
          <w:sz w:val="20"/>
          <w:szCs w:val="20"/>
        </w:rPr>
        <w:t>застройка</w:t>
      </w:r>
    </w:p>
    <w:p w14:paraId="2503F1A8" w14:textId="77777777" w:rsidR="005F435C" w:rsidRPr="005F435C" w:rsidRDefault="005F435C" w:rsidP="005F435C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5F435C">
        <w:rPr>
          <w:rFonts w:ascii="Times New Roman" w:hAnsi="Times New Roman"/>
          <w:b/>
          <w:sz w:val="20"/>
          <w:szCs w:val="20"/>
        </w:rPr>
        <w:t xml:space="preserve">Местоположение: Российская Федерация, Смоленская область, </w:t>
      </w:r>
      <w:proofErr w:type="spellStart"/>
      <w:r w:rsidRPr="005F435C">
        <w:rPr>
          <w:rFonts w:ascii="Times New Roman" w:hAnsi="Times New Roman"/>
          <w:b/>
          <w:sz w:val="20"/>
          <w:szCs w:val="20"/>
        </w:rPr>
        <w:t>Ельнинский</w:t>
      </w:r>
      <w:proofErr w:type="spellEnd"/>
      <w:r w:rsidRPr="005F435C">
        <w:rPr>
          <w:rFonts w:ascii="Times New Roman" w:hAnsi="Times New Roman"/>
          <w:b/>
          <w:sz w:val="20"/>
          <w:szCs w:val="20"/>
        </w:rPr>
        <w:t xml:space="preserve"> район, </w:t>
      </w:r>
      <w:proofErr w:type="spellStart"/>
      <w:r w:rsidRPr="005F435C">
        <w:rPr>
          <w:rFonts w:ascii="Times New Roman" w:hAnsi="Times New Roman"/>
          <w:b/>
          <w:sz w:val="20"/>
          <w:szCs w:val="20"/>
        </w:rPr>
        <w:t>Ельнинское</w:t>
      </w:r>
      <w:proofErr w:type="spellEnd"/>
      <w:r w:rsidRPr="005F435C">
        <w:rPr>
          <w:rFonts w:ascii="Times New Roman" w:hAnsi="Times New Roman"/>
          <w:b/>
          <w:sz w:val="20"/>
          <w:szCs w:val="20"/>
        </w:rPr>
        <w:t xml:space="preserve"> городское</w:t>
      </w:r>
    </w:p>
    <w:p w14:paraId="235A7E71" w14:textId="77777777" w:rsidR="005F435C" w:rsidRPr="005F435C" w:rsidRDefault="005F435C" w:rsidP="005F435C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5F435C">
        <w:rPr>
          <w:rFonts w:ascii="Times New Roman" w:hAnsi="Times New Roman"/>
          <w:b/>
          <w:sz w:val="20"/>
          <w:szCs w:val="20"/>
        </w:rPr>
        <w:t>поселение, г. Ельня, ул. Социалистическая, д. 28А</w:t>
      </w:r>
    </w:p>
    <w:p w14:paraId="61B188AB" w14:textId="77777777" w:rsidR="005F435C" w:rsidRPr="005F435C" w:rsidRDefault="005F435C" w:rsidP="005F435C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5F435C">
        <w:rPr>
          <w:rFonts w:ascii="Times New Roman" w:hAnsi="Times New Roman"/>
          <w:b/>
          <w:sz w:val="20"/>
          <w:szCs w:val="20"/>
        </w:rPr>
        <w:t>Площадь: 1182 (+/- 12) м2</w:t>
      </w:r>
    </w:p>
    <w:p w14:paraId="2F3975F4" w14:textId="72D4FD3B" w:rsidR="00444125" w:rsidRPr="005F435C" w:rsidRDefault="005F435C" w:rsidP="005F435C">
      <w:pPr>
        <w:spacing w:after="0" w:line="240" w:lineRule="auto"/>
        <w:ind w:left="567"/>
        <w:jc w:val="both"/>
        <w:rPr>
          <w:rFonts w:ascii="Times New Roman" w:hAnsi="Times New Roman"/>
          <w:sz w:val="20"/>
          <w:szCs w:val="20"/>
        </w:rPr>
      </w:pPr>
      <w:r w:rsidRPr="005F435C">
        <w:rPr>
          <w:rFonts w:ascii="Times New Roman" w:hAnsi="Times New Roman"/>
          <w:b/>
          <w:sz w:val="20"/>
          <w:szCs w:val="20"/>
        </w:rPr>
        <w:t>Вид права, доля в праве: Общая долевая собственность, доля в праве пропорциональна площади квартиры №67:08:0010102:219</w:t>
      </w:r>
      <w:r w:rsidR="008573F3" w:rsidRPr="005F435C">
        <w:rPr>
          <w:rFonts w:ascii="Times New Roman" w:hAnsi="Times New Roman"/>
          <w:b/>
          <w:sz w:val="20"/>
          <w:szCs w:val="20"/>
        </w:rPr>
        <w:t xml:space="preserve"> </w:t>
      </w:r>
      <w:r w:rsidR="00C45D14" w:rsidRPr="005F435C">
        <w:rPr>
          <w:rFonts w:ascii="Times New Roman" w:hAnsi="Times New Roman"/>
          <w:b/>
          <w:i/>
          <w:sz w:val="20"/>
          <w:szCs w:val="20"/>
        </w:rPr>
        <w:t>(далее - «Имущество»)</w:t>
      </w:r>
      <w:r w:rsidR="00C45D14" w:rsidRPr="005F435C">
        <w:rPr>
          <w:rFonts w:ascii="Times New Roman" w:hAnsi="Times New Roman"/>
          <w:sz w:val="20"/>
          <w:szCs w:val="20"/>
        </w:rPr>
        <w:t>.</w:t>
      </w:r>
    </w:p>
    <w:p w14:paraId="519C153E" w14:textId="77777777" w:rsidR="00C45D14" w:rsidRPr="005F435C" w:rsidRDefault="00C45D14" w:rsidP="00C45D14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  <w:u w:val="single"/>
        </w:rPr>
      </w:pPr>
    </w:p>
    <w:p w14:paraId="4A6EDA78" w14:textId="77777777" w:rsidR="000A052A" w:rsidRPr="005F435C" w:rsidRDefault="003A2099" w:rsidP="003A2099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20"/>
          <w:szCs w:val="20"/>
        </w:rPr>
      </w:pPr>
      <w:r w:rsidRPr="005F435C">
        <w:rPr>
          <w:rStyle w:val="paragraph"/>
          <w:rFonts w:ascii="Times New Roman" w:hAnsi="Times New Roman"/>
          <w:sz w:val="20"/>
          <w:szCs w:val="20"/>
        </w:rPr>
        <w:t xml:space="preserve">   1. </w:t>
      </w:r>
      <w:r w:rsidR="000A052A" w:rsidRPr="005F435C">
        <w:rPr>
          <w:rStyle w:val="paragraph"/>
          <w:rFonts w:ascii="Times New Roman" w:hAnsi="Times New Roman"/>
          <w:sz w:val="20"/>
          <w:szCs w:val="20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5F435C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20"/>
          <w:szCs w:val="20"/>
        </w:rPr>
      </w:pPr>
      <w:r w:rsidRPr="005F435C">
        <w:rPr>
          <w:rStyle w:val="paragraph"/>
          <w:rFonts w:ascii="Times New Roman" w:hAnsi="Times New Roman"/>
          <w:sz w:val="20"/>
          <w:szCs w:val="20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5F435C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20"/>
          <w:szCs w:val="20"/>
        </w:rPr>
      </w:pPr>
      <w:r w:rsidRPr="005F435C">
        <w:rPr>
          <w:rStyle w:val="paragraph"/>
          <w:rFonts w:ascii="Times New Roman" w:hAnsi="Times New Roman"/>
          <w:sz w:val="20"/>
          <w:szCs w:val="20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7777777" w:rsidR="000A052A" w:rsidRPr="005F435C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20"/>
          <w:szCs w:val="20"/>
        </w:rPr>
      </w:pPr>
      <w:r w:rsidRPr="005F435C">
        <w:rPr>
          <w:rStyle w:val="paragraph"/>
          <w:rFonts w:ascii="Times New Roman" w:hAnsi="Times New Roman"/>
          <w:sz w:val="20"/>
          <w:szCs w:val="20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77777777" w:rsidR="000A052A" w:rsidRPr="005F435C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20"/>
          <w:szCs w:val="20"/>
        </w:rPr>
      </w:pPr>
      <w:r w:rsidRPr="005F435C">
        <w:rPr>
          <w:rStyle w:val="paragraph"/>
          <w:rFonts w:ascii="Times New Roman" w:hAnsi="Times New Roman"/>
          <w:sz w:val="20"/>
          <w:szCs w:val="20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</w:t>
      </w:r>
      <w:proofErr w:type="spellStart"/>
      <w:r w:rsidRPr="005F435C">
        <w:rPr>
          <w:rStyle w:val="paragraph"/>
          <w:rFonts w:ascii="Times New Roman" w:hAnsi="Times New Roman"/>
          <w:sz w:val="20"/>
          <w:szCs w:val="20"/>
        </w:rPr>
        <w:t>незаключения</w:t>
      </w:r>
      <w:proofErr w:type="spellEnd"/>
      <w:r w:rsidRPr="005F435C">
        <w:rPr>
          <w:rStyle w:val="paragraph"/>
          <w:rFonts w:ascii="Times New Roman" w:hAnsi="Times New Roman"/>
          <w:sz w:val="20"/>
          <w:szCs w:val="20"/>
        </w:rPr>
        <w:t xml:space="preserve"> им договора купли-продажи с финансовым управляющим в установленные сроки, а также в случае </w:t>
      </w:r>
      <w:proofErr w:type="spellStart"/>
      <w:r w:rsidRPr="005F435C">
        <w:rPr>
          <w:rStyle w:val="paragraph"/>
          <w:rFonts w:ascii="Times New Roman" w:hAnsi="Times New Roman"/>
          <w:sz w:val="20"/>
          <w:szCs w:val="20"/>
        </w:rPr>
        <w:t>неперечисления</w:t>
      </w:r>
      <w:proofErr w:type="spellEnd"/>
      <w:r w:rsidRPr="005F435C">
        <w:rPr>
          <w:rStyle w:val="paragraph"/>
          <w:rFonts w:ascii="Times New Roman" w:hAnsi="Times New Roman"/>
          <w:sz w:val="20"/>
          <w:szCs w:val="20"/>
        </w:rPr>
        <w:t xml:space="preserve">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5F435C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20"/>
          <w:szCs w:val="20"/>
        </w:rPr>
      </w:pPr>
      <w:r w:rsidRPr="005F435C">
        <w:rPr>
          <w:rStyle w:val="paragraph"/>
          <w:rFonts w:ascii="Times New Roman" w:hAnsi="Times New Roman"/>
          <w:sz w:val="20"/>
          <w:szCs w:val="20"/>
        </w:rPr>
        <w:t>6</w:t>
      </w:r>
      <w:r w:rsidR="000A052A" w:rsidRPr="005F435C">
        <w:rPr>
          <w:rStyle w:val="paragraph"/>
          <w:rFonts w:ascii="Times New Roman" w:hAnsi="Times New Roman"/>
          <w:sz w:val="20"/>
          <w:szCs w:val="20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74B92D3A" w14:textId="0655E9C5" w:rsidR="00017565" w:rsidRPr="005F435C" w:rsidRDefault="003A2099" w:rsidP="00C45D14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5F435C">
        <w:rPr>
          <w:rStyle w:val="paragraph"/>
          <w:rFonts w:ascii="Times New Roman" w:hAnsi="Times New Roman"/>
          <w:sz w:val="20"/>
          <w:szCs w:val="20"/>
        </w:rPr>
        <w:t>7</w:t>
      </w:r>
      <w:r w:rsidR="000A052A" w:rsidRPr="005F435C">
        <w:rPr>
          <w:rStyle w:val="paragraph"/>
          <w:rFonts w:ascii="Times New Roman" w:hAnsi="Times New Roman"/>
          <w:sz w:val="20"/>
          <w:szCs w:val="20"/>
        </w:rPr>
        <w:t xml:space="preserve">. В случае возникновения споров по Договору или в связи с ним они подлежат </w:t>
      </w:r>
      <w:r w:rsidR="00606380" w:rsidRPr="005F435C">
        <w:rPr>
          <w:rStyle w:val="paragraph"/>
          <w:rFonts w:ascii="Times New Roman" w:hAnsi="Times New Roman"/>
          <w:sz w:val="20"/>
          <w:szCs w:val="20"/>
        </w:rPr>
        <w:t>рассмотрению в Арбитражном суде</w:t>
      </w:r>
      <w:r w:rsidR="00024EF5" w:rsidRPr="005F435C">
        <w:rPr>
          <w:rStyle w:val="paragraph"/>
          <w:rFonts w:ascii="Times New Roman" w:hAnsi="Times New Roman"/>
          <w:sz w:val="20"/>
          <w:szCs w:val="20"/>
        </w:rPr>
        <w:t xml:space="preserve"> </w:t>
      </w:r>
      <w:r w:rsidR="000A052A" w:rsidRPr="005F435C">
        <w:rPr>
          <w:rStyle w:val="paragraph"/>
          <w:rFonts w:ascii="Times New Roman" w:hAnsi="Times New Roman"/>
          <w:sz w:val="20"/>
          <w:szCs w:val="20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5F435C" w:rsidRDefault="00017565" w:rsidP="000A052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0380B80C" w14:textId="6731393A" w:rsidR="000A052A" w:rsidRPr="005F435C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F435C">
        <w:rPr>
          <w:rFonts w:ascii="Times New Roman" w:hAnsi="Times New Roman"/>
          <w:b/>
          <w:sz w:val="20"/>
          <w:szCs w:val="20"/>
        </w:rPr>
        <w:t>Место нахождения и банковские реквизиты сторон</w:t>
      </w:r>
    </w:p>
    <w:p w14:paraId="7C214AB8" w14:textId="77777777" w:rsidR="00871EDE" w:rsidRPr="005F435C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3460"/>
        <w:gridCol w:w="1102"/>
        <w:gridCol w:w="4794"/>
      </w:tblGrid>
      <w:tr w:rsidR="000A052A" w:rsidRPr="005F435C" w14:paraId="7BAD2F2A" w14:textId="77777777" w:rsidTr="00C45D14">
        <w:tc>
          <w:tcPr>
            <w:tcW w:w="3460" w:type="dxa"/>
            <w:hideMark/>
          </w:tcPr>
          <w:p w14:paraId="243C750C" w14:textId="77777777" w:rsidR="000A052A" w:rsidRPr="005F435C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435C">
              <w:rPr>
                <w:rFonts w:ascii="Times New Roman" w:hAnsi="Times New Roman"/>
                <w:b/>
                <w:sz w:val="20"/>
                <w:szCs w:val="20"/>
              </w:rPr>
              <w:t>Организатор торгов</w:t>
            </w:r>
          </w:p>
        </w:tc>
        <w:tc>
          <w:tcPr>
            <w:tcW w:w="5896" w:type="dxa"/>
            <w:gridSpan w:val="2"/>
            <w:hideMark/>
          </w:tcPr>
          <w:p w14:paraId="3E631F1B" w14:textId="06C79961" w:rsidR="000A052A" w:rsidRPr="005F435C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435C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</w:t>
            </w:r>
            <w:r w:rsidR="000A052A" w:rsidRPr="005F435C">
              <w:rPr>
                <w:rFonts w:ascii="Times New Roman" w:hAnsi="Times New Roman"/>
                <w:b/>
                <w:sz w:val="20"/>
                <w:szCs w:val="20"/>
              </w:rPr>
              <w:t>Претендент</w:t>
            </w:r>
          </w:p>
        </w:tc>
      </w:tr>
      <w:tr w:rsidR="00C45D14" w:rsidRPr="005F435C" w14:paraId="34D849F6" w14:textId="77777777" w:rsidTr="00C45D14">
        <w:trPr>
          <w:trHeight w:val="490"/>
        </w:trPr>
        <w:tc>
          <w:tcPr>
            <w:tcW w:w="4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39CB" w14:textId="4AF157BC" w:rsidR="00C45D14" w:rsidRPr="005F435C" w:rsidRDefault="008573F3" w:rsidP="00C45D14">
            <w:pPr>
              <w:pStyle w:val="a4"/>
              <w:rPr>
                <w:rStyle w:val="paragraph"/>
                <w:i/>
                <w:sz w:val="20"/>
                <w:szCs w:val="20"/>
              </w:rPr>
            </w:pPr>
            <w:r w:rsidRPr="005F435C">
              <w:rPr>
                <w:rStyle w:val="paragraph"/>
                <w:sz w:val="20"/>
                <w:szCs w:val="20"/>
              </w:rPr>
              <w:t xml:space="preserve">Финансовый управляющий </w:t>
            </w:r>
            <w:r w:rsidR="005F435C" w:rsidRPr="005F435C">
              <w:rPr>
                <w:rStyle w:val="paragraph"/>
                <w:sz w:val="20"/>
                <w:szCs w:val="20"/>
              </w:rPr>
              <w:t>Мирошникова Олега Викторовича (</w:t>
            </w:r>
            <w:proofErr w:type="spellStart"/>
            <w:r w:rsidR="005F435C" w:rsidRPr="005F435C">
              <w:rPr>
                <w:rStyle w:val="paragraph"/>
                <w:sz w:val="20"/>
                <w:szCs w:val="20"/>
              </w:rPr>
              <w:t>д.р</w:t>
            </w:r>
            <w:proofErr w:type="spellEnd"/>
            <w:r w:rsidR="005F435C" w:rsidRPr="005F435C">
              <w:rPr>
                <w:rStyle w:val="paragraph"/>
                <w:sz w:val="20"/>
                <w:szCs w:val="20"/>
              </w:rPr>
              <w:t>./</w:t>
            </w:r>
            <w:proofErr w:type="spellStart"/>
            <w:r w:rsidR="005F435C" w:rsidRPr="005F435C">
              <w:rPr>
                <w:rStyle w:val="paragraph"/>
                <w:sz w:val="20"/>
                <w:szCs w:val="20"/>
              </w:rPr>
              <w:t>м.р</w:t>
            </w:r>
            <w:proofErr w:type="spellEnd"/>
            <w:r w:rsidR="005F435C" w:rsidRPr="005F435C">
              <w:rPr>
                <w:rStyle w:val="paragraph"/>
                <w:sz w:val="20"/>
                <w:szCs w:val="20"/>
              </w:rPr>
              <w:t xml:space="preserve">.: 01.04.1979, гор. Ельня Смоленской обл., СНИЛС 118608202 48, ИНН 670600034556, адрес: 216330, Смоленская область, </w:t>
            </w:r>
            <w:proofErr w:type="spellStart"/>
            <w:r w:rsidR="005F435C" w:rsidRPr="005F435C">
              <w:rPr>
                <w:rStyle w:val="paragraph"/>
                <w:sz w:val="20"/>
                <w:szCs w:val="20"/>
              </w:rPr>
              <w:t>Ельнинский</w:t>
            </w:r>
            <w:proofErr w:type="spellEnd"/>
            <w:r w:rsidR="005F435C" w:rsidRPr="005F435C">
              <w:rPr>
                <w:rStyle w:val="paragraph"/>
                <w:sz w:val="20"/>
                <w:szCs w:val="20"/>
              </w:rPr>
              <w:t xml:space="preserve"> р-н, г. Ельня, ул. Социалистическая, д. 28А, кв. 2</w:t>
            </w:r>
            <w:r w:rsidRPr="005F435C">
              <w:rPr>
                <w:rStyle w:val="paragraph"/>
                <w:sz w:val="20"/>
                <w:szCs w:val="20"/>
              </w:rPr>
              <w:t>), Баянова Ирина Владимировна (ИНН 870100951180, СНИЛС 122881550 55</w:t>
            </w:r>
            <w:r w:rsidRPr="005F435C">
              <w:rPr>
                <w:rStyle w:val="paragraph"/>
                <w:sz w:val="20"/>
                <w:szCs w:val="20"/>
                <w:lang w:val="ru-RU"/>
              </w:rPr>
              <w:t xml:space="preserve">, адрес для направления корреспонденции: 101000, </w:t>
            </w:r>
            <w:bookmarkStart w:id="0" w:name="_GoBack"/>
            <w:bookmarkEnd w:id="0"/>
            <w:r w:rsidRPr="005F435C">
              <w:rPr>
                <w:rStyle w:val="paragraph"/>
                <w:sz w:val="20"/>
                <w:szCs w:val="20"/>
                <w:lang w:val="ru-RU"/>
              </w:rPr>
              <w:t>г. Москва, а/я 459</w:t>
            </w:r>
            <w:r w:rsidRPr="005F435C">
              <w:rPr>
                <w:rStyle w:val="paragraph"/>
                <w:sz w:val="20"/>
                <w:szCs w:val="20"/>
              </w:rPr>
              <w:t xml:space="preserve">) </w:t>
            </w:r>
          </w:p>
          <w:p w14:paraId="4A58BB9B" w14:textId="77777777" w:rsidR="00C45D14" w:rsidRPr="005F435C" w:rsidRDefault="00C45D14" w:rsidP="00C45D14">
            <w:pPr>
              <w:pStyle w:val="a4"/>
              <w:rPr>
                <w:rStyle w:val="paragraph"/>
                <w:i/>
                <w:sz w:val="20"/>
                <w:szCs w:val="20"/>
              </w:rPr>
            </w:pPr>
          </w:p>
          <w:p w14:paraId="76B5EE69" w14:textId="77777777" w:rsidR="00E9574C" w:rsidRPr="005F435C" w:rsidRDefault="00E9574C" w:rsidP="00E9574C">
            <w:pPr>
              <w:pStyle w:val="a4"/>
              <w:rPr>
                <w:rStyle w:val="paragraph"/>
                <w:i/>
                <w:sz w:val="20"/>
                <w:szCs w:val="20"/>
              </w:rPr>
            </w:pPr>
            <w:r w:rsidRPr="005F435C">
              <w:rPr>
                <w:rStyle w:val="paragraph"/>
                <w:i/>
                <w:sz w:val="20"/>
                <w:szCs w:val="20"/>
              </w:rPr>
              <w:t>Получатель: Баянова Ирина Владимировна</w:t>
            </w:r>
          </w:p>
          <w:p w14:paraId="3C881FEA" w14:textId="77777777" w:rsidR="00E9574C" w:rsidRPr="005F435C" w:rsidRDefault="00E9574C" w:rsidP="00E9574C">
            <w:pPr>
              <w:pStyle w:val="a4"/>
              <w:rPr>
                <w:rStyle w:val="paragraph"/>
                <w:i/>
                <w:sz w:val="20"/>
                <w:szCs w:val="20"/>
              </w:rPr>
            </w:pPr>
            <w:r w:rsidRPr="005F435C">
              <w:rPr>
                <w:rStyle w:val="paragraph"/>
                <w:i/>
                <w:sz w:val="20"/>
                <w:szCs w:val="20"/>
              </w:rPr>
              <w:t>Номер счета: 40817810700022108265</w:t>
            </w:r>
          </w:p>
          <w:p w14:paraId="4D3D31E4" w14:textId="77777777" w:rsidR="00E9574C" w:rsidRPr="005F435C" w:rsidRDefault="00E9574C" w:rsidP="00E9574C">
            <w:pPr>
              <w:pStyle w:val="a4"/>
              <w:rPr>
                <w:rStyle w:val="paragraph"/>
                <w:i/>
                <w:sz w:val="20"/>
                <w:szCs w:val="20"/>
              </w:rPr>
            </w:pPr>
            <w:r w:rsidRPr="005F435C">
              <w:rPr>
                <w:rStyle w:val="paragraph"/>
                <w:i/>
                <w:sz w:val="20"/>
                <w:szCs w:val="20"/>
              </w:rPr>
              <w:t>БИК: 044525974</w:t>
            </w:r>
          </w:p>
          <w:p w14:paraId="3FAFE885" w14:textId="77777777" w:rsidR="00E9574C" w:rsidRPr="005F435C" w:rsidRDefault="00E9574C" w:rsidP="00E9574C">
            <w:pPr>
              <w:pStyle w:val="a4"/>
              <w:rPr>
                <w:rStyle w:val="paragraph"/>
                <w:i/>
                <w:sz w:val="20"/>
                <w:szCs w:val="20"/>
              </w:rPr>
            </w:pPr>
            <w:r w:rsidRPr="005F435C">
              <w:rPr>
                <w:rStyle w:val="paragraph"/>
                <w:i/>
                <w:sz w:val="20"/>
                <w:szCs w:val="20"/>
              </w:rPr>
              <w:t>Банк-получатель: АО «Тинькофф Банк»</w:t>
            </w:r>
          </w:p>
          <w:p w14:paraId="5A781759" w14:textId="77777777" w:rsidR="00E9574C" w:rsidRPr="005F435C" w:rsidRDefault="00E9574C" w:rsidP="00E9574C">
            <w:pPr>
              <w:pStyle w:val="a4"/>
              <w:rPr>
                <w:rStyle w:val="paragraph"/>
                <w:i/>
                <w:sz w:val="20"/>
                <w:szCs w:val="20"/>
              </w:rPr>
            </w:pPr>
            <w:r w:rsidRPr="005F435C">
              <w:rPr>
                <w:rStyle w:val="paragraph"/>
                <w:i/>
                <w:sz w:val="20"/>
                <w:szCs w:val="20"/>
              </w:rPr>
              <w:t>Корр. Счет:30101810145250000974</w:t>
            </w:r>
          </w:p>
          <w:p w14:paraId="4C2493CA" w14:textId="77777777" w:rsidR="00E9574C" w:rsidRPr="005F435C" w:rsidRDefault="00E9574C" w:rsidP="00E9574C">
            <w:pPr>
              <w:pStyle w:val="a4"/>
              <w:rPr>
                <w:rStyle w:val="paragraph"/>
                <w:i/>
                <w:sz w:val="20"/>
                <w:szCs w:val="20"/>
              </w:rPr>
            </w:pPr>
            <w:r w:rsidRPr="005F435C">
              <w:rPr>
                <w:rStyle w:val="paragraph"/>
                <w:i/>
                <w:sz w:val="20"/>
                <w:szCs w:val="20"/>
              </w:rPr>
              <w:t>ИНН: 7710140679</w:t>
            </w:r>
          </w:p>
          <w:p w14:paraId="4922155B" w14:textId="77777777" w:rsidR="00C45D14" w:rsidRPr="005F435C" w:rsidRDefault="00C45D14" w:rsidP="00C45D14">
            <w:pPr>
              <w:pStyle w:val="a4"/>
              <w:rPr>
                <w:rStyle w:val="paragraph"/>
                <w:b/>
                <w:i/>
                <w:sz w:val="20"/>
                <w:szCs w:val="20"/>
              </w:rPr>
            </w:pPr>
          </w:p>
          <w:p w14:paraId="10B02E48" w14:textId="48BB4ADA" w:rsidR="00C45D14" w:rsidRPr="005F435C" w:rsidRDefault="00C45D14" w:rsidP="00C45D14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20"/>
                <w:szCs w:val="20"/>
              </w:rPr>
            </w:pPr>
            <w:r w:rsidRPr="005F435C">
              <w:rPr>
                <w:rStyle w:val="paragraph"/>
                <w:rFonts w:ascii="Times New Roman" w:hAnsi="Times New Roman"/>
                <w:sz w:val="20"/>
                <w:szCs w:val="20"/>
              </w:rPr>
              <w:t xml:space="preserve">___________________________/ </w:t>
            </w:r>
            <w:r w:rsidR="008573F3" w:rsidRPr="005F435C">
              <w:rPr>
                <w:rStyle w:val="paragraph"/>
                <w:rFonts w:ascii="Times New Roman" w:hAnsi="Times New Roman"/>
                <w:sz w:val="20"/>
                <w:szCs w:val="20"/>
              </w:rPr>
              <w:t>Баянова И.В</w:t>
            </w:r>
            <w:r w:rsidR="008573F3" w:rsidRPr="005F435C">
              <w:rPr>
                <w:rStyle w:val="paragraph"/>
                <w:rFonts w:ascii="Times New Roman" w:hAnsi="Times New Roman"/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9963" w14:textId="77777777" w:rsidR="00C45D14" w:rsidRPr="005F435C" w:rsidRDefault="00C45D14" w:rsidP="00C45D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F0E4974" w14:textId="7C1042E6" w:rsidR="00C45D14" w:rsidRPr="005F435C" w:rsidRDefault="00C45D14" w:rsidP="00C45D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6E3773B" w14:textId="2F61C7B5" w:rsidR="008573F3" w:rsidRPr="005F435C" w:rsidRDefault="008573F3" w:rsidP="00C45D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5374A36" w14:textId="4526E331" w:rsidR="008573F3" w:rsidRPr="005F435C" w:rsidRDefault="008573F3" w:rsidP="00C45D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FE6A604" w14:textId="4E7BD1C7" w:rsidR="008573F3" w:rsidRPr="005F435C" w:rsidRDefault="008573F3" w:rsidP="00C45D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F2B8F8A" w14:textId="452E8F94" w:rsidR="008573F3" w:rsidRPr="005F435C" w:rsidRDefault="008573F3" w:rsidP="00C45D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646F0B7" w14:textId="0A8D6F0E" w:rsidR="008573F3" w:rsidRPr="005F435C" w:rsidRDefault="008573F3" w:rsidP="00C45D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EEA2601" w14:textId="22335156" w:rsidR="008573F3" w:rsidRPr="005F435C" w:rsidRDefault="008573F3" w:rsidP="00C45D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5C403DF" w14:textId="6BD53B41" w:rsidR="00E9574C" w:rsidRPr="005F435C" w:rsidRDefault="00E9574C" w:rsidP="00C45D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E4F241F" w14:textId="6D29AEAC" w:rsidR="00E9574C" w:rsidRPr="005F435C" w:rsidRDefault="00E9574C" w:rsidP="00C45D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1EEE99" w14:textId="04B45600" w:rsidR="00E9574C" w:rsidRPr="005F435C" w:rsidRDefault="00E9574C" w:rsidP="00C45D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553FF91" w14:textId="52800EAE" w:rsidR="00E9574C" w:rsidRPr="005F435C" w:rsidRDefault="00E9574C" w:rsidP="00C45D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5BFFB1C" w14:textId="0111291B" w:rsidR="00E9574C" w:rsidRPr="005F435C" w:rsidRDefault="00E9574C" w:rsidP="00C45D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A62B2AD" w14:textId="076D3D5E" w:rsidR="00E9574C" w:rsidRPr="005F435C" w:rsidRDefault="00E9574C" w:rsidP="00C45D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4D7E5B4" w14:textId="77777777" w:rsidR="00E9574C" w:rsidRPr="005F435C" w:rsidRDefault="00E9574C" w:rsidP="00C45D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E7AA5EC" w14:textId="77777777" w:rsidR="00E9574C" w:rsidRPr="005F435C" w:rsidRDefault="00E9574C" w:rsidP="00E9574C">
            <w:pPr>
              <w:pStyle w:val="a4"/>
              <w:rPr>
                <w:rStyle w:val="paragraph"/>
                <w:b/>
                <w:i/>
                <w:sz w:val="20"/>
                <w:szCs w:val="20"/>
              </w:rPr>
            </w:pPr>
          </w:p>
          <w:p w14:paraId="48D1D4AA" w14:textId="2BE59935" w:rsidR="00C45D14" w:rsidRPr="005F435C" w:rsidRDefault="00E9574C" w:rsidP="00E9574C">
            <w:pPr>
              <w:spacing w:after="0" w:line="240" w:lineRule="auto"/>
              <w:ind w:left="176" w:firstLine="6"/>
              <w:rPr>
                <w:rFonts w:ascii="Times New Roman" w:hAnsi="Times New Roman"/>
                <w:sz w:val="20"/>
                <w:szCs w:val="20"/>
              </w:rPr>
            </w:pPr>
            <w:r w:rsidRPr="005F435C">
              <w:rPr>
                <w:rStyle w:val="paragraph"/>
                <w:rFonts w:ascii="Times New Roman" w:hAnsi="Times New Roman"/>
                <w:sz w:val="20"/>
                <w:szCs w:val="20"/>
              </w:rPr>
              <w:t>___________________________/ __________________</w:t>
            </w:r>
          </w:p>
        </w:tc>
      </w:tr>
    </w:tbl>
    <w:p w14:paraId="689A31CA" w14:textId="77777777" w:rsidR="003F17D1" w:rsidRPr="005F435C" w:rsidRDefault="003F17D1">
      <w:pPr>
        <w:rPr>
          <w:rFonts w:ascii="Times New Roman" w:hAnsi="Times New Roman"/>
          <w:sz w:val="20"/>
          <w:szCs w:val="20"/>
        </w:rPr>
      </w:pPr>
    </w:p>
    <w:p w14:paraId="1C1D3AA5" w14:textId="77777777" w:rsidR="00C45D14" w:rsidRPr="005F435C" w:rsidRDefault="00C45D14">
      <w:pPr>
        <w:rPr>
          <w:rFonts w:ascii="Times New Roman" w:hAnsi="Times New Roman"/>
          <w:sz w:val="20"/>
          <w:szCs w:val="20"/>
        </w:rPr>
      </w:pPr>
    </w:p>
    <w:sectPr w:rsidR="00C45D14" w:rsidRPr="005F435C" w:rsidSect="00C45D1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691DDB" w14:textId="77777777" w:rsidR="00D262B5" w:rsidRDefault="00D262B5" w:rsidP="005F791F">
      <w:pPr>
        <w:spacing w:after="0" w:line="240" w:lineRule="auto"/>
      </w:pPr>
      <w:r>
        <w:separator/>
      </w:r>
    </w:p>
  </w:endnote>
  <w:endnote w:type="continuationSeparator" w:id="0">
    <w:p w14:paraId="6A6A432E" w14:textId="77777777" w:rsidR="00D262B5" w:rsidRDefault="00D262B5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7500E6" w14:textId="77777777" w:rsidR="00D262B5" w:rsidRDefault="00D262B5" w:rsidP="005F791F">
      <w:pPr>
        <w:spacing w:after="0" w:line="240" w:lineRule="auto"/>
      </w:pPr>
      <w:r>
        <w:separator/>
      </w:r>
    </w:p>
  </w:footnote>
  <w:footnote w:type="continuationSeparator" w:id="0">
    <w:p w14:paraId="3179449A" w14:textId="77777777" w:rsidR="00D262B5" w:rsidRDefault="00D262B5" w:rsidP="005F79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46CC5"/>
    <w:rsid w:val="001D4225"/>
    <w:rsid w:val="001D482A"/>
    <w:rsid w:val="0022381E"/>
    <w:rsid w:val="0025755B"/>
    <w:rsid w:val="00267583"/>
    <w:rsid w:val="00293399"/>
    <w:rsid w:val="003A2099"/>
    <w:rsid w:val="003C3A95"/>
    <w:rsid w:val="003D3E15"/>
    <w:rsid w:val="003F17D1"/>
    <w:rsid w:val="0043755E"/>
    <w:rsid w:val="00444125"/>
    <w:rsid w:val="004708BE"/>
    <w:rsid w:val="004B1450"/>
    <w:rsid w:val="004D758C"/>
    <w:rsid w:val="005D2B6B"/>
    <w:rsid w:val="005F11FB"/>
    <w:rsid w:val="005F435C"/>
    <w:rsid w:val="005F791F"/>
    <w:rsid w:val="00606380"/>
    <w:rsid w:val="0069532A"/>
    <w:rsid w:val="006F4B2F"/>
    <w:rsid w:val="00793BF6"/>
    <w:rsid w:val="007F6F6E"/>
    <w:rsid w:val="00843C7F"/>
    <w:rsid w:val="008573F3"/>
    <w:rsid w:val="00871EDE"/>
    <w:rsid w:val="008C0769"/>
    <w:rsid w:val="008F00AE"/>
    <w:rsid w:val="00914048"/>
    <w:rsid w:val="009700C0"/>
    <w:rsid w:val="009F1046"/>
    <w:rsid w:val="00A26289"/>
    <w:rsid w:val="00A51B83"/>
    <w:rsid w:val="00A53267"/>
    <w:rsid w:val="00AD40AD"/>
    <w:rsid w:val="00AD7200"/>
    <w:rsid w:val="00AE5ACC"/>
    <w:rsid w:val="00B13B91"/>
    <w:rsid w:val="00B4536E"/>
    <w:rsid w:val="00BD20D5"/>
    <w:rsid w:val="00C26389"/>
    <w:rsid w:val="00C45D14"/>
    <w:rsid w:val="00C916AB"/>
    <w:rsid w:val="00C9323F"/>
    <w:rsid w:val="00CF7178"/>
    <w:rsid w:val="00D262B5"/>
    <w:rsid w:val="00DC6459"/>
    <w:rsid w:val="00E523DF"/>
    <w:rsid w:val="00E9574C"/>
    <w:rsid w:val="00EA0ADE"/>
    <w:rsid w:val="00EB2F7F"/>
    <w:rsid w:val="00EB3BF9"/>
    <w:rsid w:val="00ED1DB9"/>
    <w:rsid w:val="00F3445A"/>
    <w:rsid w:val="00F6192D"/>
    <w:rsid w:val="00FB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650</Words>
  <Characters>4475</Characters>
  <Application>Microsoft Office Word</Application>
  <DocSecurity>0</DocSecurity>
  <Lines>117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Алина Сивохина</cp:lastModifiedBy>
  <cp:revision>2</cp:revision>
  <dcterms:created xsi:type="dcterms:W3CDTF">2023-10-02T09:26:00Z</dcterms:created>
  <dcterms:modified xsi:type="dcterms:W3CDTF">2023-10-02T09:26:00Z</dcterms:modified>
</cp:coreProperties>
</file>