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770D7E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770D7E">
        <w:rPr>
          <w:rStyle w:val="paragraph"/>
          <w:rFonts w:ascii="Times New Roman" w:hAnsi="Times New Roman"/>
          <w:b/>
          <w:sz w:val="16"/>
          <w:szCs w:val="16"/>
        </w:rPr>
        <w:t xml:space="preserve">Договор о задатке № </w:t>
      </w:r>
      <w:r w:rsidR="00C45D14" w:rsidRPr="00770D7E">
        <w:rPr>
          <w:rStyle w:val="paragraph"/>
          <w:rFonts w:ascii="Times New Roman" w:hAnsi="Times New Roman"/>
          <w:b/>
          <w:sz w:val="16"/>
          <w:szCs w:val="16"/>
        </w:rPr>
        <w:t>б/н</w:t>
      </w:r>
    </w:p>
    <w:p w14:paraId="1CBD7224" w14:textId="77777777" w:rsidR="000A052A" w:rsidRPr="00770D7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1F29F0DC" w14:textId="31B1DDFB" w:rsidR="000A052A" w:rsidRPr="00770D7E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Pr="00770D7E">
        <w:rPr>
          <w:rStyle w:val="paragraph"/>
          <w:rFonts w:ascii="Times New Roman" w:hAnsi="Times New Roman"/>
          <w:sz w:val="16"/>
          <w:szCs w:val="16"/>
        </w:rPr>
        <w:tab/>
      </w:r>
      <w:r w:rsidR="00C45D14" w:rsidRPr="00770D7E">
        <w:rPr>
          <w:rStyle w:val="paragraph"/>
          <w:rFonts w:ascii="Times New Roman" w:hAnsi="Times New Roman"/>
          <w:sz w:val="16"/>
          <w:szCs w:val="16"/>
        </w:rPr>
        <w:t xml:space="preserve">       </w:t>
      </w:r>
      <w:r w:rsidR="008573F3" w:rsidRPr="00770D7E">
        <w:rPr>
          <w:rStyle w:val="paragraph"/>
          <w:rFonts w:ascii="Times New Roman" w:hAnsi="Times New Roman"/>
          <w:sz w:val="16"/>
          <w:szCs w:val="16"/>
        </w:rPr>
        <w:t xml:space="preserve">     </w:t>
      </w:r>
      <w:r w:rsidR="00C45D14" w:rsidRPr="00770D7E">
        <w:rPr>
          <w:rStyle w:val="paragraph"/>
          <w:rFonts w:ascii="Times New Roman" w:hAnsi="Times New Roman"/>
          <w:sz w:val="16"/>
          <w:szCs w:val="16"/>
        </w:rPr>
        <w:t xml:space="preserve">   </w:t>
      </w:r>
      <w:r w:rsidR="00770D7E">
        <w:rPr>
          <w:rStyle w:val="paragraph"/>
          <w:rFonts w:ascii="Times New Roman" w:hAnsi="Times New Roman"/>
          <w:sz w:val="16"/>
          <w:szCs w:val="16"/>
        </w:rPr>
        <w:t xml:space="preserve">                            </w:t>
      </w:r>
      <w:bookmarkStart w:id="0" w:name="_GoBack"/>
      <w:bookmarkEnd w:id="0"/>
      <w:r w:rsidR="00C45D14" w:rsidRPr="00770D7E">
        <w:rPr>
          <w:rStyle w:val="paragraph"/>
          <w:rFonts w:ascii="Times New Roman" w:hAnsi="Times New Roman"/>
          <w:sz w:val="16"/>
          <w:szCs w:val="16"/>
        </w:rPr>
        <w:t xml:space="preserve">   </w:t>
      </w:r>
      <w:proofErr w:type="gramStart"/>
      <w:r w:rsidR="00C45D14" w:rsidRPr="00770D7E">
        <w:rPr>
          <w:rStyle w:val="paragraph"/>
          <w:rFonts w:ascii="Times New Roman" w:hAnsi="Times New Roman"/>
          <w:sz w:val="16"/>
          <w:szCs w:val="16"/>
        </w:rPr>
        <w:t xml:space="preserve">   </w:t>
      </w:r>
      <w:r w:rsidRPr="00770D7E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="008573F3" w:rsidRPr="00770D7E">
        <w:rPr>
          <w:rStyle w:val="paragraph"/>
          <w:rFonts w:ascii="Times New Roman" w:hAnsi="Times New Roman"/>
          <w:sz w:val="16"/>
          <w:szCs w:val="16"/>
        </w:rPr>
        <w:t>__</w:t>
      </w:r>
      <w:r w:rsidRPr="00770D7E">
        <w:rPr>
          <w:rStyle w:val="paragraph"/>
          <w:rFonts w:ascii="Times New Roman" w:hAnsi="Times New Roman"/>
          <w:sz w:val="16"/>
          <w:szCs w:val="16"/>
        </w:rPr>
        <w:t xml:space="preserve">» </w:t>
      </w:r>
      <w:r w:rsidR="008573F3" w:rsidRPr="00770D7E">
        <w:rPr>
          <w:rStyle w:val="paragraph"/>
          <w:rFonts w:ascii="Times New Roman" w:hAnsi="Times New Roman"/>
          <w:sz w:val="16"/>
          <w:szCs w:val="16"/>
        </w:rPr>
        <w:t>_________</w:t>
      </w:r>
      <w:r w:rsidRPr="00770D7E">
        <w:rPr>
          <w:rStyle w:val="paragraph"/>
          <w:rFonts w:ascii="Times New Roman" w:hAnsi="Times New Roman"/>
          <w:sz w:val="16"/>
          <w:szCs w:val="16"/>
        </w:rPr>
        <w:t>20</w:t>
      </w:r>
      <w:r w:rsidR="006F4B2F" w:rsidRPr="00770D7E">
        <w:rPr>
          <w:rStyle w:val="paragraph"/>
          <w:rFonts w:ascii="Times New Roman" w:hAnsi="Times New Roman"/>
          <w:sz w:val="16"/>
          <w:szCs w:val="16"/>
        </w:rPr>
        <w:t>2</w:t>
      </w:r>
      <w:r w:rsidR="008573F3" w:rsidRPr="00770D7E">
        <w:rPr>
          <w:rStyle w:val="paragraph"/>
          <w:rFonts w:ascii="Times New Roman" w:hAnsi="Times New Roman"/>
          <w:sz w:val="16"/>
          <w:szCs w:val="16"/>
        </w:rPr>
        <w:t>_</w:t>
      </w:r>
      <w:r w:rsidR="003A2099" w:rsidRPr="00770D7E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770D7E">
        <w:rPr>
          <w:rStyle w:val="paragraph"/>
          <w:rFonts w:ascii="Times New Roman" w:hAnsi="Times New Roman"/>
          <w:sz w:val="16"/>
          <w:szCs w:val="16"/>
        </w:rPr>
        <w:t>г.</w:t>
      </w:r>
    </w:p>
    <w:p w14:paraId="2709EB49" w14:textId="74755DF6" w:rsidR="00871EDE" w:rsidRPr="00770D7E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 xml:space="preserve"> </w:t>
      </w:r>
    </w:p>
    <w:p w14:paraId="5A4E1395" w14:textId="4BDC2D25" w:rsidR="008573F3" w:rsidRPr="00770D7E" w:rsidRDefault="00770D7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>Финансовый управляющий Алешиной Екатерины Яковлевны (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./м.р.:05.12.1954, Город Мытищи Московской области, СНИЛС 004-471-651 19, ИНН 771808568784, адрес: регистрация по месту жительства: 108801, г. Москва, 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 Александры 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Монаховой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, 88, 3, 213).,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офис 1004), действующий на основании Решения Арбитражного суда города Москвы от 13 июля 2023 г. по делу № А40-104946/23</w:t>
      </w:r>
      <w:r w:rsidR="003A2099" w:rsidRPr="00770D7E">
        <w:rPr>
          <w:rFonts w:ascii="Times New Roman" w:hAnsi="Times New Roman"/>
          <w:sz w:val="16"/>
          <w:szCs w:val="16"/>
        </w:rPr>
        <w:t xml:space="preserve">, </w:t>
      </w:r>
      <w:r w:rsidR="000A052A" w:rsidRPr="00770D7E">
        <w:rPr>
          <w:rFonts w:ascii="Times New Roman" w:hAnsi="Times New Roman"/>
          <w:snapToGrid w:val="0"/>
          <w:sz w:val="16"/>
          <w:szCs w:val="16"/>
        </w:rPr>
        <w:t>именуем</w:t>
      </w:r>
      <w:r w:rsidR="008573F3" w:rsidRPr="00770D7E">
        <w:rPr>
          <w:rFonts w:ascii="Times New Roman" w:hAnsi="Times New Roman"/>
          <w:snapToGrid w:val="0"/>
          <w:sz w:val="16"/>
          <w:szCs w:val="16"/>
        </w:rPr>
        <w:t>ая</w:t>
      </w:r>
      <w:r w:rsidR="000A052A" w:rsidRPr="00770D7E">
        <w:rPr>
          <w:rFonts w:ascii="Times New Roman" w:hAnsi="Times New Roman"/>
          <w:snapToGrid w:val="0"/>
          <w:sz w:val="16"/>
          <w:szCs w:val="16"/>
        </w:rPr>
        <w:t xml:space="preserve"> в дальнейшем </w:t>
      </w:r>
      <w:r w:rsidR="000A052A" w:rsidRPr="00770D7E">
        <w:rPr>
          <w:rFonts w:ascii="Times New Roman" w:hAnsi="Times New Roman"/>
          <w:b/>
          <w:i/>
          <w:snapToGrid w:val="0"/>
          <w:sz w:val="16"/>
          <w:szCs w:val="16"/>
        </w:rPr>
        <w:t>«Организатор торгов»,</w:t>
      </w:r>
      <w:r w:rsidR="000A052A" w:rsidRPr="00770D7E">
        <w:rPr>
          <w:rFonts w:ascii="Times New Roman" w:hAnsi="Times New Roman"/>
          <w:snapToGrid w:val="0"/>
          <w:sz w:val="16"/>
          <w:szCs w:val="16"/>
        </w:rPr>
        <w:t xml:space="preserve"> с одной стороны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 xml:space="preserve">, и </w:t>
      </w:r>
    </w:p>
    <w:p w14:paraId="42940E4F" w14:textId="0FDE03E1" w:rsidR="000A052A" w:rsidRPr="00770D7E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b/>
          <w:i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770D7E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>именуемый (</w:t>
      </w:r>
      <w:proofErr w:type="spellStart"/>
      <w:r w:rsidR="000A052A" w:rsidRPr="00770D7E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770D7E">
        <w:rPr>
          <w:rStyle w:val="paragraph"/>
          <w:rFonts w:ascii="Times New Roman" w:hAnsi="Times New Roman"/>
          <w:sz w:val="16"/>
          <w:szCs w:val="16"/>
        </w:rPr>
        <w:t xml:space="preserve">) в дальнейшем </w:t>
      </w:r>
      <w:r w:rsidR="000A052A" w:rsidRPr="00770D7E">
        <w:rPr>
          <w:rStyle w:val="paragraph"/>
          <w:rFonts w:ascii="Times New Roman" w:hAnsi="Times New Roman"/>
          <w:b/>
          <w:i/>
          <w:sz w:val="16"/>
          <w:szCs w:val="16"/>
        </w:rPr>
        <w:t>«Претендент»,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770D7E" w:rsidRDefault="00017565" w:rsidP="00C45D14">
      <w:pPr>
        <w:spacing w:after="0"/>
        <w:rPr>
          <w:rFonts w:ascii="Times New Roman" w:eastAsia="Calibri" w:hAnsi="Times New Roman"/>
          <w:sz w:val="16"/>
          <w:szCs w:val="16"/>
        </w:rPr>
      </w:pPr>
    </w:p>
    <w:p w14:paraId="4E5BC448" w14:textId="77777777" w:rsidR="00770D7E" w:rsidRPr="00770D7E" w:rsidRDefault="008573F3" w:rsidP="00770D7E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770D7E">
        <w:rPr>
          <w:rStyle w:val="paragraph"/>
          <w:rFonts w:ascii="Times New Roman" w:hAnsi="Times New Roman"/>
          <w:sz w:val="16"/>
          <w:szCs w:val="16"/>
        </w:rPr>
        <w:t xml:space="preserve"> за </w:t>
      </w:r>
    </w:p>
    <w:p w14:paraId="75D90D86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</w:p>
    <w:p w14:paraId="39E7C798" w14:textId="3185D214" w:rsidR="00770D7E" w:rsidRPr="00770D7E" w:rsidRDefault="00C45D14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Лот № 1: </w:t>
      </w:r>
      <w:r w:rsidR="00770D7E" w:rsidRPr="00770D7E">
        <w:rPr>
          <w:rFonts w:ascii="Times New Roman" w:hAnsi="Times New Roman"/>
          <w:b/>
          <w:sz w:val="16"/>
          <w:szCs w:val="16"/>
        </w:rPr>
        <w:t xml:space="preserve">Вид объекта недвижимости: Здание </w:t>
      </w:r>
    </w:p>
    <w:p w14:paraId="0BE0D86E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Кадастровый номер: 69:12:0252601:256 </w:t>
      </w:r>
    </w:p>
    <w:p w14:paraId="4BDBAF01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Назначение объекта недвижимости: Жилое </w:t>
      </w:r>
    </w:p>
    <w:p w14:paraId="45D5984C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Виды разрешенного использования объекта недвижимости: данные отсутствуют Местоположение: Тверская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обл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, р-н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Кашинский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, с/п Барыковское, д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Барыково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ул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 Колхозная, дом 35 </w:t>
      </w:r>
    </w:p>
    <w:p w14:paraId="2E407AC5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>Площадь: 47.7 м2</w:t>
      </w:r>
    </w:p>
    <w:p w14:paraId="7AB2A544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>вид права, доля в праве: Собственность</w:t>
      </w:r>
    </w:p>
    <w:p w14:paraId="327B0968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35249D3E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Вид объекта недвижимости: Земельный участок </w:t>
      </w:r>
    </w:p>
    <w:p w14:paraId="58B131C8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>Кадастровый номер: 69:12:0252601:46</w:t>
      </w:r>
    </w:p>
    <w:p w14:paraId="20CFB2D4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 Назначение объекта недвижимости: данные отсутствуют </w:t>
      </w:r>
    </w:p>
    <w:p w14:paraId="5B0C3B71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Виды разрешенного использования объекта недвижимости: для ведения личного подсобного хозяйства </w:t>
      </w:r>
    </w:p>
    <w:p w14:paraId="7F514260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Местоположение: Местоположение установлено относительно ориентира, расположенного в границах участка. </w:t>
      </w:r>
    </w:p>
    <w:p w14:paraId="6B6C6564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Почтовый адрес ориентира: Тверская область,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рн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.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Кашинский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, с/п. Барыковское, д. </w:t>
      </w:r>
      <w:proofErr w:type="spellStart"/>
      <w:r w:rsidRPr="00770D7E">
        <w:rPr>
          <w:rFonts w:ascii="Times New Roman" w:hAnsi="Times New Roman"/>
          <w:b/>
          <w:sz w:val="16"/>
          <w:szCs w:val="16"/>
        </w:rPr>
        <w:t>Барыково</w:t>
      </w:r>
      <w:proofErr w:type="spellEnd"/>
      <w:r w:rsidRPr="00770D7E">
        <w:rPr>
          <w:rFonts w:ascii="Times New Roman" w:hAnsi="Times New Roman"/>
          <w:b/>
          <w:sz w:val="16"/>
          <w:szCs w:val="16"/>
        </w:rPr>
        <w:t xml:space="preserve">, ул. Колхозная, д. 35. </w:t>
      </w:r>
    </w:p>
    <w:p w14:paraId="387AABBC" w14:textId="77777777" w:rsidR="00770D7E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>Площадь: 4200 м2</w:t>
      </w:r>
    </w:p>
    <w:p w14:paraId="2F3975F4" w14:textId="551B0F42" w:rsidR="00444125" w:rsidRPr="00770D7E" w:rsidRDefault="00770D7E" w:rsidP="00770D7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 xml:space="preserve">вид права, доля в праве: Собственность </w:t>
      </w:r>
      <w:r w:rsidR="00C45D14" w:rsidRPr="00770D7E">
        <w:rPr>
          <w:rFonts w:ascii="Times New Roman" w:hAnsi="Times New Roman"/>
          <w:b/>
          <w:sz w:val="16"/>
          <w:szCs w:val="16"/>
        </w:rPr>
        <w:t>(далее - «Имущество»)</w:t>
      </w:r>
      <w:r w:rsidR="00C45D14" w:rsidRPr="00770D7E">
        <w:rPr>
          <w:rFonts w:ascii="Times New Roman" w:hAnsi="Times New Roman"/>
          <w:sz w:val="16"/>
          <w:szCs w:val="16"/>
        </w:rPr>
        <w:t>.</w:t>
      </w:r>
    </w:p>
    <w:p w14:paraId="519C153E" w14:textId="77777777" w:rsidR="00C45D14" w:rsidRPr="00770D7E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4A6EDA78" w14:textId="77777777" w:rsidR="000A052A" w:rsidRPr="00770D7E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70D7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70D7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70D7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70D7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70D7E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770D7E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70D7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770D7E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770D7E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770D7E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770D7E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770D7E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70D7E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770D7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70D7E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770D7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770D7E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770D7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70D7E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770D7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70D7E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</w:t>
            </w:r>
            <w:r w:rsidR="000A052A" w:rsidRPr="00770D7E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C45D14" w:rsidRPr="00770D7E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14345E41" w:rsidR="00C45D14" w:rsidRPr="00770D7E" w:rsidRDefault="008573F3" w:rsidP="00C45D14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sz w:val="16"/>
                <w:szCs w:val="16"/>
              </w:rPr>
              <w:t xml:space="preserve">Финансовый управляющий </w:t>
            </w:r>
            <w:r w:rsidR="00770D7E" w:rsidRPr="00770D7E">
              <w:rPr>
                <w:rStyle w:val="paragraph"/>
                <w:sz w:val="16"/>
                <w:szCs w:val="16"/>
              </w:rPr>
              <w:t>Алешиной Екатерины Яковлевны (</w:t>
            </w:r>
            <w:proofErr w:type="spellStart"/>
            <w:r w:rsidR="00770D7E" w:rsidRPr="00770D7E">
              <w:rPr>
                <w:rStyle w:val="paragraph"/>
                <w:sz w:val="16"/>
                <w:szCs w:val="16"/>
              </w:rPr>
              <w:t>д.р</w:t>
            </w:r>
            <w:proofErr w:type="spellEnd"/>
            <w:r w:rsidR="00770D7E" w:rsidRPr="00770D7E">
              <w:rPr>
                <w:rStyle w:val="paragraph"/>
                <w:sz w:val="16"/>
                <w:szCs w:val="16"/>
              </w:rPr>
              <w:t xml:space="preserve">./м.р.:05.12.1954, Город Мытищи Московской области, СНИЛС 004-471-651 19, ИНН 771808568784, адрес: регистрация по месту жительства: 108801, г. Москва, </w:t>
            </w:r>
            <w:proofErr w:type="spellStart"/>
            <w:r w:rsidR="00770D7E" w:rsidRPr="00770D7E">
              <w:rPr>
                <w:rStyle w:val="paragraph"/>
                <w:sz w:val="16"/>
                <w:szCs w:val="16"/>
              </w:rPr>
              <w:t>ул</w:t>
            </w:r>
            <w:proofErr w:type="spellEnd"/>
            <w:r w:rsidR="00770D7E" w:rsidRPr="00770D7E">
              <w:rPr>
                <w:rStyle w:val="paragraph"/>
                <w:sz w:val="16"/>
                <w:szCs w:val="16"/>
              </w:rPr>
              <w:t xml:space="preserve"> Александры </w:t>
            </w:r>
            <w:proofErr w:type="spellStart"/>
            <w:r w:rsidR="00770D7E" w:rsidRPr="00770D7E">
              <w:rPr>
                <w:rStyle w:val="paragraph"/>
                <w:sz w:val="16"/>
                <w:szCs w:val="16"/>
              </w:rPr>
              <w:t>Монаховой</w:t>
            </w:r>
            <w:proofErr w:type="spellEnd"/>
            <w:r w:rsidR="00770D7E" w:rsidRPr="00770D7E">
              <w:rPr>
                <w:rStyle w:val="paragraph"/>
                <w:sz w:val="16"/>
                <w:szCs w:val="16"/>
              </w:rPr>
              <w:t xml:space="preserve">, 88, 3, 213)., </w:t>
            </w:r>
            <w:r w:rsidRPr="00770D7E">
              <w:rPr>
                <w:rStyle w:val="paragraph"/>
                <w:sz w:val="16"/>
                <w:szCs w:val="16"/>
              </w:rPr>
              <w:t>Баянова Ирина Владимировна (ИНН 870100951180, СНИЛС 122881550 55</w:t>
            </w:r>
            <w:r w:rsidRPr="00770D7E">
              <w:rPr>
                <w:rStyle w:val="paragraph"/>
                <w:sz w:val="16"/>
                <w:szCs w:val="16"/>
                <w:lang w:val="ru-RU"/>
              </w:rPr>
              <w:t>, адрес для направления корреспонденции: 101000, г. Москва, а/я 459</w:t>
            </w:r>
            <w:r w:rsidRPr="00770D7E">
              <w:rPr>
                <w:rStyle w:val="paragraph"/>
                <w:sz w:val="16"/>
                <w:szCs w:val="16"/>
              </w:rPr>
              <w:t xml:space="preserve">) </w:t>
            </w:r>
          </w:p>
          <w:p w14:paraId="4A58BB9B" w14:textId="77777777" w:rsidR="00C45D14" w:rsidRPr="00770D7E" w:rsidRDefault="00C45D14" w:rsidP="00C45D14">
            <w:pPr>
              <w:pStyle w:val="a4"/>
              <w:rPr>
                <w:rStyle w:val="paragraph"/>
                <w:i/>
                <w:sz w:val="16"/>
                <w:szCs w:val="16"/>
              </w:rPr>
            </w:pPr>
          </w:p>
          <w:p w14:paraId="76B5EE69" w14:textId="77777777" w:rsidR="00E9574C" w:rsidRPr="00770D7E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i/>
                <w:sz w:val="16"/>
                <w:szCs w:val="16"/>
              </w:rPr>
              <w:t>Получатель: Баянова Ирина Владимировна</w:t>
            </w:r>
          </w:p>
          <w:p w14:paraId="3C881FEA" w14:textId="77777777" w:rsidR="00E9574C" w:rsidRPr="00770D7E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i/>
                <w:sz w:val="16"/>
                <w:szCs w:val="16"/>
              </w:rPr>
              <w:t>Номер счета: 40817810700022108265</w:t>
            </w:r>
          </w:p>
          <w:p w14:paraId="4D3D31E4" w14:textId="77777777" w:rsidR="00E9574C" w:rsidRPr="00770D7E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i/>
                <w:sz w:val="16"/>
                <w:szCs w:val="16"/>
              </w:rPr>
              <w:t>БИК: 044525974</w:t>
            </w:r>
          </w:p>
          <w:p w14:paraId="3FAFE885" w14:textId="77777777" w:rsidR="00E9574C" w:rsidRPr="00770D7E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i/>
                <w:sz w:val="16"/>
                <w:szCs w:val="16"/>
              </w:rPr>
              <w:t>Банк-получатель: АО «Тинькофф Банк»</w:t>
            </w:r>
          </w:p>
          <w:p w14:paraId="5A781759" w14:textId="77777777" w:rsidR="00E9574C" w:rsidRPr="00770D7E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i/>
                <w:sz w:val="16"/>
                <w:szCs w:val="16"/>
              </w:rPr>
              <w:t>Корр. Счет:30101810145250000974</w:t>
            </w:r>
          </w:p>
          <w:p w14:paraId="4C2493CA" w14:textId="77777777" w:rsidR="00E9574C" w:rsidRPr="00770D7E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770D7E">
              <w:rPr>
                <w:rStyle w:val="paragraph"/>
                <w:i/>
                <w:sz w:val="16"/>
                <w:szCs w:val="16"/>
              </w:rPr>
              <w:t>ИНН: 7710140679</w:t>
            </w:r>
          </w:p>
          <w:p w14:paraId="4922155B" w14:textId="77777777" w:rsidR="00C45D14" w:rsidRPr="00770D7E" w:rsidRDefault="00C45D14" w:rsidP="00C45D14">
            <w:pPr>
              <w:pStyle w:val="a4"/>
              <w:rPr>
                <w:rStyle w:val="paragraph"/>
                <w:b/>
                <w:i/>
                <w:sz w:val="16"/>
                <w:szCs w:val="16"/>
              </w:rPr>
            </w:pPr>
          </w:p>
          <w:p w14:paraId="10B02E48" w14:textId="48BB4ADA" w:rsidR="00C45D14" w:rsidRPr="00770D7E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770D7E">
              <w:rPr>
                <w:rStyle w:val="paragraph"/>
                <w:rFonts w:ascii="Times New Roman" w:hAnsi="Times New Roman"/>
                <w:sz w:val="16"/>
                <w:szCs w:val="16"/>
              </w:rPr>
              <w:t xml:space="preserve">___________________________/ </w:t>
            </w:r>
            <w:r w:rsidR="008573F3" w:rsidRPr="00770D7E">
              <w:rPr>
                <w:rStyle w:val="paragraph"/>
                <w:rFonts w:ascii="Times New Roman" w:hAnsi="Times New Roman"/>
                <w:sz w:val="16"/>
                <w:szCs w:val="16"/>
              </w:rPr>
              <w:t>Баянова И.В</w:t>
            </w:r>
            <w:r w:rsidR="008573F3" w:rsidRPr="00770D7E">
              <w:rPr>
                <w:rStyle w:val="paragraph"/>
                <w:rFonts w:ascii="Times New Roman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770D7E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F0E4974" w14:textId="7C1042E6" w:rsidR="00C45D14" w:rsidRPr="00770D7E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6E3773B" w14:textId="2F61C7B5" w:rsidR="008573F3" w:rsidRPr="00770D7E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5374A36" w14:textId="4526E331" w:rsidR="008573F3" w:rsidRPr="00770D7E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FE6A604" w14:textId="4E7BD1C7" w:rsidR="008573F3" w:rsidRPr="00770D7E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F2B8F8A" w14:textId="452E8F94" w:rsidR="008573F3" w:rsidRPr="00770D7E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646F0B7" w14:textId="0A8D6F0E" w:rsidR="008573F3" w:rsidRPr="00770D7E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EA2601" w14:textId="22335156" w:rsidR="008573F3" w:rsidRPr="00770D7E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5C403DF" w14:textId="6BD53B41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4F241F" w14:textId="6D29AEAC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31EEE99" w14:textId="04B45600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53FF91" w14:textId="52800EAE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BFFB1C" w14:textId="0111291B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A62B2AD" w14:textId="076D3D5E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4D7E5B4" w14:textId="77777777" w:rsidR="00E9574C" w:rsidRPr="00770D7E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E7AA5EC" w14:textId="77777777" w:rsidR="00E9574C" w:rsidRPr="00770D7E" w:rsidRDefault="00E9574C" w:rsidP="00E9574C">
            <w:pPr>
              <w:pStyle w:val="a4"/>
              <w:rPr>
                <w:rStyle w:val="paragraph"/>
                <w:b/>
                <w:i/>
                <w:sz w:val="16"/>
                <w:szCs w:val="16"/>
              </w:rPr>
            </w:pPr>
          </w:p>
          <w:p w14:paraId="48D1D4AA" w14:textId="2BE59935" w:rsidR="00C45D14" w:rsidRPr="00770D7E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  <w:r w:rsidRPr="00770D7E">
              <w:rPr>
                <w:rStyle w:val="paragraph"/>
                <w:rFonts w:ascii="Times New Roman" w:hAnsi="Times New Roman"/>
                <w:sz w:val="16"/>
                <w:szCs w:val="16"/>
              </w:rPr>
              <w:t>___________________________/ __________________</w:t>
            </w:r>
          </w:p>
        </w:tc>
      </w:tr>
    </w:tbl>
    <w:p w14:paraId="689A31CA" w14:textId="77777777" w:rsidR="003F17D1" w:rsidRPr="00770D7E" w:rsidRDefault="003F17D1">
      <w:pPr>
        <w:rPr>
          <w:rFonts w:ascii="Times New Roman" w:hAnsi="Times New Roman"/>
          <w:sz w:val="16"/>
          <w:szCs w:val="16"/>
        </w:rPr>
      </w:pPr>
    </w:p>
    <w:p w14:paraId="1C1D3AA5" w14:textId="77777777" w:rsidR="00C45D14" w:rsidRPr="00770D7E" w:rsidRDefault="00C45D14">
      <w:pPr>
        <w:rPr>
          <w:rFonts w:ascii="Times New Roman" w:hAnsi="Times New Roman"/>
          <w:sz w:val="16"/>
          <w:szCs w:val="16"/>
        </w:rPr>
      </w:pPr>
    </w:p>
    <w:sectPr w:rsidR="00C45D14" w:rsidRPr="00770D7E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70D7E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2024-01-12T15:22:00Z</dcterms:created>
  <dcterms:modified xsi:type="dcterms:W3CDTF">2024-01-12T15:22:00Z</dcterms:modified>
</cp:coreProperties>
</file>