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FF7C37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FF7C37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FF7C37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FF7C37">
        <w:rPr>
          <w:rStyle w:val="paragraph"/>
          <w:rFonts w:ascii="Times New Roman" w:hAnsi="Times New Roman"/>
          <w:sz w:val="18"/>
          <w:szCs w:val="18"/>
        </w:rPr>
        <w:t>2</w:t>
      </w:r>
      <w:r w:rsidR="00ED4602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FF7C37">
        <w:rPr>
          <w:rStyle w:val="paragraph"/>
          <w:rFonts w:ascii="Times New Roman" w:hAnsi="Times New Roman"/>
          <w:sz w:val="18"/>
          <w:szCs w:val="18"/>
        </w:rPr>
        <w:t>г.</w:t>
      </w:r>
    </w:p>
    <w:p w14:paraId="6EC67B36" w14:textId="77777777" w:rsidR="00147660" w:rsidRPr="00FF7C37" w:rsidRDefault="00147660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  <w:bookmarkStart w:id="0" w:name="_GoBack"/>
      <w:bookmarkEnd w:id="0"/>
    </w:p>
    <w:p w14:paraId="42940E4F" w14:textId="4116F9A1" w:rsidR="000A052A" w:rsidRPr="00FF7C37" w:rsidRDefault="001848FD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1848FD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Зарипова </w:t>
      </w:r>
      <w:proofErr w:type="spellStart"/>
      <w:r w:rsidRPr="001848FD">
        <w:rPr>
          <w:rStyle w:val="paragraph"/>
          <w:rFonts w:ascii="Times New Roman" w:hAnsi="Times New Roman"/>
          <w:sz w:val="18"/>
          <w:szCs w:val="18"/>
        </w:rPr>
        <w:t>Салихьяна</w:t>
      </w:r>
      <w:proofErr w:type="spellEnd"/>
      <w:r w:rsidRPr="001848FD">
        <w:rPr>
          <w:rStyle w:val="paragraph"/>
          <w:rFonts w:ascii="Times New Roman" w:hAnsi="Times New Roman"/>
          <w:sz w:val="18"/>
          <w:szCs w:val="18"/>
        </w:rPr>
        <w:t xml:space="preserve"> </w:t>
      </w:r>
      <w:proofErr w:type="spellStart"/>
      <w:r w:rsidRPr="001848FD">
        <w:rPr>
          <w:rStyle w:val="paragraph"/>
          <w:rFonts w:ascii="Times New Roman" w:hAnsi="Times New Roman"/>
          <w:sz w:val="18"/>
          <w:szCs w:val="18"/>
        </w:rPr>
        <w:t>Ахметсафиевича</w:t>
      </w:r>
      <w:proofErr w:type="spellEnd"/>
      <w:r w:rsidRPr="001848FD">
        <w:rPr>
          <w:rStyle w:val="paragraph"/>
          <w:rFonts w:ascii="Times New Roman" w:hAnsi="Times New Roman"/>
          <w:sz w:val="18"/>
          <w:szCs w:val="18"/>
        </w:rPr>
        <w:t xml:space="preserve"> (</w:t>
      </w:r>
      <w:proofErr w:type="spellStart"/>
      <w:r w:rsidRPr="001848FD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1848FD">
        <w:rPr>
          <w:rStyle w:val="paragraph"/>
          <w:rFonts w:ascii="Times New Roman" w:hAnsi="Times New Roman"/>
          <w:sz w:val="18"/>
          <w:szCs w:val="18"/>
        </w:rPr>
        <w:t>/</w:t>
      </w:r>
      <w:proofErr w:type="spellStart"/>
      <w:r w:rsidRPr="001848FD">
        <w:rPr>
          <w:rStyle w:val="paragraph"/>
          <w:rFonts w:ascii="Times New Roman" w:hAnsi="Times New Roman"/>
          <w:sz w:val="18"/>
          <w:szCs w:val="18"/>
        </w:rPr>
        <w:t>м.р</w:t>
      </w:r>
      <w:proofErr w:type="spellEnd"/>
      <w:r w:rsidRPr="001848FD">
        <w:rPr>
          <w:rStyle w:val="paragraph"/>
          <w:rFonts w:ascii="Times New Roman" w:hAnsi="Times New Roman"/>
          <w:sz w:val="18"/>
          <w:szCs w:val="18"/>
        </w:rPr>
        <w:t xml:space="preserve">.: 11.05.1967, дер. </w:t>
      </w:r>
      <w:proofErr w:type="spellStart"/>
      <w:r w:rsidRPr="001848FD">
        <w:rPr>
          <w:rStyle w:val="paragraph"/>
          <w:rFonts w:ascii="Times New Roman" w:hAnsi="Times New Roman"/>
          <w:sz w:val="18"/>
          <w:szCs w:val="18"/>
        </w:rPr>
        <w:t>Алагузово</w:t>
      </w:r>
      <w:proofErr w:type="spellEnd"/>
      <w:r w:rsidRPr="001848FD">
        <w:rPr>
          <w:rStyle w:val="paragraph"/>
          <w:rFonts w:ascii="Times New Roman" w:hAnsi="Times New Roman"/>
          <w:sz w:val="18"/>
          <w:szCs w:val="18"/>
        </w:rPr>
        <w:t xml:space="preserve"> </w:t>
      </w:r>
      <w:proofErr w:type="spellStart"/>
      <w:r w:rsidRPr="001848FD">
        <w:rPr>
          <w:rStyle w:val="paragraph"/>
          <w:rFonts w:ascii="Times New Roman" w:hAnsi="Times New Roman"/>
          <w:sz w:val="18"/>
          <w:szCs w:val="18"/>
        </w:rPr>
        <w:t>Кигинского</w:t>
      </w:r>
      <w:proofErr w:type="spellEnd"/>
      <w:r w:rsidRPr="001848FD">
        <w:rPr>
          <w:rStyle w:val="paragraph"/>
          <w:rFonts w:ascii="Times New Roman" w:hAnsi="Times New Roman"/>
          <w:sz w:val="18"/>
          <w:szCs w:val="18"/>
        </w:rPr>
        <w:t xml:space="preserve"> р-на </w:t>
      </w:r>
      <w:proofErr w:type="spellStart"/>
      <w:r w:rsidRPr="001848FD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1848FD">
        <w:rPr>
          <w:rStyle w:val="paragraph"/>
          <w:rFonts w:ascii="Times New Roman" w:hAnsi="Times New Roman"/>
          <w:sz w:val="18"/>
          <w:szCs w:val="18"/>
        </w:rPr>
        <w:t xml:space="preserve">. Башкортостан, СНИЛС 020166872 15, ИНН 023001829656, адрес: 452505, </w:t>
      </w:r>
      <w:proofErr w:type="spellStart"/>
      <w:r w:rsidRPr="001848FD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1848FD">
        <w:rPr>
          <w:rStyle w:val="paragraph"/>
          <w:rFonts w:ascii="Times New Roman" w:hAnsi="Times New Roman"/>
          <w:sz w:val="18"/>
          <w:szCs w:val="18"/>
        </w:rPr>
        <w:t xml:space="preserve">. Башкортостан р-н </w:t>
      </w:r>
      <w:proofErr w:type="spellStart"/>
      <w:r w:rsidRPr="001848FD">
        <w:rPr>
          <w:rStyle w:val="paragraph"/>
          <w:rFonts w:ascii="Times New Roman" w:hAnsi="Times New Roman"/>
          <w:sz w:val="18"/>
          <w:szCs w:val="18"/>
        </w:rPr>
        <w:t>Кигинский</w:t>
      </w:r>
      <w:proofErr w:type="spellEnd"/>
      <w:r w:rsidRPr="001848FD">
        <w:rPr>
          <w:rStyle w:val="paragraph"/>
          <w:rFonts w:ascii="Times New Roman" w:hAnsi="Times New Roman"/>
          <w:sz w:val="18"/>
          <w:szCs w:val="18"/>
        </w:rPr>
        <w:t xml:space="preserve"> д. </w:t>
      </w:r>
      <w:proofErr w:type="spellStart"/>
      <w:r w:rsidRPr="001848FD">
        <w:rPr>
          <w:rStyle w:val="paragraph"/>
          <w:rFonts w:ascii="Times New Roman" w:hAnsi="Times New Roman"/>
          <w:sz w:val="18"/>
          <w:szCs w:val="18"/>
        </w:rPr>
        <w:t>Алагузово</w:t>
      </w:r>
      <w:proofErr w:type="spellEnd"/>
      <w:r w:rsidRPr="001848FD">
        <w:rPr>
          <w:rStyle w:val="paragraph"/>
          <w:rFonts w:ascii="Times New Roman" w:hAnsi="Times New Roman"/>
          <w:sz w:val="18"/>
          <w:szCs w:val="18"/>
        </w:rPr>
        <w:t xml:space="preserve"> ул. Молодежная д. 55) , Демидов Антон Викторович (ИНН 570204523208, СНИЛС 174491927 02) - член Союза СРО "ГАУ" (ОГРН 1021603626098, ИНН 1660062005, адрес: 420034, </w:t>
      </w:r>
      <w:proofErr w:type="spellStart"/>
      <w:r w:rsidRPr="001848FD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1848FD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</w:t>
      </w:r>
      <w:proofErr w:type="spellStart"/>
      <w:r w:rsidRPr="001848FD">
        <w:rPr>
          <w:rStyle w:val="paragraph"/>
          <w:rFonts w:ascii="Times New Roman" w:hAnsi="Times New Roman"/>
          <w:sz w:val="18"/>
          <w:szCs w:val="18"/>
        </w:rPr>
        <w:t>ул</w:t>
      </w:r>
      <w:proofErr w:type="spellEnd"/>
      <w:r w:rsidRPr="001848FD">
        <w:rPr>
          <w:rStyle w:val="paragraph"/>
          <w:rFonts w:ascii="Times New Roman" w:hAnsi="Times New Roman"/>
          <w:sz w:val="18"/>
          <w:szCs w:val="18"/>
        </w:rPr>
        <w:t xml:space="preserve"> Соловецких юнг, д 7, оф 1004), действующий на основании Решения Арбитражного суда Республики Башкортостан от 24.11.2022 (</w:t>
      </w:r>
      <w:proofErr w:type="spellStart"/>
      <w:r w:rsidRPr="001848FD">
        <w:rPr>
          <w:rStyle w:val="paragraph"/>
          <w:rFonts w:ascii="Times New Roman" w:hAnsi="Times New Roman"/>
          <w:sz w:val="18"/>
          <w:szCs w:val="18"/>
        </w:rPr>
        <w:t>р.ч</w:t>
      </w:r>
      <w:proofErr w:type="spellEnd"/>
      <w:r w:rsidRPr="001848FD">
        <w:rPr>
          <w:rStyle w:val="paragraph"/>
          <w:rFonts w:ascii="Times New Roman" w:hAnsi="Times New Roman"/>
          <w:sz w:val="18"/>
          <w:szCs w:val="18"/>
        </w:rPr>
        <w:t>. от 17.11.2022) по делу № А07-28224/2022</w:t>
      </w:r>
      <w:r w:rsidR="003A2099" w:rsidRPr="001848FD">
        <w:rPr>
          <w:rFonts w:ascii="Times New Roman" w:hAnsi="Times New Roman"/>
          <w:sz w:val="18"/>
          <w:szCs w:val="18"/>
        </w:rPr>
        <w:t>,</w:t>
      </w:r>
      <w:r w:rsidR="003A2099" w:rsidRPr="00FF7C37">
        <w:rPr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FF7C37">
        <w:rPr>
          <w:rFonts w:ascii="Times New Roman" w:hAnsi="Times New Roman"/>
          <w:sz w:val="18"/>
          <w:szCs w:val="18"/>
        </w:rPr>
        <w:t>,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FF7C37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44F5CEC8" w14:textId="77777777" w:rsidR="000A052A" w:rsidRPr="00FF7C37" w:rsidRDefault="000A052A" w:rsidP="000A052A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14:paraId="39350B31" w14:textId="0F59B2F6" w:rsidR="00FF7C37" w:rsidRPr="00FF7C37" w:rsidRDefault="00FF7C37" w:rsidP="00147660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FF7C37">
        <w:rPr>
          <w:rFonts w:ascii="Times New Roman" w:hAnsi="Times New Roman"/>
          <w:i/>
          <w:sz w:val="18"/>
          <w:szCs w:val="18"/>
        </w:rPr>
        <w:t>Лот №</w:t>
      </w:r>
      <w:r w:rsidR="00147660">
        <w:rPr>
          <w:rFonts w:ascii="Times New Roman" w:hAnsi="Times New Roman"/>
          <w:i/>
          <w:sz w:val="18"/>
          <w:szCs w:val="18"/>
        </w:rPr>
        <w:t>2</w:t>
      </w:r>
      <w:r w:rsidRPr="00FF7C37">
        <w:rPr>
          <w:rFonts w:ascii="Times New Roman" w:hAnsi="Times New Roman"/>
          <w:i/>
          <w:sz w:val="18"/>
          <w:szCs w:val="18"/>
        </w:rPr>
        <w:t xml:space="preserve">: </w:t>
      </w:r>
      <w:r w:rsidR="00147660" w:rsidRPr="00147660">
        <w:rPr>
          <w:rFonts w:ascii="Times New Roman" w:hAnsi="Times New Roman"/>
          <w:i/>
          <w:sz w:val="18"/>
          <w:szCs w:val="18"/>
        </w:rPr>
        <w:t>Земельный участок</w:t>
      </w:r>
      <w:r w:rsidR="00147660">
        <w:rPr>
          <w:rFonts w:ascii="Times New Roman" w:hAnsi="Times New Roman"/>
          <w:i/>
          <w:sz w:val="18"/>
          <w:szCs w:val="18"/>
        </w:rPr>
        <w:t xml:space="preserve">, </w:t>
      </w:r>
      <w:r w:rsidR="00147660" w:rsidRPr="00147660">
        <w:rPr>
          <w:rFonts w:ascii="Times New Roman" w:hAnsi="Times New Roman"/>
          <w:i/>
          <w:sz w:val="18"/>
          <w:szCs w:val="18"/>
        </w:rPr>
        <w:t>Кадастровый номер: 02:32:030501:133</w:t>
      </w:r>
      <w:r w:rsidR="00147660">
        <w:rPr>
          <w:rFonts w:ascii="Times New Roman" w:hAnsi="Times New Roman"/>
          <w:i/>
          <w:sz w:val="18"/>
          <w:szCs w:val="18"/>
        </w:rPr>
        <w:t xml:space="preserve">, </w:t>
      </w:r>
      <w:r w:rsidR="00147660" w:rsidRPr="00147660">
        <w:rPr>
          <w:rFonts w:ascii="Times New Roman" w:hAnsi="Times New Roman"/>
          <w:i/>
          <w:sz w:val="18"/>
          <w:szCs w:val="18"/>
        </w:rPr>
        <w:t xml:space="preserve">Местоположение: Республика Башкортостан, р-н. </w:t>
      </w:r>
      <w:proofErr w:type="spellStart"/>
      <w:r w:rsidR="00147660" w:rsidRPr="00147660">
        <w:rPr>
          <w:rFonts w:ascii="Times New Roman" w:hAnsi="Times New Roman"/>
          <w:i/>
          <w:sz w:val="18"/>
          <w:szCs w:val="18"/>
        </w:rPr>
        <w:t>Кигинский</w:t>
      </w:r>
      <w:proofErr w:type="spellEnd"/>
      <w:r w:rsidR="00147660" w:rsidRPr="00147660">
        <w:rPr>
          <w:rFonts w:ascii="Times New Roman" w:hAnsi="Times New Roman"/>
          <w:i/>
          <w:sz w:val="18"/>
          <w:szCs w:val="18"/>
        </w:rPr>
        <w:t xml:space="preserve">, с/с. </w:t>
      </w:r>
      <w:proofErr w:type="spellStart"/>
      <w:r w:rsidR="00147660" w:rsidRPr="00147660">
        <w:rPr>
          <w:rFonts w:ascii="Times New Roman" w:hAnsi="Times New Roman"/>
          <w:i/>
          <w:sz w:val="18"/>
          <w:szCs w:val="18"/>
        </w:rPr>
        <w:t>Верхнекигинский</w:t>
      </w:r>
      <w:proofErr w:type="spellEnd"/>
      <w:r w:rsidR="00147660" w:rsidRPr="00147660">
        <w:rPr>
          <w:rFonts w:ascii="Times New Roman" w:hAnsi="Times New Roman"/>
          <w:i/>
          <w:sz w:val="18"/>
          <w:szCs w:val="18"/>
        </w:rPr>
        <w:t>, с. Верхние Киги,</w:t>
      </w:r>
      <w:r w:rsidR="00147660">
        <w:rPr>
          <w:rFonts w:ascii="Times New Roman" w:hAnsi="Times New Roman"/>
          <w:i/>
          <w:sz w:val="18"/>
          <w:szCs w:val="18"/>
        </w:rPr>
        <w:t xml:space="preserve"> </w:t>
      </w:r>
      <w:r w:rsidR="00147660" w:rsidRPr="00147660">
        <w:rPr>
          <w:rFonts w:ascii="Times New Roman" w:hAnsi="Times New Roman"/>
          <w:i/>
          <w:sz w:val="18"/>
          <w:szCs w:val="18"/>
        </w:rPr>
        <w:t>ул. Ханифа Карима, д. 69</w:t>
      </w:r>
      <w:r w:rsidR="00147660">
        <w:rPr>
          <w:rFonts w:ascii="Times New Roman" w:hAnsi="Times New Roman"/>
          <w:i/>
          <w:sz w:val="18"/>
          <w:szCs w:val="18"/>
        </w:rPr>
        <w:t xml:space="preserve">, </w:t>
      </w:r>
      <w:r w:rsidR="00147660" w:rsidRPr="00147660">
        <w:rPr>
          <w:rFonts w:ascii="Times New Roman" w:hAnsi="Times New Roman"/>
          <w:i/>
          <w:sz w:val="18"/>
          <w:szCs w:val="18"/>
        </w:rPr>
        <w:t>Площадь: 1500 м2, уточненная площадь, погрешность 14.0</w:t>
      </w:r>
      <w:r w:rsidR="00147660">
        <w:rPr>
          <w:rFonts w:ascii="Times New Roman" w:hAnsi="Times New Roman"/>
          <w:i/>
          <w:sz w:val="18"/>
          <w:szCs w:val="18"/>
        </w:rPr>
        <w:t xml:space="preserve">, </w:t>
      </w:r>
      <w:r w:rsidR="00147660" w:rsidRPr="00147660">
        <w:rPr>
          <w:rFonts w:ascii="Times New Roman" w:hAnsi="Times New Roman"/>
          <w:i/>
          <w:sz w:val="18"/>
          <w:szCs w:val="18"/>
        </w:rPr>
        <w:t>Категория земель: земли населенных пунктов</w:t>
      </w:r>
      <w:r w:rsidR="00147660">
        <w:rPr>
          <w:rFonts w:ascii="Times New Roman" w:hAnsi="Times New Roman"/>
          <w:i/>
          <w:sz w:val="18"/>
          <w:szCs w:val="18"/>
        </w:rPr>
        <w:t xml:space="preserve">, </w:t>
      </w:r>
      <w:r w:rsidR="00147660" w:rsidRPr="00147660">
        <w:rPr>
          <w:rFonts w:ascii="Times New Roman" w:hAnsi="Times New Roman"/>
          <w:i/>
          <w:sz w:val="18"/>
          <w:szCs w:val="18"/>
        </w:rPr>
        <w:t>Виды разрешенного использования: для индивидуальной жилой застройки</w:t>
      </w:r>
      <w:r w:rsidR="00147660">
        <w:rPr>
          <w:rFonts w:ascii="Times New Roman" w:hAnsi="Times New Roman"/>
          <w:i/>
          <w:sz w:val="18"/>
          <w:szCs w:val="18"/>
        </w:rPr>
        <w:t xml:space="preserve">, </w:t>
      </w:r>
      <w:r w:rsidR="00147660" w:rsidRPr="00147660">
        <w:rPr>
          <w:rFonts w:ascii="Times New Roman" w:hAnsi="Times New Roman"/>
          <w:i/>
          <w:sz w:val="18"/>
          <w:szCs w:val="18"/>
        </w:rPr>
        <w:t>Вид права собственности: общая долевая собственность, 1/5</w:t>
      </w:r>
      <w:r w:rsidR="00147660" w:rsidRPr="00147660">
        <w:rPr>
          <w:rFonts w:ascii="Times New Roman" w:hAnsi="Times New Roman"/>
          <w:i/>
          <w:sz w:val="18"/>
          <w:szCs w:val="18"/>
        </w:rPr>
        <w:t xml:space="preserve"> </w:t>
      </w:r>
      <w:r w:rsidRPr="00FF7C37">
        <w:rPr>
          <w:rFonts w:ascii="Times New Roman" w:hAnsi="Times New Roman"/>
          <w:i/>
          <w:sz w:val="18"/>
          <w:szCs w:val="18"/>
        </w:rPr>
        <w:t>(далее – «Имущество»)</w:t>
      </w:r>
      <w:r w:rsidR="00147660">
        <w:rPr>
          <w:rFonts w:ascii="Times New Roman" w:hAnsi="Times New Roman"/>
          <w:i/>
          <w:sz w:val="18"/>
          <w:szCs w:val="18"/>
        </w:rPr>
        <w:t>.</w:t>
      </w:r>
    </w:p>
    <w:p w14:paraId="67CB243C" w14:textId="77777777" w:rsidR="00017565" w:rsidRPr="00FF7C37" w:rsidRDefault="00017565" w:rsidP="00B324C4">
      <w:pPr>
        <w:spacing w:after="0"/>
        <w:ind w:left="567"/>
        <w:jc w:val="both"/>
        <w:rPr>
          <w:rFonts w:ascii="Times New Roman" w:eastAsia="Calibri" w:hAnsi="Times New Roman"/>
          <w:sz w:val="18"/>
          <w:szCs w:val="18"/>
        </w:rPr>
      </w:pPr>
    </w:p>
    <w:p w14:paraId="2F3975F4" w14:textId="258E13C9" w:rsidR="00444125" w:rsidRPr="00FF7C37" w:rsidRDefault="000A052A" w:rsidP="00204FE8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FF7C37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FF7C37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DC6459" w:rsidRPr="00FF7C37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9F1046" w:rsidRPr="00FF7C37">
        <w:rPr>
          <w:rFonts w:ascii="Times New Roman" w:hAnsi="Times New Roman"/>
          <w:sz w:val="18"/>
          <w:szCs w:val="18"/>
        </w:rPr>
        <w:t>Демидов Антон Викторович</w:t>
      </w:r>
      <w:r w:rsidR="0069532A" w:rsidRPr="00FF7C37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40817810200044771028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Банк получателя: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АО «Тинькофф Банк»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ИНН: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7710140679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КПП: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771301001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Кор. счет: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30101810145250000974</w:t>
      </w:r>
      <w:r w:rsidR="00B324C4" w:rsidRPr="00FF7C37">
        <w:rPr>
          <w:rStyle w:val="paragraph"/>
          <w:rFonts w:ascii="Times New Roman" w:hAnsi="Times New Roman"/>
          <w:sz w:val="18"/>
          <w:szCs w:val="18"/>
        </w:rPr>
        <w:t>,</w:t>
      </w:r>
      <w:r w:rsidR="00B324C4" w:rsidRPr="00FF7C37">
        <w:rPr>
          <w:rFonts w:ascii="Times New Roman" w:hAnsi="Times New Roman"/>
          <w:sz w:val="18"/>
          <w:szCs w:val="18"/>
        </w:rPr>
        <w:t xml:space="preserve"> </w:t>
      </w:r>
      <w:r w:rsidR="00B324C4" w:rsidRPr="00FF7C37">
        <w:rPr>
          <w:rStyle w:val="paragraph"/>
          <w:rFonts w:ascii="Times New Roman" w:hAnsi="Times New Roman"/>
          <w:sz w:val="18"/>
          <w:szCs w:val="18"/>
        </w:rPr>
        <w:t>БИК: 044525974.</w:t>
      </w:r>
    </w:p>
    <w:p w14:paraId="4A6EDA78" w14:textId="77777777" w:rsidR="000A052A" w:rsidRPr="00FF7C37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FF7C37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FF7C37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FF7C37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FF7C37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FF7C37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FF7C37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FF7C37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FF7C37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FF7C37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FF7C37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FF7C37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FF7C37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FF7C37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64C07009" w:rsidR="003C3A95" w:rsidRPr="00FF7C37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FF7C37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r w:rsidR="001848FD" w:rsidRPr="001848FD">
              <w:rPr>
                <w:rStyle w:val="paragraph"/>
                <w:i/>
                <w:sz w:val="18"/>
                <w:szCs w:val="18"/>
              </w:rPr>
              <w:t>Зарипов</w:t>
            </w:r>
            <w:r w:rsidR="001848FD">
              <w:rPr>
                <w:rStyle w:val="paragraph"/>
                <w:i/>
                <w:sz w:val="18"/>
                <w:szCs w:val="18"/>
                <w:lang w:val="ru-RU"/>
              </w:rPr>
              <w:t>а</w:t>
            </w:r>
            <w:r w:rsidR="001848FD" w:rsidRPr="001848FD">
              <w:rPr>
                <w:rStyle w:val="paragraph"/>
                <w:i/>
                <w:sz w:val="18"/>
                <w:szCs w:val="18"/>
              </w:rPr>
              <w:t xml:space="preserve"> </w:t>
            </w:r>
            <w:proofErr w:type="spellStart"/>
            <w:r w:rsidR="001848FD" w:rsidRPr="001848FD">
              <w:rPr>
                <w:rStyle w:val="paragraph"/>
                <w:i/>
                <w:sz w:val="18"/>
                <w:szCs w:val="18"/>
              </w:rPr>
              <w:t>Салихьян</w:t>
            </w:r>
            <w:r w:rsidR="001848FD">
              <w:rPr>
                <w:rStyle w:val="paragraph"/>
                <w:i/>
                <w:sz w:val="18"/>
                <w:szCs w:val="18"/>
                <w:lang w:val="ru-RU"/>
              </w:rPr>
              <w:t>а</w:t>
            </w:r>
            <w:proofErr w:type="spellEnd"/>
            <w:r w:rsidR="001848FD" w:rsidRPr="001848FD">
              <w:rPr>
                <w:rStyle w:val="paragraph"/>
                <w:i/>
                <w:sz w:val="18"/>
                <w:szCs w:val="18"/>
              </w:rPr>
              <w:t xml:space="preserve"> </w:t>
            </w:r>
            <w:proofErr w:type="spellStart"/>
            <w:r w:rsidR="001848FD" w:rsidRPr="001848FD">
              <w:rPr>
                <w:rStyle w:val="paragraph"/>
                <w:i/>
                <w:sz w:val="18"/>
                <w:szCs w:val="18"/>
              </w:rPr>
              <w:t>Ахметсафиевич</w:t>
            </w:r>
            <w:r w:rsidR="001848FD">
              <w:rPr>
                <w:rStyle w:val="paragraph"/>
                <w:i/>
                <w:sz w:val="18"/>
                <w:szCs w:val="18"/>
                <w:lang w:val="ru-RU"/>
              </w:rPr>
              <w:t>а</w:t>
            </w:r>
            <w:proofErr w:type="spellEnd"/>
            <w:r w:rsidR="001848FD" w:rsidRPr="001848FD">
              <w:rPr>
                <w:rStyle w:val="paragraph"/>
                <w:i/>
                <w:sz w:val="18"/>
                <w:szCs w:val="18"/>
              </w:rPr>
              <w:t xml:space="preserve"> (</w:t>
            </w:r>
            <w:proofErr w:type="spellStart"/>
            <w:r w:rsidR="001848FD" w:rsidRPr="001848FD">
              <w:rPr>
                <w:rStyle w:val="paragraph"/>
                <w:i/>
                <w:sz w:val="18"/>
                <w:szCs w:val="18"/>
              </w:rPr>
              <w:t>д.р</w:t>
            </w:r>
            <w:proofErr w:type="spellEnd"/>
            <w:r w:rsidR="001848FD" w:rsidRPr="001848FD">
              <w:rPr>
                <w:rStyle w:val="paragraph"/>
                <w:i/>
                <w:sz w:val="18"/>
                <w:szCs w:val="18"/>
              </w:rPr>
              <w:t>/</w:t>
            </w:r>
            <w:proofErr w:type="spellStart"/>
            <w:r w:rsidR="001848FD" w:rsidRPr="001848FD">
              <w:rPr>
                <w:rStyle w:val="paragraph"/>
                <w:i/>
                <w:sz w:val="18"/>
                <w:szCs w:val="18"/>
              </w:rPr>
              <w:t>м.р</w:t>
            </w:r>
            <w:proofErr w:type="spellEnd"/>
            <w:r w:rsidR="001848FD" w:rsidRPr="001848FD">
              <w:rPr>
                <w:rStyle w:val="paragraph"/>
                <w:i/>
                <w:sz w:val="18"/>
                <w:szCs w:val="18"/>
              </w:rPr>
              <w:t xml:space="preserve">.: 11.05.1967, дер. </w:t>
            </w:r>
            <w:proofErr w:type="spellStart"/>
            <w:r w:rsidR="001848FD" w:rsidRPr="001848FD">
              <w:rPr>
                <w:rStyle w:val="paragraph"/>
                <w:i/>
                <w:sz w:val="18"/>
                <w:szCs w:val="18"/>
              </w:rPr>
              <w:t>Алагузово</w:t>
            </w:r>
            <w:proofErr w:type="spellEnd"/>
            <w:r w:rsidR="001848FD" w:rsidRPr="001848FD">
              <w:rPr>
                <w:rStyle w:val="paragraph"/>
                <w:i/>
                <w:sz w:val="18"/>
                <w:szCs w:val="18"/>
              </w:rPr>
              <w:t xml:space="preserve"> </w:t>
            </w:r>
            <w:proofErr w:type="spellStart"/>
            <w:r w:rsidR="001848FD" w:rsidRPr="001848FD">
              <w:rPr>
                <w:rStyle w:val="paragraph"/>
                <w:i/>
                <w:sz w:val="18"/>
                <w:szCs w:val="18"/>
              </w:rPr>
              <w:t>Кигинского</w:t>
            </w:r>
            <w:proofErr w:type="spellEnd"/>
            <w:r w:rsidR="001848FD" w:rsidRPr="001848FD">
              <w:rPr>
                <w:rStyle w:val="paragraph"/>
                <w:i/>
                <w:sz w:val="18"/>
                <w:szCs w:val="18"/>
              </w:rPr>
              <w:t xml:space="preserve"> р-на </w:t>
            </w:r>
            <w:proofErr w:type="spellStart"/>
            <w:r w:rsidR="001848FD" w:rsidRPr="001848FD">
              <w:rPr>
                <w:rStyle w:val="paragraph"/>
                <w:i/>
                <w:sz w:val="18"/>
                <w:szCs w:val="18"/>
              </w:rPr>
              <w:t>Респ</w:t>
            </w:r>
            <w:proofErr w:type="spellEnd"/>
            <w:r w:rsidR="001848FD" w:rsidRPr="001848FD">
              <w:rPr>
                <w:rStyle w:val="paragraph"/>
                <w:i/>
                <w:sz w:val="18"/>
                <w:szCs w:val="18"/>
              </w:rPr>
              <w:t xml:space="preserve">. Башкортостан, СНИЛС 020166872 15, ИНН 023001829656, адрес: 452505, </w:t>
            </w:r>
            <w:proofErr w:type="spellStart"/>
            <w:r w:rsidR="001848FD" w:rsidRPr="001848FD">
              <w:rPr>
                <w:rStyle w:val="paragraph"/>
                <w:i/>
                <w:sz w:val="18"/>
                <w:szCs w:val="18"/>
              </w:rPr>
              <w:t>Респ</w:t>
            </w:r>
            <w:proofErr w:type="spellEnd"/>
            <w:r w:rsidR="001848FD" w:rsidRPr="001848FD">
              <w:rPr>
                <w:rStyle w:val="paragraph"/>
                <w:i/>
                <w:sz w:val="18"/>
                <w:szCs w:val="18"/>
              </w:rPr>
              <w:t xml:space="preserve">. Башкортостан р-н </w:t>
            </w:r>
            <w:proofErr w:type="spellStart"/>
            <w:r w:rsidR="001848FD" w:rsidRPr="001848FD">
              <w:rPr>
                <w:rStyle w:val="paragraph"/>
                <w:i/>
                <w:sz w:val="18"/>
                <w:szCs w:val="18"/>
              </w:rPr>
              <w:t>Кигинский</w:t>
            </w:r>
            <w:proofErr w:type="spellEnd"/>
            <w:r w:rsidR="001848FD" w:rsidRPr="001848FD">
              <w:rPr>
                <w:rStyle w:val="paragraph"/>
                <w:i/>
                <w:sz w:val="18"/>
                <w:szCs w:val="18"/>
              </w:rPr>
              <w:t xml:space="preserve"> д. </w:t>
            </w:r>
            <w:proofErr w:type="spellStart"/>
            <w:r w:rsidR="001848FD" w:rsidRPr="001848FD">
              <w:rPr>
                <w:rStyle w:val="paragraph"/>
                <w:i/>
                <w:sz w:val="18"/>
                <w:szCs w:val="18"/>
              </w:rPr>
              <w:t>Алагузово</w:t>
            </w:r>
            <w:proofErr w:type="spellEnd"/>
            <w:r w:rsidR="001848FD" w:rsidRPr="001848FD">
              <w:rPr>
                <w:rStyle w:val="paragraph"/>
                <w:i/>
                <w:sz w:val="18"/>
                <w:szCs w:val="18"/>
              </w:rPr>
              <w:t xml:space="preserve"> ул. Молодежная д. 55</w:t>
            </w:r>
            <w:r w:rsidR="00FF7C37" w:rsidRPr="00FF7C37">
              <w:rPr>
                <w:rStyle w:val="paragraph"/>
                <w:i/>
                <w:sz w:val="18"/>
                <w:szCs w:val="18"/>
              </w:rPr>
              <w:t xml:space="preserve">), </w:t>
            </w:r>
            <w:r w:rsidRPr="00FF7C37">
              <w:rPr>
                <w:i/>
                <w:sz w:val="18"/>
                <w:szCs w:val="18"/>
                <w:lang w:val="ru-RU"/>
              </w:rPr>
              <w:t>Демидов Антон Викторович (ИНН 570204523208, СНИЛС 174491927 02</w:t>
            </w:r>
            <w:r w:rsidR="00F6192D" w:rsidRPr="00FF7C37">
              <w:rPr>
                <w:i/>
                <w:sz w:val="18"/>
                <w:szCs w:val="18"/>
                <w:lang w:val="ru-RU"/>
              </w:rPr>
              <w:t>, адрес для корреспонденции:</w:t>
            </w:r>
            <w:r w:rsidR="003D3E15" w:rsidRPr="00FF7C37">
              <w:rPr>
                <w:i/>
                <w:sz w:val="18"/>
                <w:szCs w:val="18"/>
                <w:lang w:val="ru-RU"/>
              </w:rPr>
              <w:t xml:space="preserve"> </w:t>
            </w:r>
            <w:r w:rsidR="009F1046" w:rsidRPr="00FF7C37">
              <w:rPr>
                <w:bCs/>
                <w:i/>
                <w:sz w:val="18"/>
                <w:szCs w:val="18"/>
                <w:lang w:eastAsia="ru-RU"/>
              </w:rPr>
              <w:t>101000, г. Москва, а/я 600</w:t>
            </w:r>
            <w:r w:rsidR="003D3E15" w:rsidRPr="00FF7C37">
              <w:rPr>
                <w:bCs/>
                <w:i/>
                <w:sz w:val="18"/>
                <w:szCs w:val="18"/>
                <w:lang w:val="ru-RU" w:eastAsia="ru-RU"/>
              </w:rPr>
              <w:t>)</w:t>
            </w:r>
          </w:p>
          <w:p w14:paraId="7E16AF1F" w14:textId="77777777" w:rsidR="00017565" w:rsidRPr="00FF7C37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4A1466D" w14:textId="77777777" w:rsidR="009918C2" w:rsidRDefault="00DC6459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Получатель:</w:t>
            </w:r>
            <w:r w:rsidR="009F1046"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 Демидов Антон Викторович </w:t>
            </w:r>
          </w:p>
          <w:p w14:paraId="0A54F4FE" w14:textId="02933693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Счет получателя: 40817810200044771028 </w:t>
            </w:r>
          </w:p>
          <w:p w14:paraId="688909B8" w14:textId="518F40CF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АО «Тинькофф Банк»</w:t>
            </w:r>
          </w:p>
          <w:p w14:paraId="71D2F8F2" w14:textId="59463826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ИНН: 7710140679</w:t>
            </w:r>
          </w:p>
          <w:p w14:paraId="73C03D29" w14:textId="0B44381D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771301001 </w:t>
            </w:r>
          </w:p>
          <w:p w14:paraId="6B658BD2" w14:textId="30F73EBD" w:rsidR="00AE5ACC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30101810145250000974</w:t>
            </w:r>
          </w:p>
          <w:p w14:paraId="182EA16B" w14:textId="2CD08ADB" w:rsidR="009F1046" w:rsidRPr="00FF7C37" w:rsidRDefault="00B324C4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044525974</w:t>
            </w:r>
          </w:p>
          <w:p w14:paraId="31B1E523" w14:textId="77777777" w:rsidR="008C0769" w:rsidRPr="00FF7C37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</w:p>
          <w:p w14:paraId="10B02E48" w14:textId="4AE63B17" w:rsidR="000A052A" w:rsidRPr="00FF7C37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3D3E15" w:rsidRPr="00FF7C37">
              <w:rPr>
                <w:rFonts w:ascii="Times New Roman" w:hAnsi="Times New Roman"/>
                <w:i/>
                <w:sz w:val="18"/>
                <w:szCs w:val="18"/>
              </w:rPr>
              <w:t>Демидов А.В</w:t>
            </w: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FF7C37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FF7C37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FF7C37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8EFC80A" w:rsidR="003D3E15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21DA3314" w14:textId="77777777" w:rsidR="001848FD" w:rsidRPr="00FF7C37" w:rsidRDefault="001848FD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91DDB" w14:textId="77777777" w:rsidR="00D262B5" w:rsidRDefault="00D262B5" w:rsidP="005F791F">
      <w:pPr>
        <w:spacing w:after="0" w:line="240" w:lineRule="auto"/>
      </w:pPr>
      <w:r>
        <w:separator/>
      </w:r>
    </w:p>
  </w:endnote>
  <w:endnote w:type="continuationSeparator" w:id="0">
    <w:p w14:paraId="6A6A432E" w14:textId="77777777" w:rsidR="00D262B5" w:rsidRDefault="00D262B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500E6" w14:textId="77777777" w:rsidR="00D262B5" w:rsidRDefault="00D262B5" w:rsidP="005F791F">
      <w:pPr>
        <w:spacing w:after="0" w:line="240" w:lineRule="auto"/>
      </w:pPr>
      <w:r>
        <w:separator/>
      </w:r>
    </w:p>
  </w:footnote>
  <w:footnote w:type="continuationSeparator" w:id="0">
    <w:p w14:paraId="3179449A" w14:textId="77777777" w:rsidR="00D262B5" w:rsidRDefault="00D262B5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46CC5"/>
    <w:rsid w:val="00147660"/>
    <w:rsid w:val="001848FD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F1046"/>
    <w:rsid w:val="00A26289"/>
    <w:rsid w:val="00A51B83"/>
    <w:rsid w:val="00A53267"/>
    <w:rsid w:val="00AD40AD"/>
    <w:rsid w:val="00AD7200"/>
    <w:rsid w:val="00AE5ACC"/>
    <w:rsid w:val="00B121B0"/>
    <w:rsid w:val="00B13B91"/>
    <w:rsid w:val="00B324C4"/>
    <w:rsid w:val="00B4536E"/>
    <w:rsid w:val="00BD20D5"/>
    <w:rsid w:val="00C26389"/>
    <w:rsid w:val="00C916AB"/>
    <w:rsid w:val="00C9323F"/>
    <w:rsid w:val="00CF7178"/>
    <w:rsid w:val="00D262B5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5</cp:revision>
  <dcterms:created xsi:type="dcterms:W3CDTF">2022-12-20T10:58:00Z</dcterms:created>
  <dcterms:modified xsi:type="dcterms:W3CDTF">2023-10-04T08:14:00Z</dcterms:modified>
</cp:coreProperties>
</file>