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029B" w:rsidRPr="0062290E" w:rsidRDefault="00DC029B" w:rsidP="00DC029B">
      <w:pPr>
        <w:pStyle w:val="docdata"/>
        <w:spacing w:before="0" w:beforeAutospacing="0" w:after="0" w:afterAutospacing="0"/>
        <w:jc w:val="center"/>
      </w:pPr>
      <w:r w:rsidRPr="0062290E">
        <w:rPr>
          <w:b/>
          <w:bCs/>
          <w:color w:val="000000"/>
        </w:rPr>
        <w:t>Договор купли-продажи № 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2824CE" w:rsidP="003C064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Буйнов Алексей Валерьевич</w:t>
      </w:r>
      <w:r w:rsidRPr="002824CE">
        <w:rPr>
          <w:sz w:val="24"/>
          <w:szCs w:val="24"/>
        </w:rPr>
        <w:t xml:space="preserve"> (ИНН 564802287501, СНИЛС 149-069-519 95, 11.06.1988 г. г.р., место рождения: с. Кинделя Ташлинского р-на Оренбургской обл., адрес: Оренбурская обл., г. Оренбург, С</w:t>
      </w:r>
      <w:r>
        <w:rPr>
          <w:sz w:val="24"/>
          <w:szCs w:val="24"/>
        </w:rPr>
        <w:t>НТ «Медик», пер. Лесной, д. 31)</w:t>
      </w:r>
      <w:r w:rsidR="00DB5346">
        <w:rPr>
          <w:sz w:val="24"/>
          <w:szCs w:val="24"/>
        </w:rPr>
        <w:t xml:space="preserve">, 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в лице ф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3C0640">
        <w:rPr>
          <w:color w:val="000000"/>
          <w:sz w:val="24"/>
          <w:szCs w:val="24"/>
          <w:shd w:val="clear" w:color="auto" w:fill="FFFFFF"/>
          <w:lang w:eastAsia="ru-RU"/>
        </w:rPr>
        <w:t>Зеленко Кристины Олеговны</w:t>
      </w:r>
      <w:r w:rsidR="003C0640" w:rsidRPr="003C0640">
        <w:rPr>
          <w:color w:val="000000"/>
          <w:sz w:val="24"/>
          <w:szCs w:val="24"/>
          <w:shd w:val="clear" w:color="auto" w:fill="FFFFFF"/>
          <w:lang w:eastAsia="ru-RU"/>
        </w:rPr>
        <w:t xml:space="preserve"> (ИНН 391105564523, СНИЛС 135-156-018 32</w:t>
      </w:r>
      <w:r w:rsidR="000E350C">
        <w:rPr>
          <w:color w:val="000000"/>
          <w:sz w:val="24"/>
          <w:szCs w:val="24"/>
          <w:shd w:val="clear" w:color="auto" w:fill="FFFFFF"/>
          <w:lang w:eastAsia="ru-RU"/>
        </w:rPr>
        <w:t>)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 xml:space="preserve">, действующей на основании </w:t>
      </w:r>
      <w:r w:rsidR="007C68EE"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2824CE">
        <w:rPr>
          <w:sz w:val="24"/>
          <w:szCs w:val="24"/>
        </w:rPr>
        <w:t>Арбитражного суда Оренбургской области от 10.03.2023 г. по делу № А47-442/2023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DC029B">
        <w:rPr>
          <w:color w:val="000000"/>
          <w:sz w:val="24"/>
          <w:szCs w:val="24"/>
          <w:lang w:eastAsia="ru-RU"/>
        </w:rPr>
        <w:t xml:space="preserve"> </w:t>
      </w:r>
      <w:r w:rsidR="00DC029B" w:rsidRPr="0062290E">
        <w:rPr>
          <w:color w:val="000000"/>
          <w:sz w:val="24"/>
          <w:szCs w:val="24"/>
          <w:lang w:eastAsia="ru-RU"/>
        </w:rPr>
        <w:t>именуем</w:t>
      </w:r>
      <w:r w:rsidR="007C68EE">
        <w:rPr>
          <w:color w:val="000000"/>
          <w:sz w:val="24"/>
          <w:szCs w:val="24"/>
          <w:lang w:eastAsia="ru-RU"/>
        </w:rPr>
        <w:t>ый</w:t>
      </w:r>
      <w:r w:rsidR="00DC029B" w:rsidRPr="0062290E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 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8F2926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 _______________ (_________________________________________) рублей, засчитывается в качестве первоначального платежа по настоящему Договору. </w:t>
      </w:r>
    </w:p>
    <w:p w:rsidR="00DC029B" w:rsidRPr="0062290E" w:rsidRDefault="00DC029B" w:rsidP="00330F3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</w:rPr>
      </w:pPr>
      <w:r w:rsidRPr="0062290E"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 w:rsidR="008F2926">
        <w:rPr>
          <w:color w:val="000000"/>
          <w:sz w:val="24"/>
          <w:szCs w:val="24"/>
          <w:lang w:eastAsia="ru-RU"/>
        </w:rPr>
        <w:t>п</w:t>
      </w:r>
      <w:r w:rsidR="008F2926" w:rsidRPr="008F2926">
        <w:rPr>
          <w:color w:val="000000"/>
          <w:sz w:val="24"/>
          <w:szCs w:val="24"/>
          <w:lang w:eastAsia="ru-RU"/>
        </w:rPr>
        <w:t>олучатель:</w:t>
      </w:r>
      <w:r w:rsidR="00584F6E">
        <w:rPr>
          <w:color w:val="000000"/>
          <w:sz w:val="24"/>
          <w:szCs w:val="24"/>
          <w:lang w:eastAsia="ru-RU"/>
        </w:rPr>
        <w:t xml:space="preserve"> </w:t>
      </w:r>
      <w:r w:rsidR="00F92670">
        <w:rPr>
          <w:sz w:val="24"/>
          <w:szCs w:val="24"/>
        </w:rPr>
        <w:t>Буйнов Алексей Валерьевич</w:t>
      </w:r>
      <w:r w:rsidR="00F71E0A">
        <w:rPr>
          <w:sz w:val="24"/>
          <w:szCs w:val="24"/>
        </w:rPr>
        <w:t>,  р/с  40817810</w:t>
      </w:r>
      <w:r w:rsidR="00F92670">
        <w:rPr>
          <w:sz w:val="24"/>
          <w:szCs w:val="24"/>
        </w:rPr>
        <w:t>320862683587</w:t>
      </w:r>
      <w:r w:rsidR="003C0640">
        <w:rPr>
          <w:sz w:val="24"/>
          <w:szCs w:val="24"/>
        </w:rPr>
        <w:t xml:space="preserve"> </w:t>
      </w:r>
      <w:r w:rsidR="00330F34" w:rsidRPr="00330F34">
        <w:rPr>
          <w:sz w:val="24"/>
          <w:szCs w:val="24"/>
        </w:rPr>
        <w:t>в  КАЛИНИНГРАДСКОЕ  ОТДЕЛЕНИЕ  №8626  ПАО СБЕРБАНК к/с 30101810100000000634 БИК 042748634</w:t>
      </w:r>
      <w:r w:rsidR="003D0D8E">
        <w:rPr>
          <w:sz w:val="24"/>
          <w:szCs w:val="24"/>
        </w:rPr>
        <w:t>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Pr="0062290E">
        <w:rPr>
          <w:color w:val="000000"/>
          <w:sz w:val="24"/>
          <w:szCs w:val="24"/>
          <w:lang w:eastAsia="ru-RU"/>
        </w:rPr>
        <w:t xml:space="preserve"> </w:t>
      </w:r>
      <w:r w:rsidR="008F2926">
        <w:rPr>
          <w:color w:val="000000"/>
          <w:sz w:val="24"/>
          <w:szCs w:val="24"/>
          <w:lang w:eastAsia="ru-RU"/>
        </w:rPr>
        <w:t>5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5.4. </w:t>
      </w:r>
      <w:r w:rsidR="00423E56" w:rsidRPr="00423E56">
        <w:rPr>
          <w:color w:val="000000"/>
          <w:sz w:val="24"/>
          <w:szCs w:val="24"/>
          <w:lang w:eastAsia="ru-RU"/>
        </w:rPr>
        <w:t>Настоящий Договор составлен в двух экземплярах, имеющих одинаковую юридическую силу, по одному экземпляру для каждой из Сторон</w:t>
      </w:r>
      <w:r w:rsidRPr="0062290E">
        <w:rPr>
          <w:color w:val="000000"/>
          <w:sz w:val="24"/>
          <w:szCs w:val="24"/>
          <w:lang w:eastAsia="ru-RU"/>
        </w:rPr>
        <w:t>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DC029B" w:rsidRPr="0062290E" w:rsidTr="00E9035D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2135D" w:rsidRDefault="00B1751A" w:rsidP="003C064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</w:pPr>
            <w:r w:rsidRPr="00B1751A">
              <w:t>Буйнов Алексей Валерьевич (ИНН 564802287501, СНИЛС 149-069-519 95, 11.06.1988 г. г.р., место рождения: с. Кинделя Ташлинского р-на Оренбургской обл., адрес: Оренбурская обл., г. Оренбург, СНТ «Медик», пер. Лесной, д. 31)</w:t>
            </w:r>
          </w:p>
          <w:p w:rsidR="00B1751A" w:rsidRPr="00C57FDD" w:rsidRDefault="00B1751A" w:rsidP="003C064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</w:pPr>
          </w:p>
          <w:p w:rsidR="00584F6E" w:rsidRDefault="003628B2" w:rsidP="003C064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882A35">
              <w:rPr>
                <w:color w:val="000000"/>
                <w:shd w:val="clear" w:color="auto" w:fill="FFFFFF"/>
                <w:lang w:eastAsia="ru-RU"/>
              </w:rPr>
              <w:t>Реквизиты</w:t>
            </w:r>
            <w:r>
              <w:rPr>
                <w:color w:val="000000"/>
                <w:shd w:val="clear" w:color="auto" w:fill="FFFFFF"/>
                <w:lang w:eastAsia="ru-RU"/>
              </w:rPr>
              <w:t>:</w:t>
            </w:r>
          </w:p>
          <w:p w:rsidR="003628B2" w:rsidRPr="009F498D" w:rsidRDefault="003628B2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 xml:space="preserve">Получатель: </w:t>
            </w:r>
            <w:r w:rsidR="00F92670" w:rsidRPr="00F92670">
              <w:rPr>
                <w:color w:val="000000"/>
                <w:shd w:val="clear" w:color="auto" w:fill="FFFFFF"/>
                <w:lang w:eastAsia="ru-RU"/>
              </w:rPr>
              <w:t>Буйнов Алексей Валерьевич,  р/с  40817810320862683587 в  КАЛИНИНГРАДСКОЕ  ОТДЕЛЕНИЕ  №8626  ПАО СБЕРБАНК к/с 30101810100000000634 БИК 042748634</w:t>
            </w:r>
            <w:r w:rsidR="006D6995" w:rsidRPr="006D6995">
              <w:rPr>
                <w:color w:val="000000"/>
                <w:shd w:val="clear" w:color="auto" w:fill="FFFFFF"/>
                <w:lang w:eastAsia="ru-RU"/>
              </w:rPr>
              <w:t>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:rsidR="00DC029B" w:rsidRPr="0062290E" w:rsidRDefault="003C0640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3C0640">
              <w:rPr>
                <w:color w:val="000000"/>
                <w:lang w:eastAsia="ru-RU"/>
              </w:rPr>
              <w:t>Зеленко Кристина Олеговна</w:t>
            </w:r>
            <w:r w:rsidR="00DC029B"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 xml:space="preserve">______________________  </w:t>
            </w:r>
            <w:r w:rsidR="003C0640" w:rsidRPr="003C0640">
              <w:rPr>
                <w:color w:val="000000"/>
                <w:shd w:val="clear" w:color="auto" w:fill="FFFFFF"/>
                <w:lang w:eastAsia="ru-RU"/>
              </w:rPr>
              <w:t>Зеленко Кристина Олеговна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</w:t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B1751A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>
        <w:rPr>
          <w:sz w:val="24"/>
          <w:szCs w:val="24"/>
        </w:rPr>
        <w:t>Буйнов Алексей Валерьевич</w:t>
      </w:r>
      <w:r w:rsidRPr="002824CE">
        <w:rPr>
          <w:sz w:val="24"/>
          <w:szCs w:val="24"/>
        </w:rPr>
        <w:t xml:space="preserve"> (ИНН 564802287501, СНИЛС 149-069-519 95, 11.06.1988 г. г.р., место рождения: с. Кинделя Ташлинского р-на Оренбургской обл., адрес: Оренбурская обл., г. Оренбург, С</w:t>
      </w:r>
      <w:r>
        <w:rPr>
          <w:sz w:val="24"/>
          <w:szCs w:val="24"/>
        </w:rPr>
        <w:t xml:space="preserve">НТ «Медик», пер. Лесной, д. 31), </w:t>
      </w:r>
      <w:r>
        <w:rPr>
          <w:color w:val="000000"/>
          <w:sz w:val="24"/>
          <w:szCs w:val="24"/>
          <w:shd w:val="clear" w:color="auto" w:fill="FFFFFF"/>
          <w:lang w:eastAsia="ru-RU"/>
        </w:rPr>
        <w:t>в лице ф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color w:val="000000"/>
          <w:sz w:val="24"/>
          <w:szCs w:val="24"/>
          <w:shd w:val="clear" w:color="auto" w:fill="FFFFFF"/>
          <w:lang w:eastAsia="ru-RU"/>
        </w:rPr>
        <w:t>Зеленко Кристины Олеговны</w:t>
      </w:r>
      <w:r w:rsidRPr="003C0640">
        <w:rPr>
          <w:color w:val="000000"/>
          <w:sz w:val="24"/>
          <w:szCs w:val="24"/>
          <w:shd w:val="clear" w:color="auto" w:fill="FFFFFF"/>
          <w:lang w:eastAsia="ru-RU"/>
        </w:rPr>
        <w:t xml:space="preserve"> (ИНН 391105564523, СНИЛС 135-156-018 32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), действующей на основании </w:t>
      </w:r>
      <w:r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2824CE">
        <w:rPr>
          <w:sz w:val="24"/>
          <w:szCs w:val="24"/>
        </w:rPr>
        <w:t>Арбитражного суда Оренбургской области от 10.03.2023 г. по делу № А47-442/2023</w:t>
      </w:r>
      <w:bookmarkStart w:id="0" w:name="_GoBack"/>
      <w:bookmarkEnd w:id="0"/>
      <w:r w:rsidR="0039263E" w:rsidRPr="0039263E">
        <w:rPr>
          <w:sz w:val="24"/>
          <w:szCs w:val="24"/>
        </w:rPr>
        <w:t>, именуемый в дальнейшем «Продавец», с одной стороны, и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___.___________.2021 г.: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 xml:space="preserve">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DC029B" w:rsidRDefault="00423E56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423E56">
        <w:rPr>
          <w:color w:val="000000"/>
          <w:sz w:val="24"/>
          <w:szCs w:val="24"/>
          <w:lang w:eastAsia="ru-RU"/>
        </w:rPr>
        <w:t xml:space="preserve">Настоящий </w:t>
      </w:r>
      <w:r>
        <w:rPr>
          <w:color w:val="000000"/>
          <w:sz w:val="24"/>
          <w:szCs w:val="24"/>
          <w:lang w:eastAsia="ru-RU"/>
        </w:rPr>
        <w:t>акт</w:t>
      </w:r>
      <w:r w:rsidRPr="00423E56">
        <w:rPr>
          <w:color w:val="000000"/>
          <w:sz w:val="24"/>
          <w:szCs w:val="24"/>
          <w:lang w:eastAsia="ru-RU"/>
        </w:rPr>
        <w:t xml:space="preserve"> составлен в двух экземплярах, имеющих одинаковую юридическую силу, по одному экземпляру для каждой из Сторон</w:t>
      </w:r>
      <w:r w:rsidR="00DC029B" w:rsidRPr="0062290E">
        <w:rPr>
          <w:color w:val="000000"/>
          <w:sz w:val="24"/>
          <w:szCs w:val="24"/>
          <w:lang w:eastAsia="ru-RU"/>
        </w:rPr>
        <w:t>.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045504" w:rsidRPr="0062290E" w:rsidTr="00B26085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45504" w:rsidRPr="0062290E" w:rsidRDefault="00045504" w:rsidP="00B260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45504" w:rsidRPr="0062290E" w:rsidRDefault="00045504" w:rsidP="00B260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B1751A" w:rsidRPr="0062290E" w:rsidTr="00B26085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B1751A" w:rsidRDefault="00B1751A" w:rsidP="00B1751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</w:pPr>
            <w:r w:rsidRPr="00B1751A">
              <w:t>Буйнов Алексей Валерьевич (ИНН 564802287501, СНИЛС 149-069-519 95, 11.06.1988 г. г.р., место рождения: с. Кинделя Ташлинского р-на Оренбургской обл., адрес: Оренбурская обл., г. Оренбург, СНТ «Медик», пер. Лесной, д. 31)</w:t>
            </w:r>
          </w:p>
          <w:p w:rsidR="00B1751A" w:rsidRPr="00C57FDD" w:rsidRDefault="00B1751A" w:rsidP="00B1751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</w:pPr>
          </w:p>
          <w:p w:rsidR="00B1751A" w:rsidRDefault="00B1751A" w:rsidP="00B1751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882A35">
              <w:rPr>
                <w:color w:val="000000"/>
                <w:shd w:val="clear" w:color="auto" w:fill="FFFFFF"/>
                <w:lang w:eastAsia="ru-RU"/>
              </w:rPr>
              <w:t>Реквизиты</w:t>
            </w:r>
            <w:r>
              <w:rPr>
                <w:color w:val="000000"/>
                <w:shd w:val="clear" w:color="auto" w:fill="FFFFFF"/>
                <w:lang w:eastAsia="ru-RU"/>
              </w:rPr>
              <w:t>:</w:t>
            </w:r>
          </w:p>
          <w:p w:rsidR="00B1751A" w:rsidRPr="009F498D" w:rsidRDefault="00B1751A" w:rsidP="00B1751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 xml:space="preserve">Получатель: </w:t>
            </w:r>
            <w:r w:rsidRPr="00F92670">
              <w:rPr>
                <w:color w:val="000000"/>
                <w:shd w:val="clear" w:color="auto" w:fill="FFFFFF"/>
                <w:lang w:eastAsia="ru-RU"/>
              </w:rPr>
              <w:t>Буйнов Алексей Валерьевич,  р/с  40817810320862683587 в  КАЛИНИНГРАДСКОЕ  ОТДЕЛЕНИЕ  №8626  ПАО СБЕРБАНК к/с 30101810100000000634 БИК 042748634</w:t>
            </w:r>
            <w:r w:rsidRPr="006D6995">
              <w:rPr>
                <w:color w:val="000000"/>
                <w:shd w:val="clear" w:color="auto" w:fill="FFFFFF"/>
                <w:lang w:eastAsia="ru-RU"/>
              </w:rPr>
              <w:t>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B1751A" w:rsidRPr="0062290E" w:rsidRDefault="00B1751A" w:rsidP="00B1751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3C0640" w:rsidRPr="0062290E" w:rsidTr="00B26085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C0640" w:rsidRDefault="003C0640" w:rsidP="001865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:rsidR="003C0640" w:rsidRPr="0062290E" w:rsidRDefault="003C0640" w:rsidP="001865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3C0640">
              <w:rPr>
                <w:color w:val="000000"/>
                <w:lang w:eastAsia="ru-RU"/>
              </w:rPr>
              <w:t>Зеленко Кристина Олеговна</w:t>
            </w: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3C0640" w:rsidRDefault="003C0640" w:rsidP="001865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 xml:space="preserve">______________________  </w:t>
            </w:r>
            <w:r w:rsidRPr="003C0640">
              <w:rPr>
                <w:color w:val="000000"/>
                <w:shd w:val="clear" w:color="auto" w:fill="FFFFFF"/>
                <w:lang w:eastAsia="ru-RU"/>
              </w:rPr>
              <w:t>Зеленко Кристина Олеговна</w:t>
            </w:r>
          </w:p>
          <w:p w:rsidR="003C0640" w:rsidRPr="0062290E" w:rsidRDefault="003C0640" w:rsidP="001865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C0640" w:rsidRPr="0062290E" w:rsidRDefault="003C0640" w:rsidP="00B260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3C0640" w:rsidRPr="0062290E" w:rsidRDefault="003C0640" w:rsidP="00B260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3C0640" w:rsidRPr="0062290E" w:rsidRDefault="003C0640" w:rsidP="00B260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252DFD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4BF7" w:rsidRDefault="007D4BF7">
      <w:r>
        <w:separator/>
      </w:r>
    </w:p>
  </w:endnote>
  <w:endnote w:type="continuationSeparator" w:id="0">
    <w:p w:rsidR="007D4BF7" w:rsidRDefault="007D4B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4BF7" w:rsidRDefault="007D4BF7">
      <w:r>
        <w:separator/>
      </w:r>
    </w:p>
  </w:footnote>
  <w:footnote w:type="continuationSeparator" w:id="0">
    <w:p w:rsidR="007D4BF7" w:rsidRDefault="007D4B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83846"/>
    <w:rsid w:val="00045504"/>
    <w:rsid w:val="00072A1B"/>
    <w:rsid w:val="00087933"/>
    <w:rsid w:val="0009430A"/>
    <w:rsid w:val="000E350C"/>
    <w:rsid w:val="00184785"/>
    <w:rsid w:val="0019466E"/>
    <w:rsid w:val="0020354D"/>
    <w:rsid w:val="00211DDA"/>
    <w:rsid w:val="0022135D"/>
    <w:rsid w:val="00252DFD"/>
    <w:rsid w:val="002824CE"/>
    <w:rsid w:val="00283A2A"/>
    <w:rsid w:val="002F5773"/>
    <w:rsid w:val="00325C1D"/>
    <w:rsid w:val="00330F34"/>
    <w:rsid w:val="00332A6D"/>
    <w:rsid w:val="003628B2"/>
    <w:rsid w:val="0039263E"/>
    <w:rsid w:val="003C0640"/>
    <w:rsid w:val="003D0D8E"/>
    <w:rsid w:val="00423E56"/>
    <w:rsid w:val="00442A46"/>
    <w:rsid w:val="00452221"/>
    <w:rsid w:val="004A2572"/>
    <w:rsid w:val="00511AAA"/>
    <w:rsid w:val="00522BD3"/>
    <w:rsid w:val="005738E7"/>
    <w:rsid w:val="00584F6E"/>
    <w:rsid w:val="00586A2B"/>
    <w:rsid w:val="005A7ED5"/>
    <w:rsid w:val="006144F9"/>
    <w:rsid w:val="00614A5E"/>
    <w:rsid w:val="0062290E"/>
    <w:rsid w:val="00627DF9"/>
    <w:rsid w:val="006C19AF"/>
    <w:rsid w:val="006D6995"/>
    <w:rsid w:val="006F6D62"/>
    <w:rsid w:val="00702ADB"/>
    <w:rsid w:val="007050D8"/>
    <w:rsid w:val="0072229F"/>
    <w:rsid w:val="00730728"/>
    <w:rsid w:val="007441D1"/>
    <w:rsid w:val="007A5417"/>
    <w:rsid w:val="007C68EE"/>
    <w:rsid w:val="007D4BF7"/>
    <w:rsid w:val="00813D2D"/>
    <w:rsid w:val="00882A35"/>
    <w:rsid w:val="008B1FFF"/>
    <w:rsid w:val="008E07E6"/>
    <w:rsid w:val="008F1D1C"/>
    <w:rsid w:val="008F2926"/>
    <w:rsid w:val="0090309C"/>
    <w:rsid w:val="0091606D"/>
    <w:rsid w:val="009439DD"/>
    <w:rsid w:val="009B7044"/>
    <w:rsid w:val="009C0DFA"/>
    <w:rsid w:val="009F498D"/>
    <w:rsid w:val="00A73D13"/>
    <w:rsid w:val="00A82257"/>
    <w:rsid w:val="00AC1B60"/>
    <w:rsid w:val="00AF4E6A"/>
    <w:rsid w:val="00B01009"/>
    <w:rsid w:val="00B1751A"/>
    <w:rsid w:val="00B235A5"/>
    <w:rsid w:val="00B44921"/>
    <w:rsid w:val="00C52C89"/>
    <w:rsid w:val="00C57FDD"/>
    <w:rsid w:val="00C66A35"/>
    <w:rsid w:val="00C83846"/>
    <w:rsid w:val="00DB5346"/>
    <w:rsid w:val="00DC029B"/>
    <w:rsid w:val="00DC55CB"/>
    <w:rsid w:val="00E6161D"/>
    <w:rsid w:val="00EA06C1"/>
    <w:rsid w:val="00EA66D4"/>
    <w:rsid w:val="00ED1979"/>
    <w:rsid w:val="00ED62E3"/>
    <w:rsid w:val="00F71E0A"/>
    <w:rsid w:val="00F92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C1E24F-A9B0-4243-B57E-66F1E204C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92670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252DFD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252DFD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252DFD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252DFD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252DFD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252DFD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252DFD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252DFD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252DFD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2DFD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252DFD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252DFD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252DFD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252DFD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252DFD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252DFD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252DFD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252DFD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252DFD"/>
  </w:style>
  <w:style w:type="paragraph" w:styleId="a4">
    <w:name w:val="Title"/>
    <w:basedOn w:val="a"/>
    <w:next w:val="a"/>
    <w:link w:val="a5"/>
    <w:uiPriority w:val="10"/>
    <w:qFormat/>
    <w:rsid w:val="00252DFD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252DFD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252DFD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252DFD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252DFD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252DFD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252DFD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252DFD"/>
    <w:rPr>
      <w:i/>
    </w:rPr>
  </w:style>
  <w:style w:type="paragraph" w:styleId="aa">
    <w:name w:val="header"/>
    <w:basedOn w:val="a"/>
    <w:link w:val="ab"/>
    <w:uiPriority w:val="99"/>
    <w:unhideWhenUsed/>
    <w:rsid w:val="00252DFD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52DFD"/>
  </w:style>
  <w:style w:type="paragraph" w:styleId="ac">
    <w:name w:val="footer"/>
    <w:basedOn w:val="a"/>
    <w:link w:val="ad"/>
    <w:uiPriority w:val="99"/>
    <w:unhideWhenUsed/>
    <w:rsid w:val="00252DFD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252DFD"/>
  </w:style>
  <w:style w:type="paragraph" w:styleId="ae">
    <w:name w:val="caption"/>
    <w:basedOn w:val="a"/>
    <w:next w:val="a"/>
    <w:uiPriority w:val="35"/>
    <w:semiHidden/>
    <w:unhideWhenUsed/>
    <w:qFormat/>
    <w:rsid w:val="00252DFD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252DFD"/>
  </w:style>
  <w:style w:type="table" w:customStyle="1" w:styleId="TableGridLight">
    <w:name w:val="Table Grid Light"/>
    <w:basedOn w:val="a1"/>
    <w:uiPriority w:val="59"/>
    <w:rsid w:val="00252DFD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252DFD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252DFD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252DFD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252DFD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252DFD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252DFD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252DFD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252DFD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252DFD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252DFD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252DFD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252DFD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252DFD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252DFD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252DFD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252DFD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252DFD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252DFD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252DFD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252DFD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252DFD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252DFD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252DFD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252DFD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252DFD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252DFD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252DFD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252DFD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252DFD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252DFD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252DFD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252DFD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252DFD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252DFD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252DFD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252DFD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252DFD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252DFD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252DFD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252DFD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252DFD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252DFD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252DFD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252DFD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252DFD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252DFD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252DFD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252DFD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252DFD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252DFD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252DFD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252DFD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252DFD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252DFD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252DFD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252DFD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252DFD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252DFD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252DFD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252DFD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252DFD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252DFD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252DFD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252DFD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252DFD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252DFD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252DFD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252DFD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252DFD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252DFD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252DFD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252DFD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252DFD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252DFD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252DFD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252DFD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252DFD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252DFD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252DFD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252DFD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252DFD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252DFD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252DFD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252DFD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252DFD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252DFD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252DFD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252DFD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252DFD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252DFD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252DFD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252DFD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252DFD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252DFD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252DFD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252DFD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252DFD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252DFD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252DFD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252DFD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252DFD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252DFD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252DFD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252DFD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252DFD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252DFD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252DFD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252DFD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252DFD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252DFD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252DFD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252DFD"/>
    <w:rPr>
      <w:sz w:val="18"/>
    </w:rPr>
  </w:style>
  <w:style w:type="character" w:styleId="af1">
    <w:name w:val="footnote reference"/>
    <w:basedOn w:val="a0"/>
    <w:uiPriority w:val="99"/>
    <w:unhideWhenUsed/>
    <w:rsid w:val="00252DFD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252DFD"/>
  </w:style>
  <w:style w:type="character" w:customStyle="1" w:styleId="af3">
    <w:name w:val="Текст концевой сноски Знак"/>
    <w:link w:val="af2"/>
    <w:uiPriority w:val="99"/>
    <w:rsid w:val="00252DFD"/>
    <w:rPr>
      <w:sz w:val="20"/>
    </w:rPr>
  </w:style>
  <w:style w:type="character" w:styleId="af4">
    <w:name w:val="endnote reference"/>
    <w:basedOn w:val="a0"/>
    <w:uiPriority w:val="99"/>
    <w:semiHidden/>
    <w:unhideWhenUsed/>
    <w:rsid w:val="00252DFD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252DFD"/>
    <w:pPr>
      <w:spacing w:after="57"/>
    </w:pPr>
  </w:style>
  <w:style w:type="paragraph" w:styleId="23">
    <w:name w:val="toc 2"/>
    <w:basedOn w:val="a"/>
    <w:next w:val="a"/>
    <w:uiPriority w:val="39"/>
    <w:unhideWhenUsed/>
    <w:rsid w:val="00252DFD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252DFD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252DFD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252DFD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252DFD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252DFD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252DFD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252DFD"/>
    <w:pPr>
      <w:spacing w:after="57"/>
      <w:ind w:left="2268"/>
    </w:pPr>
  </w:style>
  <w:style w:type="paragraph" w:styleId="af5">
    <w:name w:val="TOC Heading"/>
    <w:uiPriority w:val="39"/>
    <w:unhideWhenUsed/>
    <w:rsid w:val="00252DFD"/>
  </w:style>
  <w:style w:type="paragraph" w:styleId="af6">
    <w:name w:val="List Paragraph"/>
    <w:basedOn w:val="a"/>
    <w:uiPriority w:val="34"/>
    <w:qFormat/>
    <w:rsid w:val="00252DFD"/>
    <w:pPr>
      <w:ind w:left="720"/>
      <w:contextualSpacing/>
    </w:pPr>
  </w:style>
  <w:style w:type="table" w:styleId="af7">
    <w:name w:val="Table Grid"/>
    <w:basedOn w:val="a1"/>
    <w:uiPriority w:val="59"/>
    <w:rsid w:val="00252DF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Hyperlink"/>
    <w:basedOn w:val="a0"/>
    <w:uiPriority w:val="99"/>
    <w:unhideWhenUsed/>
    <w:rsid w:val="00252DFD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3</Pages>
  <Words>899</Words>
  <Characters>5128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Учетная запись Майкрософт</cp:lastModifiedBy>
  <cp:revision>22</cp:revision>
  <dcterms:created xsi:type="dcterms:W3CDTF">2022-08-08T06:09:00Z</dcterms:created>
  <dcterms:modified xsi:type="dcterms:W3CDTF">2023-12-21T17:14:00Z</dcterms:modified>
</cp:coreProperties>
</file>