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D59DD" w14:textId="2BBC30BE" w:rsidR="000A052A" w:rsidRPr="00D53267" w:rsidRDefault="000A052A" w:rsidP="00C45D14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D53267">
        <w:rPr>
          <w:rStyle w:val="paragraph"/>
          <w:rFonts w:ascii="Times New Roman" w:hAnsi="Times New Roman"/>
          <w:b/>
          <w:sz w:val="18"/>
          <w:szCs w:val="18"/>
        </w:rPr>
        <w:t xml:space="preserve">Договор о задатке № </w:t>
      </w:r>
      <w:r w:rsidR="00C45D14" w:rsidRPr="00D53267">
        <w:rPr>
          <w:rStyle w:val="paragraph"/>
          <w:rFonts w:ascii="Times New Roman" w:hAnsi="Times New Roman"/>
          <w:b/>
          <w:sz w:val="18"/>
          <w:szCs w:val="18"/>
        </w:rPr>
        <w:t>б/н</w:t>
      </w:r>
    </w:p>
    <w:p w14:paraId="1CBD7224" w14:textId="77777777" w:rsidR="000A052A" w:rsidRPr="00D5326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1F29F0DC" w14:textId="27A9B5F4" w:rsidR="000A052A" w:rsidRPr="00D53267" w:rsidRDefault="000A052A" w:rsidP="00C45D14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D5326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D53267">
        <w:rPr>
          <w:rStyle w:val="paragraph"/>
          <w:rFonts w:ascii="Times New Roman" w:hAnsi="Times New Roman"/>
          <w:sz w:val="18"/>
          <w:szCs w:val="18"/>
        </w:rPr>
        <w:tab/>
      </w:r>
      <w:r w:rsidRPr="00D53267">
        <w:rPr>
          <w:rStyle w:val="paragraph"/>
          <w:rFonts w:ascii="Times New Roman" w:hAnsi="Times New Roman"/>
          <w:sz w:val="18"/>
          <w:szCs w:val="18"/>
        </w:rPr>
        <w:tab/>
      </w:r>
      <w:r w:rsidRPr="00D53267">
        <w:rPr>
          <w:rStyle w:val="paragraph"/>
          <w:rFonts w:ascii="Times New Roman" w:hAnsi="Times New Roman"/>
          <w:sz w:val="18"/>
          <w:szCs w:val="18"/>
        </w:rPr>
        <w:tab/>
      </w:r>
      <w:r w:rsidRPr="00D53267">
        <w:rPr>
          <w:rStyle w:val="paragraph"/>
          <w:rFonts w:ascii="Times New Roman" w:hAnsi="Times New Roman"/>
          <w:sz w:val="18"/>
          <w:szCs w:val="18"/>
        </w:rPr>
        <w:tab/>
      </w:r>
      <w:r w:rsidRPr="00D53267">
        <w:rPr>
          <w:rStyle w:val="paragraph"/>
          <w:rFonts w:ascii="Times New Roman" w:hAnsi="Times New Roman"/>
          <w:sz w:val="18"/>
          <w:szCs w:val="18"/>
        </w:rPr>
        <w:tab/>
      </w:r>
      <w:r w:rsidRPr="00D53267">
        <w:rPr>
          <w:rStyle w:val="paragraph"/>
          <w:rFonts w:ascii="Times New Roman" w:hAnsi="Times New Roman"/>
          <w:sz w:val="18"/>
          <w:szCs w:val="18"/>
        </w:rPr>
        <w:tab/>
      </w:r>
      <w:r w:rsidRPr="00D53267">
        <w:rPr>
          <w:rStyle w:val="paragraph"/>
          <w:rFonts w:ascii="Times New Roman" w:hAnsi="Times New Roman"/>
          <w:sz w:val="18"/>
          <w:szCs w:val="18"/>
        </w:rPr>
        <w:tab/>
      </w:r>
      <w:r w:rsidRPr="00D53267">
        <w:rPr>
          <w:rStyle w:val="paragraph"/>
          <w:rFonts w:ascii="Times New Roman" w:hAnsi="Times New Roman"/>
          <w:sz w:val="18"/>
          <w:szCs w:val="18"/>
        </w:rPr>
        <w:tab/>
      </w:r>
      <w:r w:rsidR="00C45D14" w:rsidRPr="00D53267">
        <w:rPr>
          <w:rStyle w:val="paragraph"/>
          <w:rFonts w:ascii="Times New Roman" w:hAnsi="Times New Roman"/>
          <w:sz w:val="18"/>
          <w:szCs w:val="18"/>
        </w:rPr>
        <w:t xml:space="preserve">       </w:t>
      </w:r>
      <w:r w:rsidR="008573F3" w:rsidRPr="00D53267">
        <w:rPr>
          <w:rStyle w:val="paragraph"/>
          <w:rFonts w:ascii="Times New Roman" w:hAnsi="Times New Roman"/>
          <w:sz w:val="18"/>
          <w:szCs w:val="18"/>
        </w:rPr>
        <w:t xml:space="preserve">     </w:t>
      </w:r>
      <w:r w:rsidR="00C45D14" w:rsidRPr="00D53267">
        <w:rPr>
          <w:rStyle w:val="paragraph"/>
          <w:rFonts w:ascii="Times New Roman" w:hAnsi="Times New Roman"/>
          <w:sz w:val="18"/>
          <w:szCs w:val="18"/>
        </w:rPr>
        <w:t xml:space="preserve">      </w:t>
      </w:r>
      <w:proofErr w:type="gramStart"/>
      <w:r w:rsidR="00C45D14" w:rsidRPr="00D53267">
        <w:rPr>
          <w:rStyle w:val="paragraph"/>
          <w:rFonts w:ascii="Times New Roman" w:hAnsi="Times New Roman"/>
          <w:sz w:val="18"/>
          <w:szCs w:val="18"/>
        </w:rPr>
        <w:t xml:space="preserve">   </w:t>
      </w:r>
      <w:r w:rsidRPr="00D53267">
        <w:rPr>
          <w:rStyle w:val="paragraph"/>
          <w:rFonts w:ascii="Times New Roman" w:hAnsi="Times New Roman"/>
          <w:sz w:val="18"/>
          <w:szCs w:val="18"/>
        </w:rPr>
        <w:t>«</w:t>
      </w:r>
      <w:proofErr w:type="gramEnd"/>
      <w:r w:rsidR="008573F3" w:rsidRPr="00D53267">
        <w:rPr>
          <w:rStyle w:val="paragraph"/>
          <w:rFonts w:ascii="Times New Roman" w:hAnsi="Times New Roman"/>
          <w:sz w:val="18"/>
          <w:szCs w:val="18"/>
        </w:rPr>
        <w:t>__</w:t>
      </w:r>
      <w:r w:rsidRPr="00D53267">
        <w:rPr>
          <w:rStyle w:val="paragraph"/>
          <w:rFonts w:ascii="Times New Roman" w:hAnsi="Times New Roman"/>
          <w:sz w:val="18"/>
          <w:szCs w:val="18"/>
        </w:rPr>
        <w:t xml:space="preserve">» </w:t>
      </w:r>
      <w:r w:rsidR="008573F3" w:rsidRPr="00D53267">
        <w:rPr>
          <w:rStyle w:val="paragraph"/>
          <w:rFonts w:ascii="Times New Roman" w:hAnsi="Times New Roman"/>
          <w:sz w:val="18"/>
          <w:szCs w:val="18"/>
        </w:rPr>
        <w:t>_________</w:t>
      </w:r>
      <w:r w:rsidRPr="00D53267">
        <w:rPr>
          <w:rStyle w:val="paragraph"/>
          <w:rFonts w:ascii="Times New Roman" w:hAnsi="Times New Roman"/>
          <w:sz w:val="18"/>
          <w:szCs w:val="18"/>
        </w:rPr>
        <w:t>20</w:t>
      </w:r>
      <w:r w:rsidR="006F4B2F" w:rsidRPr="00D53267">
        <w:rPr>
          <w:rStyle w:val="paragraph"/>
          <w:rFonts w:ascii="Times New Roman" w:hAnsi="Times New Roman"/>
          <w:sz w:val="18"/>
          <w:szCs w:val="18"/>
        </w:rPr>
        <w:t>2</w:t>
      </w:r>
      <w:r w:rsidR="008573F3" w:rsidRPr="00D53267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D5326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D53267">
        <w:rPr>
          <w:rStyle w:val="paragraph"/>
          <w:rFonts w:ascii="Times New Roman" w:hAnsi="Times New Roman"/>
          <w:sz w:val="18"/>
          <w:szCs w:val="18"/>
        </w:rPr>
        <w:t>г.</w:t>
      </w:r>
    </w:p>
    <w:p w14:paraId="2709EB49" w14:textId="74755DF6" w:rsidR="00871EDE" w:rsidRPr="00D53267" w:rsidRDefault="00C45D14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D53267">
        <w:rPr>
          <w:rStyle w:val="paragraph"/>
          <w:rFonts w:ascii="Times New Roman" w:hAnsi="Times New Roman"/>
          <w:sz w:val="18"/>
          <w:szCs w:val="18"/>
        </w:rPr>
        <w:t xml:space="preserve"> </w:t>
      </w:r>
    </w:p>
    <w:p w14:paraId="5A4E1395" w14:textId="130E4159" w:rsidR="008573F3" w:rsidRPr="00D53267" w:rsidRDefault="00D53267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53267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Иванов Андрей Васильевич (дата рождения: 24.01.1984 г., место рождения: гор. Москва, СНИЛС 126-893-193 95, ИНН 771550018864, регистрация по месту жительства: 127322, г. Москва, ул. Яблочкова, дом 43, кв. 6), Баянова Ирина Владимировна (ИНН 870100951180, СНИЛС 122-881-550 55) - член Союза СРО "ГАУ" (ОГРН 1021603626098, ИНН 1660062005, адрес: 420034, </w:t>
      </w:r>
      <w:proofErr w:type="spellStart"/>
      <w:r w:rsidRPr="00D53267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D53267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D53267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D53267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офис 1004), действующий на основании Решения Арбитражного суда города Москвы от 28.11.2022 г. по делу № А40-110716/22</w:t>
      </w:r>
      <w:r w:rsidR="003A2099" w:rsidRPr="00D53267">
        <w:rPr>
          <w:rFonts w:ascii="Times New Roman" w:hAnsi="Times New Roman"/>
          <w:sz w:val="18"/>
          <w:szCs w:val="18"/>
        </w:rPr>
        <w:t xml:space="preserve">, </w:t>
      </w:r>
      <w:r w:rsidR="000A052A" w:rsidRPr="00D53267">
        <w:rPr>
          <w:rFonts w:ascii="Times New Roman" w:hAnsi="Times New Roman"/>
          <w:snapToGrid w:val="0"/>
          <w:sz w:val="18"/>
          <w:szCs w:val="18"/>
        </w:rPr>
        <w:t>именуем</w:t>
      </w:r>
      <w:r w:rsidR="008573F3" w:rsidRPr="00D53267">
        <w:rPr>
          <w:rFonts w:ascii="Times New Roman" w:hAnsi="Times New Roman"/>
          <w:snapToGrid w:val="0"/>
          <w:sz w:val="18"/>
          <w:szCs w:val="18"/>
        </w:rPr>
        <w:t>ая</w:t>
      </w:r>
      <w:r w:rsidR="000A052A" w:rsidRPr="00D53267">
        <w:rPr>
          <w:rFonts w:ascii="Times New Roman" w:hAnsi="Times New Roman"/>
          <w:snapToGrid w:val="0"/>
          <w:sz w:val="18"/>
          <w:szCs w:val="18"/>
        </w:rPr>
        <w:t xml:space="preserve"> в дальнейшем </w:t>
      </w:r>
      <w:r w:rsidR="000A052A" w:rsidRPr="00D53267">
        <w:rPr>
          <w:rFonts w:ascii="Times New Roman" w:hAnsi="Times New Roman"/>
          <w:b/>
          <w:i/>
          <w:snapToGrid w:val="0"/>
          <w:sz w:val="18"/>
          <w:szCs w:val="18"/>
        </w:rPr>
        <w:t>«Организатор торгов»,</w:t>
      </w:r>
      <w:r w:rsidR="000A052A" w:rsidRPr="00D53267">
        <w:rPr>
          <w:rFonts w:ascii="Times New Roman" w:hAnsi="Times New Roman"/>
          <w:snapToGrid w:val="0"/>
          <w:sz w:val="18"/>
          <w:szCs w:val="18"/>
        </w:rPr>
        <w:t xml:space="preserve"> с одной стороны</w:t>
      </w:r>
      <w:r w:rsidR="000A052A" w:rsidRPr="00D53267">
        <w:rPr>
          <w:rStyle w:val="paragraph"/>
          <w:rFonts w:ascii="Times New Roman" w:hAnsi="Times New Roman"/>
          <w:sz w:val="18"/>
          <w:szCs w:val="18"/>
        </w:rPr>
        <w:t xml:space="preserve">, и </w:t>
      </w:r>
    </w:p>
    <w:p w14:paraId="42940E4F" w14:textId="0FDE03E1" w:rsidR="000A052A" w:rsidRPr="00D53267" w:rsidRDefault="008573F3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53267">
        <w:rPr>
          <w:rStyle w:val="paragraph"/>
          <w:rFonts w:ascii="Times New Roman" w:hAnsi="Times New Roman"/>
          <w:b/>
          <w:i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C45D14" w:rsidRPr="00D53267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D53267">
        <w:rPr>
          <w:rStyle w:val="paragraph"/>
          <w:rFonts w:ascii="Times New Roman" w:hAnsi="Times New Roman"/>
          <w:sz w:val="18"/>
          <w:szCs w:val="18"/>
        </w:rPr>
        <w:t>именуемый (</w:t>
      </w:r>
      <w:proofErr w:type="spellStart"/>
      <w:r w:rsidR="000A052A" w:rsidRPr="00D5326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D53267">
        <w:rPr>
          <w:rStyle w:val="paragraph"/>
          <w:rFonts w:ascii="Times New Roman" w:hAnsi="Times New Roman"/>
          <w:sz w:val="18"/>
          <w:szCs w:val="18"/>
        </w:rPr>
        <w:t xml:space="preserve">) в дальнейшем </w:t>
      </w:r>
      <w:r w:rsidR="000A052A" w:rsidRPr="00D53267">
        <w:rPr>
          <w:rStyle w:val="paragraph"/>
          <w:rFonts w:ascii="Times New Roman" w:hAnsi="Times New Roman"/>
          <w:b/>
          <w:i/>
          <w:sz w:val="18"/>
          <w:szCs w:val="18"/>
        </w:rPr>
        <w:t>«Претендент»,</w:t>
      </w:r>
      <w:r w:rsidR="000A052A" w:rsidRPr="00D53267">
        <w:rPr>
          <w:rStyle w:val="paragraph"/>
          <w:rFonts w:ascii="Times New Roman" w:hAnsi="Times New Roman"/>
          <w:sz w:val="18"/>
          <w:szCs w:val="18"/>
        </w:rPr>
        <w:t xml:space="preserve"> с другой стороны, заключили настоящий Договор о задатке (далее именуемый «Договор») о нижеследующем: </w:t>
      </w:r>
    </w:p>
    <w:p w14:paraId="67CB243C" w14:textId="77777777" w:rsidR="00017565" w:rsidRPr="00D53267" w:rsidRDefault="00017565" w:rsidP="00C45D14">
      <w:pPr>
        <w:spacing w:after="0"/>
        <w:rPr>
          <w:rFonts w:ascii="Times New Roman" w:eastAsia="Calibri" w:hAnsi="Times New Roman"/>
          <w:sz w:val="18"/>
          <w:szCs w:val="18"/>
        </w:rPr>
      </w:pPr>
    </w:p>
    <w:p w14:paraId="31755670" w14:textId="77777777" w:rsidR="00D53267" w:rsidRPr="00D53267" w:rsidRDefault="008573F3" w:rsidP="00C45D14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53267">
        <w:rPr>
          <w:rStyle w:val="paragraph"/>
          <w:rFonts w:ascii="Times New Roman" w:hAnsi="Times New Roman"/>
          <w:sz w:val="18"/>
          <w:szCs w:val="18"/>
        </w:rPr>
        <w:t>Размер задатка для участия в торгах составляет 10% (десять процентов) от начальной цены продажи лота на соответствующем этапе торгов. Задаток вносится Организатору торгов по следующим реквизитам: Получатель: Баянова Ирина Владимировна, Номер счета: 40817810700022108265, Банк-получатель: АО «Тинькофф Банк», Корр. Счет:30101810145250000974, ИНН: 7710140679, БИК: 044525974</w:t>
      </w:r>
      <w:r w:rsidR="00C45D14" w:rsidRPr="00D53267">
        <w:rPr>
          <w:rStyle w:val="paragraph"/>
          <w:rFonts w:ascii="Times New Roman" w:hAnsi="Times New Roman"/>
          <w:sz w:val="18"/>
          <w:szCs w:val="18"/>
        </w:rPr>
        <w:t xml:space="preserve"> за </w:t>
      </w:r>
    </w:p>
    <w:p w14:paraId="64E4559A" w14:textId="77777777" w:rsidR="00D53267" w:rsidRPr="00D53267" w:rsidRDefault="00C45D14" w:rsidP="00D53267">
      <w:pPr>
        <w:spacing w:after="0" w:line="240" w:lineRule="auto"/>
        <w:ind w:firstLine="567"/>
        <w:jc w:val="both"/>
        <w:rPr>
          <w:rFonts w:ascii="Times New Roman" w:hAnsi="Times New Roman"/>
          <w:b/>
          <w:sz w:val="18"/>
          <w:szCs w:val="18"/>
        </w:rPr>
      </w:pPr>
      <w:r w:rsidRPr="00D53267">
        <w:rPr>
          <w:rFonts w:ascii="Times New Roman" w:hAnsi="Times New Roman"/>
          <w:b/>
          <w:sz w:val="18"/>
          <w:szCs w:val="18"/>
        </w:rPr>
        <w:t xml:space="preserve">Лот № 1: </w:t>
      </w:r>
      <w:r w:rsidR="00D53267" w:rsidRPr="00D53267">
        <w:rPr>
          <w:rFonts w:ascii="Times New Roman" w:hAnsi="Times New Roman"/>
          <w:b/>
          <w:sz w:val="18"/>
          <w:szCs w:val="18"/>
        </w:rPr>
        <w:t>Вид объекта недвижимости: Земельный участок</w:t>
      </w:r>
    </w:p>
    <w:p w14:paraId="26B4D71A" w14:textId="77777777" w:rsidR="00D53267" w:rsidRPr="00D53267" w:rsidRDefault="00D53267" w:rsidP="00D53267">
      <w:pPr>
        <w:spacing w:after="0" w:line="240" w:lineRule="auto"/>
        <w:ind w:firstLine="567"/>
        <w:jc w:val="both"/>
        <w:rPr>
          <w:rFonts w:ascii="Times New Roman" w:hAnsi="Times New Roman"/>
          <w:b/>
          <w:sz w:val="18"/>
          <w:szCs w:val="18"/>
        </w:rPr>
      </w:pPr>
      <w:r w:rsidRPr="00D53267">
        <w:rPr>
          <w:rFonts w:ascii="Times New Roman" w:hAnsi="Times New Roman"/>
          <w:b/>
          <w:sz w:val="18"/>
          <w:szCs w:val="18"/>
        </w:rPr>
        <w:t>Кадастровый номер: 50:32:0080115:83</w:t>
      </w:r>
    </w:p>
    <w:p w14:paraId="02ACD857" w14:textId="77777777" w:rsidR="00D53267" w:rsidRPr="00D53267" w:rsidRDefault="00D53267" w:rsidP="00D53267">
      <w:pPr>
        <w:spacing w:after="0" w:line="240" w:lineRule="auto"/>
        <w:ind w:firstLine="567"/>
        <w:jc w:val="both"/>
        <w:rPr>
          <w:rFonts w:ascii="Times New Roman" w:hAnsi="Times New Roman"/>
          <w:b/>
          <w:sz w:val="18"/>
          <w:szCs w:val="18"/>
        </w:rPr>
      </w:pPr>
      <w:r w:rsidRPr="00D53267">
        <w:rPr>
          <w:rFonts w:ascii="Times New Roman" w:hAnsi="Times New Roman"/>
          <w:b/>
          <w:sz w:val="18"/>
          <w:szCs w:val="18"/>
        </w:rPr>
        <w:t>Назначение объекта недвижимости: данные отсутствуют</w:t>
      </w:r>
    </w:p>
    <w:p w14:paraId="3BF4378E" w14:textId="77777777" w:rsidR="00D53267" w:rsidRPr="00D53267" w:rsidRDefault="00D53267" w:rsidP="00D53267">
      <w:pPr>
        <w:spacing w:after="0" w:line="240" w:lineRule="auto"/>
        <w:ind w:firstLine="567"/>
        <w:jc w:val="both"/>
        <w:rPr>
          <w:rFonts w:ascii="Times New Roman" w:hAnsi="Times New Roman"/>
          <w:b/>
          <w:sz w:val="18"/>
          <w:szCs w:val="18"/>
        </w:rPr>
      </w:pPr>
      <w:r w:rsidRPr="00D53267">
        <w:rPr>
          <w:rFonts w:ascii="Times New Roman" w:hAnsi="Times New Roman"/>
          <w:b/>
          <w:sz w:val="18"/>
          <w:szCs w:val="18"/>
        </w:rPr>
        <w:t>Виды разрешенного использования объекта недвижимости</w:t>
      </w:r>
      <w:proofErr w:type="gramStart"/>
      <w:r w:rsidRPr="00D53267">
        <w:rPr>
          <w:rFonts w:ascii="Times New Roman" w:hAnsi="Times New Roman"/>
          <w:b/>
          <w:sz w:val="18"/>
          <w:szCs w:val="18"/>
        </w:rPr>
        <w:t>: Для</w:t>
      </w:r>
      <w:proofErr w:type="gramEnd"/>
      <w:r w:rsidRPr="00D53267">
        <w:rPr>
          <w:rFonts w:ascii="Times New Roman" w:hAnsi="Times New Roman"/>
          <w:b/>
          <w:sz w:val="18"/>
          <w:szCs w:val="18"/>
        </w:rPr>
        <w:t xml:space="preserve"> ведения садоводства</w:t>
      </w:r>
    </w:p>
    <w:p w14:paraId="2304140A" w14:textId="77777777" w:rsidR="00D53267" w:rsidRPr="00D53267" w:rsidRDefault="00D53267" w:rsidP="00D53267">
      <w:pPr>
        <w:spacing w:after="0" w:line="240" w:lineRule="auto"/>
        <w:ind w:firstLine="567"/>
        <w:jc w:val="both"/>
        <w:rPr>
          <w:rFonts w:ascii="Times New Roman" w:hAnsi="Times New Roman"/>
          <w:b/>
          <w:sz w:val="18"/>
          <w:szCs w:val="18"/>
        </w:rPr>
      </w:pPr>
      <w:r w:rsidRPr="00D53267">
        <w:rPr>
          <w:rFonts w:ascii="Times New Roman" w:hAnsi="Times New Roman"/>
          <w:b/>
          <w:sz w:val="18"/>
          <w:szCs w:val="18"/>
        </w:rPr>
        <w:t xml:space="preserve">Местоположение: обл. Московская, р-н Серпуховский, </w:t>
      </w:r>
      <w:proofErr w:type="spellStart"/>
      <w:r w:rsidRPr="00D53267">
        <w:rPr>
          <w:rFonts w:ascii="Times New Roman" w:hAnsi="Times New Roman"/>
          <w:b/>
          <w:sz w:val="18"/>
          <w:szCs w:val="18"/>
        </w:rPr>
        <w:t>снт</w:t>
      </w:r>
      <w:proofErr w:type="spellEnd"/>
    </w:p>
    <w:p w14:paraId="6E8178C1" w14:textId="77777777" w:rsidR="00D53267" w:rsidRPr="00D53267" w:rsidRDefault="00D53267" w:rsidP="00D53267">
      <w:pPr>
        <w:spacing w:after="0" w:line="240" w:lineRule="auto"/>
        <w:ind w:firstLine="567"/>
        <w:jc w:val="both"/>
        <w:rPr>
          <w:rFonts w:ascii="Times New Roman" w:hAnsi="Times New Roman"/>
          <w:b/>
          <w:sz w:val="18"/>
          <w:szCs w:val="18"/>
        </w:rPr>
      </w:pPr>
      <w:r w:rsidRPr="00D53267">
        <w:rPr>
          <w:rFonts w:ascii="Times New Roman" w:hAnsi="Times New Roman"/>
          <w:b/>
          <w:sz w:val="18"/>
          <w:szCs w:val="18"/>
        </w:rPr>
        <w:t xml:space="preserve">"Коптево" ОКТС, район д. Коптево, </w:t>
      </w:r>
      <w:proofErr w:type="spellStart"/>
      <w:r w:rsidRPr="00D53267">
        <w:rPr>
          <w:rFonts w:ascii="Times New Roman" w:hAnsi="Times New Roman"/>
          <w:b/>
          <w:sz w:val="18"/>
          <w:szCs w:val="18"/>
        </w:rPr>
        <w:t>уч</w:t>
      </w:r>
      <w:proofErr w:type="spellEnd"/>
      <w:r w:rsidRPr="00D53267">
        <w:rPr>
          <w:rFonts w:ascii="Times New Roman" w:hAnsi="Times New Roman"/>
          <w:b/>
          <w:sz w:val="18"/>
          <w:szCs w:val="18"/>
        </w:rPr>
        <w:t>-к 257</w:t>
      </w:r>
    </w:p>
    <w:p w14:paraId="78027BFF" w14:textId="77777777" w:rsidR="00D53267" w:rsidRPr="00D53267" w:rsidRDefault="00D53267" w:rsidP="00D53267">
      <w:pPr>
        <w:spacing w:after="0" w:line="240" w:lineRule="auto"/>
        <w:ind w:firstLine="567"/>
        <w:jc w:val="both"/>
        <w:rPr>
          <w:rFonts w:ascii="Times New Roman" w:hAnsi="Times New Roman"/>
          <w:b/>
          <w:sz w:val="18"/>
          <w:szCs w:val="18"/>
        </w:rPr>
      </w:pPr>
      <w:r w:rsidRPr="00D53267">
        <w:rPr>
          <w:rFonts w:ascii="Times New Roman" w:hAnsi="Times New Roman"/>
          <w:b/>
          <w:sz w:val="18"/>
          <w:szCs w:val="18"/>
        </w:rPr>
        <w:t>Площадь: 1072</w:t>
      </w:r>
    </w:p>
    <w:p w14:paraId="2F3975F4" w14:textId="125BD775" w:rsidR="00444125" w:rsidRPr="00D53267" w:rsidRDefault="00D53267" w:rsidP="00D53267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D53267">
        <w:rPr>
          <w:rFonts w:ascii="Times New Roman" w:hAnsi="Times New Roman"/>
          <w:b/>
          <w:sz w:val="18"/>
          <w:szCs w:val="18"/>
        </w:rPr>
        <w:t xml:space="preserve">Вид права, доля в праве: Собственность Начальная цена лота </w:t>
      </w:r>
      <w:r w:rsidR="00C45D14" w:rsidRPr="00D53267">
        <w:rPr>
          <w:rFonts w:ascii="Times New Roman" w:hAnsi="Times New Roman"/>
          <w:b/>
          <w:i/>
          <w:sz w:val="18"/>
          <w:szCs w:val="18"/>
        </w:rPr>
        <w:t>(далее - «Имущество»)</w:t>
      </w:r>
      <w:r w:rsidR="00C45D14" w:rsidRPr="00D53267">
        <w:rPr>
          <w:rFonts w:ascii="Times New Roman" w:hAnsi="Times New Roman"/>
          <w:sz w:val="18"/>
          <w:szCs w:val="18"/>
        </w:rPr>
        <w:t>.</w:t>
      </w:r>
    </w:p>
    <w:p w14:paraId="519C153E" w14:textId="77777777" w:rsidR="00C45D14" w:rsidRPr="00D53267" w:rsidRDefault="00C45D14" w:rsidP="00C45D14">
      <w:pPr>
        <w:spacing w:after="0" w:line="240" w:lineRule="auto"/>
        <w:ind w:firstLine="567"/>
        <w:jc w:val="both"/>
        <w:rPr>
          <w:rFonts w:ascii="Times New Roman" w:hAnsi="Times New Roman"/>
          <w:b/>
          <w:sz w:val="18"/>
          <w:szCs w:val="18"/>
          <w:u w:val="single"/>
        </w:rPr>
      </w:pPr>
    </w:p>
    <w:p w14:paraId="4A6EDA78" w14:textId="77777777" w:rsidR="000A052A" w:rsidRPr="00D53267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5326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D5326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D5326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5326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D5326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5326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D5326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5326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D5326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53267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D53267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D53267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D53267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D53267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D5326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5326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D5326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74B92D3A" w14:textId="0655E9C5" w:rsidR="00017565" w:rsidRPr="00D53267" w:rsidRDefault="003A2099" w:rsidP="00C45D14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D5326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D5326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D5326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D5326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D5326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D53267" w:rsidRDefault="00017565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D5326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D5326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D5326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3460"/>
        <w:gridCol w:w="1102"/>
        <w:gridCol w:w="4794"/>
      </w:tblGrid>
      <w:tr w:rsidR="000A052A" w:rsidRPr="00D53267" w14:paraId="7BAD2F2A" w14:textId="77777777" w:rsidTr="00C45D14">
        <w:tc>
          <w:tcPr>
            <w:tcW w:w="3460" w:type="dxa"/>
            <w:hideMark/>
          </w:tcPr>
          <w:p w14:paraId="243C750C" w14:textId="77777777" w:rsidR="000A052A" w:rsidRPr="00D5326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5326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896" w:type="dxa"/>
            <w:gridSpan w:val="2"/>
            <w:hideMark/>
          </w:tcPr>
          <w:p w14:paraId="3E631F1B" w14:textId="06C79961" w:rsidR="000A052A" w:rsidRPr="00D5326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5326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</w:t>
            </w:r>
            <w:r w:rsidR="000A052A" w:rsidRPr="00D5326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C45D14" w:rsidRPr="00E9574C" w14:paraId="34D849F6" w14:textId="77777777" w:rsidTr="00C45D14">
        <w:trPr>
          <w:trHeight w:val="490"/>
        </w:trPr>
        <w:tc>
          <w:tcPr>
            <w:tcW w:w="4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39CB" w14:textId="103386EF" w:rsidR="00C45D14" w:rsidRPr="00D53267" w:rsidRDefault="008573F3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D53267">
              <w:rPr>
                <w:rStyle w:val="paragraph"/>
                <w:sz w:val="18"/>
                <w:szCs w:val="18"/>
              </w:rPr>
              <w:t xml:space="preserve">Финансовый управляющий </w:t>
            </w:r>
            <w:r w:rsidR="00D34A40" w:rsidRPr="00D53267">
              <w:rPr>
                <w:rStyle w:val="paragraph"/>
                <w:sz w:val="18"/>
                <w:szCs w:val="18"/>
              </w:rPr>
              <w:t>Иванова Андрея Васильевича</w:t>
            </w:r>
            <w:r w:rsidRPr="00D53267">
              <w:rPr>
                <w:rStyle w:val="paragraph"/>
                <w:sz w:val="18"/>
                <w:szCs w:val="18"/>
              </w:rPr>
              <w:t xml:space="preserve"> </w:t>
            </w:r>
            <w:r w:rsidR="00D53267" w:rsidRPr="00D53267">
              <w:rPr>
                <w:rStyle w:val="paragraph"/>
                <w:sz w:val="18"/>
                <w:szCs w:val="18"/>
              </w:rPr>
              <w:t>(дата рождения: 24.01.1984 г., место рождения: гор. Москва, СНИЛС 126-893-193 95, ИНН 771550018864, регистрация по месту жительства: 127322, г. Москва, ул. Яблочкова, дом 43, кв. 6)</w:t>
            </w:r>
            <w:r w:rsidRPr="00D53267">
              <w:rPr>
                <w:rStyle w:val="paragraph"/>
                <w:sz w:val="18"/>
                <w:szCs w:val="18"/>
              </w:rPr>
              <w:t>, Баянова Ирина Владимировна (ИНН 870100951180, СНИЛС 122881550 55</w:t>
            </w:r>
            <w:r w:rsidRPr="00D53267">
              <w:rPr>
                <w:rStyle w:val="paragraph"/>
                <w:sz w:val="18"/>
                <w:szCs w:val="18"/>
                <w:lang w:val="ru-RU"/>
              </w:rPr>
              <w:t>, адрес для направления корреспонденции: 101000, г. Москва, а/я 459</w:t>
            </w:r>
            <w:r w:rsidRPr="00D53267">
              <w:rPr>
                <w:rStyle w:val="paragraph"/>
                <w:sz w:val="18"/>
                <w:szCs w:val="18"/>
              </w:rPr>
              <w:t xml:space="preserve">) </w:t>
            </w:r>
          </w:p>
          <w:p w14:paraId="4A58BB9B" w14:textId="77777777" w:rsidR="00C45D14" w:rsidRPr="00D53267" w:rsidRDefault="00C45D14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</w:p>
          <w:p w14:paraId="76B5EE69" w14:textId="77777777" w:rsidR="00E9574C" w:rsidRPr="00D53267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D53267">
              <w:rPr>
                <w:rStyle w:val="paragraph"/>
                <w:i/>
                <w:sz w:val="18"/>
                <w:szCs w:val="18"/>
              </w:rPr>
              <w:t>Получатель: Баянова Ирина Владимировна</w:t>
            </w:r>
          </w:p>
          <w:p w14:paraId="3C881FEA" w14:textId="77777777" w:rsidR="00E9574C" w:rsidRPr="00D53267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D53267">
              <w:rPr>
                <w:rStyle w:val="paragraph"/>
                <w:i/>
                <w:sz w:val="18"/>
                <w:szCs w:val="18"/>
              </w:rPr>
              <w:t>Номер счета: 40817810700022108265</w:t>
            </w:r>
          </w:p>
          <w:p w14:paraId="4D3D31E4" w14:textId="77777777" w:rsidR="00E9574C" w:rsidRPr="00D53267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D53267">
              <w:rPr>
                <w:rStyle w:val="paragraph"/>
                <w:i/>
                <w:sz w:val="18"/>
                <w:szCs w:val="18"/>
              </w:rPr>
              <w:t>БИК: 044525974</w:t>
            </w:r>
          </w:p>
          <w:p w14:paraId="3FAFE885" w14:textId="77777777" w:rsidR="00E9574C" w:rsidRPr="00D53267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D53267">
              <w:rPr>
                <w:rStyle w:val="paragraph"/>
                <w:i/>
                <w:sz w:val="18"/>
                <w:szCs w:val="18"/>
              </w:rPr>
              <w:t>Банк-получатель: АО «Тинькофф Банк»</w:t>
            </w:r>
          </w:p>
          <w:p w14:paraId="5A781759" w14:textId="77777777" w:rsidR="00E9574C" w:rsidRPr="00D53267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D53267">
              <w:rPr>
                <w:rStyle w:val="paragraph"/>
                <w:i/>
                <w:sz w:val="18"/>
                <w:szCs w:val="18"/>
              </w:rPr>
              <w:t>Корр. Счет:30101810145250000974</w:t>
            </w:r>
          </w:p>
          <w:p w14:paraId="4C2493CA" w14:textId="77777777" w:rsidR="00E9574C" w:rsidRPr="00D53267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D53267">
              <w:rPr>
                <w:rStyle w:val="paragraph"/>
                <w:i/>
                <w:sz w:val="18"/>
                <w:szCs w:val="18"/>
              </w:rPr>
              <w:t>ИНН: 7710140679</w:t>
            </w:r>
          </w:p>
          <w:p w14:paraId="4922155B" w14:textId="77777777" w:rsidR="00C45D14" w:rsidRPr="00D53267" w:rsidRDefault="00C45D14" w:rsidP="00C45D14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</w:p>
          <w:p w14:paraId="10B02E48" w14:textId="48BB4ADA" w:rsidR="00C45D14" w:rsidRPr="00D53267" w:rsidRDefault="00C45D14" w:rsidP="00C45D14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D53267">
              <w:rPr>
                <w:rStyle w:val="paragraph"/>
                <w:rFonts w:ascii="Times New Roman" w:hAnsi="Times New Roman"/>
                <w:sz w:val="18"/>
                <w:szCs w:val="18"/>
              </w:rPr>
              <w:t xml:space="preserve">___________________________/ </w:t>
            </w:r>
            <w:r w:rsidR="008573F3" w:rsidRPr="00D53267">
              <w:rPr>
                <w:rStyle w:val="paragraph"/>
                <w:rFonts w:ascii="Times New Roman" w:hAnsi="Times New Roman"/>
                <w:sz w:val="18"/>
                <w:szCs w:val="18"/>
              </w:rPr>
              <w:t>Баянова И.В</w:t>
            </w:r>
            <w:r w:rsidR="008573F3" w:rsidRPr="00D53267">
              <w:rPr>
                <w:rStyle w:val="paragraph"/>
                <w:rFonts w:ascii="Times New Roman" w:hAnsi="Times New Roman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9963" w14:textId="77777777" w:rsidR="00C45D14" w:rsidRPr="00D53267" w:rsidRDefault="00C45D14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F0E4974" w14:textId="7C1042E6" w:rsidR="00C45D14" w:rsidRPr="00D53267" w:rsidRDefault="00C45D14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6E3773B" w14:textId="2F61C7B5" w:rsidR="008573F3" w:rsidRPr="00D53267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5374A36" w14:textId="4526E331" w:rsidR="008573F3" w:rsidRPr="00D53267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E6A604" w14:textId="4E7BD1C7" w:rsidR="008573F3" w:rsidRPr="00D53267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2B8F8A" w14:textId="452E8F94" w:rsidR="008573F3" w:rsidRPr="00D53267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646F0B7" w14:textId="0A8D6F0E" w:rsidR="008573F3" w:rsidRPr="00D53267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EEA2601" w14:textId="22335156" w:rsidR="008573F3" w:rsidRPr="00D53267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5C403DF" w14:textId="6BD53B41" w:rsidR="00E9574C" w:rsidRPr="00D53267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E4F241F" w14:textId="6D29AEAC" w:rsidR="00E9574C" w:rsidRPr="00D53267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31EEE99" w14:textId="04B45600" w:rsidR="00E9574C" w:rsidRPr="00D53267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553FF91" w14:textId="52800EAE" w:rsidR="00E9574C" w:rsidRPr="00D53267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5BFFB1C" w14:textId="0111291B" w:rsidR="00E9574C" w:rsidRPr="00D53267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A62B2AD" w14:textId="076D3D5E" w:rsidR="00E9574C" w:rsidRPr="00D53267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4D7E5B4" w14:textId="77777777" w:rsidR="00E9574C" w:rsidRPr="00D53267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E7AA5EC" w14:textId="77777777" w:rsidR="00E9574C" w:rsidRPr="00D53267" w:rsidRDefault="00E9574C" w:rsidP="00E9574C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</w:p>
          <w:p w14:paraId="48D1D4AA" w14:textId="2BE59935" w:rsidR="00C45D14" w:rsidRPr="00E9574C" w:rsidRDefault="00E9574C" w:rsidP="00E9574C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  <w:r w:rsidRPr="00D53267">
              <w:rPr>
                <w:rStyle w:val="paragraph"/>
                <w:rFonts w:ascii="Times New Roman" w:hAnsi="Times New Roman"/>
                <w:sz w:val="18"/>
                <w:szCs w:val="18"/>
              </w:rPr>
              <w:t>___________________________/ __________________</w:t>
            </w:r>
          </w:p>
        </w:tc>
      </w:tr>
    </w:tbl>
    <w:p w14:paraId="1C1D3AA5" w14:textId="77777777" w:rsidR="00C45D14" w:rsidRPr="00E9574C" w:rsidRDefault="00C45D14">
      <w:pPr>
        <w:rPr>
          <w:rFonts w:ascii="Times New Roman" w:hAnsi="Times New Roman"/>
          <w:sz w:val="18"/>
          <w:szCs w:val="18"/>
        </w:rPr>
      </w:pPr>
    </w:p>
    <w:sectPr w:rsidR="00C45D14" w:rsidRPr="00E9574C" w:rsidSect="00C45D1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225"/>
    <w:rsid w:val="001D482A"/>
    <w:rsid w:val="0022381E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93BF6"/>
    <w:rsid w:val="007F6F6E"/>
    <w:rsid w:val="00843C7F"/>
    <w:rsid w:val="008573F3"/>
    <w:rsid w:val="00871EDE"/>
    <w:rsid w:val="008C0769"/>
    <w:rsid w:val="008F00AE"/>
    <w:rsid w:val="00914048"/>
    <w:rsid w:val="009700C0"/>
    <w:rsid w:val="009F1046"/>
    <w:rsid w:val="00A26289"/>
    <w:rsid w:val="00A51B83"/>
    <w:rsid w:val="00A53267"/>
    <w:rsid w:val="00AD40AD"/>
    <w:rsid w:val="00AD7200"/>
    <w:rsid w:val="00AE5ACC"/>
    <w:rsid w:val="00B13B91"/>
    <w:rsid w:val="00B36825"/>
    <w:rsid w:val="00B4536E"/>
    <w:rsid w:val="00BD20D5"/>
    <w:rsid w:val="00C26389"/>
    <w:rsid w:val="00C45D14"/>
    <w:rsid w:val="00C916AB"/>
    <w:rsid w:val="00C9323F"/>
    <w:rsid w:val="00CF7178"/>
    <w:rsid w:val="00D262B5"/>
    <w:rsid w:val="00D34A40"/>
    <w:rsid w:val="00D53267"/>
    <w:rsid w:val="00DC6459"/>
    <w:rsid w:val="00E523DF"/>
    <w:rsid w:val="00E9574C"/>
    <w:rsid w:val="00EA0ADE"/>
    <w:rsid w:val="00EB2F7F"/>
    <w:rsid w:val="00EB3BF9"/>
    <w:rsid w:val="00ED1DB9"/>
    <w:rsid w:val="00F3445A"/>
    <w:rsid w:val="00F6192D"/>
    <w:rsid w:val="00FB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585</Words>
  <Characters>3891</Characters>
  <Application>Microsoft Office Word</Application>
  <DocSecurity>0</DocSecurity>
  <Lines>194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</cp:lastModifiedBy>
  <cp:revision>2</cp:revision>
  <dcterms:created xsi:type="dcterms:W3CDTF">2023-12-19T13:55:00Z</dcterms:created>
  <dcterms:modified xsi:type="dcterms:W3CDTF">2023-12-19T13:55:00Z</dcterms:modified>
</cp:coreProperties>
</file>