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9E2F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0961D7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9F4327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41FFB0" w14:textId="77777777" w:rsidR="00F27775" w:rsidRPr="00261B05" w:rsidRDefault="001A0A9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мкр. Авиаторов, г.  Балашиха</w:t>
      </w:r>
    </w:p>
    <w:p w14:paraId="06FADCC8" w14:textId="0260509A" w:rsidR="00F27775" w:rsidRDefault="00261B0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 ____________</w:t>
      </w:r>
      <w:r w:rsidR="001A0A96">
        <w:rPr>
          <w:rFonts w:ascii="Times New Roman" w:hAnsi="Times New Roman"/>
          <w:noProof/>
          <w:sz w:val="24"/>
          <w:szCs w:val="24"/>
        </w:rPr>
        <w:t xml:space="preserve"> 2023 г.</w:t>
      </w:r>
    </w:p>
    <w:p w14:paraId="60F48FF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143D01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9D4FB1" w14:textId="77777777" w:rsidR="00261B05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1A0A96">
        <w:rPr>
          <w:rFonts w:ascii="Times New Roman" w:hAnsi="Times New Roman"/>
          <w:noProof/>
          <w:sz w:val="24"/>
          <w:szCs w:val="24"/>
        </w:rPr>
        <w:t>Перелыгина Алексея Сергеевича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1A0A96">
        <w:rPr>
          <w:rFonts w:ascii="Times New Roman" w:hAnsi="Times New Roman"/>
          <w:noProof/>
          <w:sz w:val="24"/>
          <w:szCs w:val="24"/>
        </w:rPr>
        <w:t>05.10.1984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1A0A96">
        <w:rPr>
          <w:rFonts w:ascii="Times New Roman" w:hAnsi="Times New Roman"/>
          <w:noProof/>
          <w:sz w:val="24"/>
          <w:szCs w:val="24"/>
        </w:rPr>
        <w:t xml:space="preserve">г. </w:t>
      </w:r>
      <w:proofErr w:type="gramStart"/>
      <w:r w:rsidR="001A0A96">
        <w:rPr>
          <w:rFonts w:ascii="Times New Roman" w:hAnsi="Times New Roman"/>
          <w:noProof/>
          <w:sz w:val="24"/>
          <w:szCs w:val="24"/>
        </w:rPr>
        <w:t xml:space="preserve">Чита </w:t>
      </w:r>
      <w:r w:rsidRPr="00C709F9">
        <w:rPr>
          <w:rFonts w:ascii="Times New Roman" w:hAnsi="Times New Roman"/>
          <w:sz w:val="24"/>
          <w:szCs w:val="24"/>
        </w:rPr>
        <w:t>,</w:t>
      </w:r>
      <w:proofErr w:type="gramEnd"/>
      <w:r w:rsidRPr="00C709F9">
        <w:rPr>
          <w:rFonts w:ascii="Times New Roman" w:hAnsi="Times New Roman"/>
          <w:sz w:val="24"/>
          <w:szCs w:val="24"/>
        </w:rPr>
        <w:t xml:space="preserve">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1A0A96">
        <w:rPr>
          <w:rFonts w:ascii="Times New Roman" w:hAnsi="Times New Roman"/>
          <w:noProof/>
          <w:sz w:val="24"/>
          <w:szCs w:val="24"/>
        </w:rPr>
        <w:t>070-975-987 13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1A0A96">
        <w:rPr>
          <w:rFonts w:ascii="Times New Roman" w:hAnsi="Times New Roman"/>
          <w:noProof/>
          <w:sz w:val="24"/>
          <w:szCs w:val="24"/>
        </w:rPr>
        <w:t>616508648652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1A0A96">
        <w:rPr>
          <w:rFonts w:ascii="Times New Roman" w:hAnsi="Times New Roman"/>
          <w:noProof/>
          <w:sz w:val="24"/>
          <w:szCs w:val="24"/>
        </w:rPr>
        <w:t>регистрация по месту жительства: 143913, Московская область, мкр. Авиаторов, г.  Балашиха, ул. Летная, дом 5/5, кв. 157</w:t>
      </w:r>
      <w:proofErr w:type="gramStart"/>
      <w:r>
        <w:rPr>
          <w:rFonts w:ascii="Times New Roman" w:hAnsi="Times New Roman"/>
          <w:sz w:val="24"/>
          <w:szCs w:val="24"/>
        </w:rPr>
        <w:t xml:space="preserve">)  </w:t>
      </w:r>
      <w:r w:rsidR="001A0A96">
        <w:rPr>
          <w:rFonts w:ascii="Times New Roman" w:hAnsi="Times New Roman"/>
          <w:noProof/>
          <w:sz w:val="24"/>
          <w:szCs w:val="24"/>
        </w:rPr>
        <w:t>Мельников</w:t>
      </w:r>
      <w:proofErr w:type="gramEnd"/>
      <w:r w:rsidR="001A0A96">
        <w:rPr>
          <w:rFonts w:ascii="Times New Roman" w:hAnsi="Times New Roman"/>
          <w:noProof/>
          <w:sz w:val="24"/>
          <w:szCs w:val="24"/>
        </w:rPr>
        <w:t xml:space="preserve"> Юрий Алексеевич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A0A96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23.06.2022 г. (резолютивная часть объявлена 23.06.2022 г.) по делу № А41-32246/22</w:t>
      </w:r>
      <w:r>
        <w:rPr>
          <w:rFonts w:ascii="Times New Roman" w:hAnsi="Times New Roman"/>
          <w:sz w:val="24"/>
          <w:szCs w:val="24"/>
        </w:rPr>
        <w:t xml:space="preserve">, с одной стороны, и </w:t>
      </w:r>
    </w:p>
    <w:p w14:paraId="4194037D" w14:textId="4400CBF5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66569E2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FE7D3D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51747A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A0A96">
        <w:rPr>
          <w:rFonts w:ascii="Times New Roman" w:hAnsi="Times New Roman"/>
          <w:noProof/>
          <w:sz w:val="24"/>
          <w:szCs w:val="24"/>
        </w:rPr>
        <w:t>Перелыгина Алексея Сергеевича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925B2B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646859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A7F49D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040BD7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EB1111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9EA56A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E0C468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1A0A96">
        <w:rPr>
          <w:rFonts w:ascii="Times New Roman" w:hAnsi="Times New Roman"/>
          <w:noProof/>
          <w:sz w:val="24"/>
          <w:szCs w:val="24"/>
        </w:rPr>
        <w:t>Перелыгина Алексея Сергеевича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57FB53E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FCFC0F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402A35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2E4A6FB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8AD46B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2A7E453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proofErr w:type="gramEnd"/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1A0A96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49319F4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FB73F6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08348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A1A1F3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D2E36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B86A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6466FC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B892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1A0A96">
              <w:rPr>
                <w:rFonts w:ascii="Times New Roman" w:hAnsi="Times New Roman"/>
                <w:noProof/>
                <w:sz w:val="24"/>
                <w:szCs w:val="24"/>
              </w:rPr>
              <w:t>Перелыгина Алексея Сергеевича</w:t>
            </w:r>
          </w:p>
          <w:p w14:paraId="0C3A25D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DC98BAF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1A0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40817810250158835099</w:t>
            </w:r>
            <w:proofErr w:type="gramEnd"/>
          </w:p>
          <w:p w14:paraId="28007A5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1A0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56307B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1A0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32AFD3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1A0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405696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D675B5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3B74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EE4830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1A0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Ю.А.</w:t>
            </w:r>
            <w:proofErr w:type="gramEnd"/>
            <w:r w:rsidR="001A0A9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8311C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24E23F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C75DD4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612803D3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727B31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577593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A0A96"/>
    <w:rsid w:val="0023545D"/>
    <w:rsid w:val="00261B05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1D3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A7CB6DF"/>
  <w15:chartTrackingRefBased/>
  <w15:docId w15:val="{D62324D2-8431-487D-BA3E-F7D65671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2023-10-26T20:43:00Z</dcterms:created>
  <dcterms:modified xsi:type="dcterms:W3CDTF">2023-10-26T20:43:00Z</dcterms:modified>
</cp:coreProperties>
</file>