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3D3E15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</w:rPr>
      </w:pPr>
      <w:r w:rsidRPr="003D3E15">
        <w:rPr>
          <w:rStyle w:val="paragraph"/>
          <w:rFonts w:ascii="Times New Roman" w:hAnsi="Times New Roman"/>
          <w:b/>
        </w:rPr>
        <w:t>Договор о задатке № __</w:t>
      </w:r>
    </w:p>
    <w:p w14:paraId="1CBD7224" w14:textId="77777777" w:rsidR="000A052A" w:rsidRPr="003D3E15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</w:rPr>
      </w:pPr>
    </w:p>
    <w:p w14:paraId="2AD0967D" w14:textId="0631C9F2" w:rsidR="000A052A" w:rsidRPr="003D3E15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>г. Москва</w:t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</w:r>
      <w:r w:rsidRPr="003D3E15">
        <w:rPr>
          <w:rStyle w:val="paragraph"/>
          <w:rFonts w:ascii="Times New Roman" w:hAnsi="Times New Roman"/>
        </w:rPr>
        <w:tab/>
        <w:t>«___» ________ 20</w:t>
      </w:r>
      <w:r w:rsidR="006F4B2F" w:rsidRPr="003D3E15">
        <w:rPr>
          <w:rStyle w:val="paragraph"/>
          <w:rFonts w:ascii="Times New Roman" w:hAnsi="Times New Roman"/>
        </w:rPr>
        <w:t>2</w:t>
      </w:r>
      <w:r w:rsidR="00017565" w:rsidRPr="003D3E15">
        <w:rPr>
          <w:rStyle w:val="paragraph"/>
          <w:rFonts w:ascii="Times New Roman" w:hAnsi="Times New Roman"/>
        </w:rPr>
        <w:t>2</w:t>
      </w:r>
      <w:r w:rsidR="003A2099" w:rsidRPr="003D3E15">
        <w:rPr>
          <w:rStyle w:val="paragraph"/>
          <w:rFonts w:ascii="Times New Roman" w:hAnsi="Times New Roman"/>
        </w:rPr>
        <w:t xml:space="preserve"> </w:t>
      </w:r>
      <w:r w:rsidRPr="003D3E15">
        <w:rPr>
          <w:rStyle w:val="paragraph"/>
          <w:rFonts w:ascii="Times New Roman" w:hAnsi="Times New Roman"/>
        </w:rPr>
        <w:t>г.</w:t>
      </w:r>
    </w:p>
    <w:p w14:paraId="1F29F0DC" w14:textId="77777777" w:rsidR="000A052A" w:rsidRPr="003D3E15" w:rsidRDefault="000A052A" w:rsidP="000A052A">
      <w:pPr>
        <w:spacing w:after="0" w:line="240" w:lineRule="auto"/>
        <w:rPr>
          <w:rStyle w:val="paragraph"/>
          <w:rFonts w:ascii="Times New Roman" w:hAnsi="Times New Roman"/>
        </w:rPr>
      </w:pPr>
    </w:p>
    <w:p w14:paraId="2709EB49" w14:textId="77777777" w:rsidR="00871EDE" w:rsidRPr="003D3E15" w:rsidRDefault="00871EDE" w:rsidP="000A052A">
      <w:pPr>
        <w:spacing w:after="0" w:line="240" w:lineRule="auto"/>
        <w:rPr>
          <w:rStyle w:val="paragraph"/>
          <w:rFonts w:ascii="Times New Roman" w:hAnsi="Times New Roman"/>
        </w:rPr>
      </w:pPr>
    </w:p>
    <w:p w14:paraId="42940E4F" w14:textId="40CA17DE" w:rsidR="000A052A" w:rsidRPr="003D3E15" w:rsidRDefault="0001756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  <w:b/>
          <w:i/>
        </w:rPr>
        <w:t xml:space="preserve">Финансовый </w:t>
      </w:r>
      <w:r w:rsidR="003D3E15" w:rsidRPr="003D3E15">
        <w:rPr>
          <w:rStyle w:val="paragraph"/>
          <w:rFonts w:ascii="Times New Roman" w:hAnsi="Times New Roman"/>
          <w:b/>
          <w:i/>
        </w:rPr>
        <w:t>управляющий</w:t>
      </w:r>
      <w:r w:rsidR="000A052A" w:rsidRPr="003D3E15">
        <w:rPr>
          <w:rStyle w:val="paragraph"/>
          <w:rFonts w:ascii="Times New Roman" w:hAnsi="Times New Roman"/>
          <w:b/>
          <w:i/>
        </w:rPr>
        <w:t xml:space="preserve"> </w:t>
      </w:r>
      <w:proofErr w:type="spellStart"/>
      <w:r w:rsidRPr="003D3E15">
        <w:rPr>
          <w:rFonts w:ascii="Times New Roman" w:hAnsi="Times New Roman"/>
          <w:b/>
          <w:i/>
        </w:rPr>
        <w:t>Колегановой</w:t>
      </w:r>
      <w:proofErr w:type="spellEnd"/>
      <w:r w:rsidRPr="003D3E15">
        <w:rPr>
          <w:rFonts w:ascii="Times New Roman" w:hAnsi="Times New Roman"/>
          <w:b/>
          <w:i/>
        </w:rPr>
        <w:t xml:space="preserve"> Татьяны Сергеевны </w:t>
      </w:r>
      <w:r w:rsidRPr="003D3E15">
        <w:rPr>
          <w:rFonts w:ascii="Times New Roman" w:hAnsi="Times New Roman"/>
        </w:rPr>
        <w:t>(</w:t>
      </w:r>
      <w:proofErr w:type="spellStart"/>
      <w:r w:rsidRPr="003D3E15">
        <w:rPr>
          <w:rFonts w:ascii="Times New Roman" w:hAnsi="Times New Roman"/>
        </w:rPr>
        <w:t>д.р</w:t>
      </w:r>
      <w:proofErr w:type="spellEnd"/>
      <w:r w:rsidRPr="003D3E15">
        <w:rPr>
          <w:rFonts w:ascii="Times New Roman" w:hAnsi="Times New Roman"/>
        </w:rPr>
        <w:t>./</w:t>
      </w:r>
      <w:proofErr w:type="spellStart"/>
      <w:r w:rsidRPr="003D3E15">
        <w:rPr>
          <w:rFonts w:ascii="Times New Roman" w:hAnsi="Times New Roman"/>
        </w:rPr>
        <w:t>м.р</w:t>
      </w:r>
      <w:proofErr w:type="spellEnd"/>
      <w:r w:rsidRPr="003D3E15">
        <w:rPr>
          <w:rFonts w:ascii="Times New Roman" w:hAnsi="Times New Roman"/>
        </w:rPr>
        <w:t xml:space="preserve">.: 02.03.1974, Тюменская обл. </w:t>
      </w:r>
      <w:proofErr w:type="spellStart"/>
      <w:r w:rsidRPr="003D3E15">
        <w:rPr>
          <w:rFonts w:ascii="Times New Roman" w:hAnsi="Times New Roman"/>
        </w:rPr>
        <w:t>Бердюжский</w:t>
      </w:r>
      <w:proofErr w:type="spellEnd"/>
      <w:r w:rsidRPr="003D3E15">
        <w:rPr>
          <w:rFonts w:ascii="Times New Roman" w:hAnsi="Times New Roman"/>
        </w:rPr>
        <w:t xml:space="preserve"> р-н с. </w:t>
      </w:r>
      <w:proofErr w:type="spellStart"/>
      <w:r w:rsidRPr="003D3E15">
        <w:rPr>
          <w:rFonts w:ascii="Times New Roman" w:hAnsi="Times New Roman"/>
        </w:rPr>
        <w:t>Полднево</w:t>
      </w:r>
      <w:proofErr w:type="spellEnd"/>
      <w:r w:rsidRPr="003D3E15">
        <w:rPr>
          <w:rFonts w:ascii="Times New Roman" w:hAnsi="Times New Roman"/>
        </w:rPr>
        <w:t xml:space="preserve">, СНИЛС 060995992 12, ИНН 720210328696, адрес: 628001, Ханты-Мансийский автономный округ - Югра, г. Ханты-Мансийск, ул. Ямская, д. 10, кв. 137) </w:t>
      </w:r>
      <w:r w:rsidR="004B1450" w:rsidRPr="003D3E15">
        <w:rPr>
          <w:rFonts w:ascii="Times New Roman" w:hAnsi="Times New Roman"/>
        </w:rPr>
        <w:t xml:space="preserve"> </w:t>
      </w:r>
      <w:r w:rsidRPr="003D3E15">
        <w:rPr>
          <w:rFonts w:ascii="Times New Roman" w:hAnsi="Times New Roman"/>
          <w:b/>
          <w:i/>
        </w:rPr>
        <w:t>Демидов Антон Викторович</w:t>
      </w:r>
      <w:r w:rsidRPr="003D3E15">
        <w:rPr>
          <w:rFonts w:ascii="Times New Roman" w:hAnsi="Times New Roman"/>
        </w:rPr>
        <w:t xml:space="preserve"> (ИНН 570204523208, СНИЛС 174491927 02) - член Союза СРО "ГАУ" (ОГРН 1021603626098, ИНН 1660062005, адрес: 420034, </w:t>
      </w:r>
      <w:proofErr w:type="spellStart"/>
      <w:r w:rsidRPr="003D3E15">
        <w:rPr>
          <w:rFonts w:ascii="Times New Roman" w:hAnsi="Times New Roman"/>
        </w:rPr>
        <w:t>Респ</w:t>
      </w:r>
      <w:proofErr w:type="spellEnd"/>
      <w:r w:rsidRPr="003D3E15">
        <w:rPr>
          <w:rFonts w:ascii="Times New Roman" w:hAnsi="Times New Roman"/>
        </w:rPr>
        <w:t>. Татарстан, г. Казань, ул. Соловецких юнг, д. 7, оф. 1004)</w:t>
      </w:r>
      <w:r w:rsidR="0069532A" w:rsidRPr="003D3E15">
        <w:rPr>
          <w:rFonts w:ascii="Times New Roman" w:hAnsi="Times New Roman"/>
        </w:rPr>
        <w:t xml:space="preserve">, </w:t>
      </w:r>
      <w:r w:rsidR="0069532A" w:rsidRPr="003D3E15">
        <w:rPr>
          <w:rFonts w:ascii="Times New Roman" w:hAnsi="Times New Roman"/>
          <w:b/>
          <w:i/>
        </w:rPr>
        <w:t>действующ</w:t>
      </w:r>
      <w:r w:rsidRPr="003D3E15">
        <w:rPr>
          <w:rFonts w:ascii="Times New Roman" w:hAnsi="Times New Roman"/>
          <w:b/>
          <w:i/>
        </w:rPr>
        <w:t>ий</w:t>
      </w:r>
      <w:r w:rsidR="0069532A" w:rsidRPr="003D3E15">
        <w:rPr>
          <w:rFonts w:ascii="Times New Roman" w:hAnsi="Times New Roman"/>
          <w:b/>
          <w:i/>
        </w:rPr>
        <w:t xml:space="preserve"> на основании </w:t>
      </w:r>
      <w:r w:rsidRPr="003D3E15">
        <w:rPr>
          <w:rStyle w:val="highlight4"/>
          <w:b/>
          <w:i/>
          <w:specVanish w:val="0"/>
        </w:rPr>
        <w:t>Решением</w:t>
      </w:r>
      <w:r w:rsidRPr="003D3E15">
        <w:rPr>
          <w:rFonts w:ascii="Times New Roman" w:hAnsi="Times New Roman"/>
          <w:b/>
          <w:i/>
        </w:rPr>
        <w:t xml:space="preserve"> </w:t>
      </w:r>
      <w:r w:rsidRPr="003D3E15">
        <w:rPr>
          <w:rStyle w:val="highlight4"/>
          <w:b/>
          <w:i/>
          <w:specVanish w:val="0"/>
        </w:rPr>
        <w:t>Арбитражного суда Ханты-Мансийского автономного округа-Югры</w:t>
      </w:r>
      <w:r w:rsidRPr="003D3E15">
        <w:rPr>
          <w:rFonts w:ascii="Times New Roman" w:hAnsi="Times New Roman"/>
          <w:b/>
          <w:i/>
        </w:rPr>
        <w:t xml:space="preserve"> от </w:t>
      </w:r>
      <w:r w:rsidRPr="003D3E15">
        <w:rPr>
          <w:rStyle w:val="highlight4"/>
          <w:b/>
          <w:i/>
          <w:specVanish w:val="0"/>
        </w:rPr>
        <w:t>27.01.2022</w:t>
      </w:r>
      <w:r w:rsidRPr="003D3E15">
        <w:rPr>
          <w:rFonts w:ascii="Times New Roman" w:hAnsi="Times New Roman"/>
          <w:b/>
          <w:i/>
        </w:rPr>
        <w:t xml:space="preserve"> по делу № </w:t>
      </w:r>
      <w:r w:rsidRPr="003D3E15">
        <w:rPr>
          <w:rStyle w:val="highlight4"/>
          <w:b/>
          <w:i/>
          <w:specVanish w:val="0"/>
        </w:rPr>
        <w:t>А75-18453/2021</w:t>
      </w:r>
      <w:r w:rsidR="003A2099" w:rsidRPr="003D3E15">
        <w:rPr>
          <w:rFonts w:ascii="Times New Roman" w:hAnsi="Times New Roman"/>
        </w:rPr>
        <w:t xml:space="preserve">, </w:t>
      </w:r>
      <w:r w:rsidR="000A052A" w:rsidRPr="003D3E15">
        <w:rPr>
          <w:rFonts w:ascii="Times New Roman" w:hAnsi="Times New Roman"/>
          <w:snapToGrid w:val="0"/>
        </w:rPr>
        <w:t>именуемый в дальнейшем «Организатор торгов», с одной стороны</w:t>
      </w:r>
      <w:r w:rsidR="000A052A" w:rsidRPr="003D3E15">
        <w:rPr>
          <w:rStyle w:val="paragraph"/>
          <w:rFonts w:ascii="Times New Roman" w:hAnsi="Times New Roman"/>
        </w:rPr>
        <w:t>, и ___________</w:t>
      </w:r>
      <w:r w:rsidR="003D3E15">
        <w:rPr>
          <w:rStyle w:val="paragraph"/>
          <w:rFonts w:ascii="Times New Roman" w:hAnsi="Times New Roman"/>
        </w:rPr>
        <w:t>_________________________________________________</w:t>
      </w:r>
      <w:r w:rsidR="000A052A" w:rsidRPr="003D3E15">
        <w:rPr>
          <w:rStyle w:val="paragraph"/>
          <w:rFonts w:ascii="Times New Roman" w:hAnsi="Times New Roman"/>
        </w:rPr>
        <w:t>___ в лице________, действующего(ей) на основании</w:t>
      </w:r>
      <w:r w:rsidR="008C0769" w:rsidRPr="003D3E15">
        <w:rPr>
          <w:rStyle w:val="paragraph"/>
          <w:rFonts w:ascii="Times New Roman" w:hAnsi="Times New Roman"/>
        </w:rPr>
        <w:t xml:space="preserve"> </w:t>
      </w:r>
      <w:r w:rsidR="000A052A" w:rsidRPr="003D3E15">
        <w:rPr>
          <w:rStyle w:val="paragraph"/>
          <w:rFonts w:ascii="Times New Roman" w:hAnsi="Times New Roman"/>
        </w:rPr>
        <w:t>__________________</w:t>
      </w:r>
      <w:r w:rsidR="000A052A" w:rsidRPr="003D3E15">
        <w:rPr>
          <w:rFonts w:ascii="Times New Roman" w:hAnsi="Times New Roman"/>
        </w:rPr>
        <w:t>,</w:t>
      </w:r>
      <w:r w:rsidR="000A052A" w:rsidRPr="003D3E15">
        <w:rPr>
          <w:rStyle w:val="paragraph"/>
          <w:rFonts w:ascii="Times New Roman" w:hAnsi="Times New Roman"/>
        </w:rPr>
        <w:t xml:space="preserve"> именуемый (</w:t>
      </w:r>
      <w:proofErr w:type="spellStart"/>
      <w:r w:rsidR="000A052A" w:rsidRPr="003D3E15">
        <w:rPr>
          <w:rStyle w:val="paragraph"/>
          <w:rFonts w:ascii="Times New Roman" w:hAnsi="Times New Roman"/>
        </w:rPr>
        <w:t>ая</w:t>
      </w:r>
      <w:proofErr w:type="spellEnd"/>
      <w:r w:rsidR="000A052A" w:rsidRPr="003D3E15">
        <w:rPr>
          <w:rStyle w:val="paragraph"/>
          <w:rFonts w:ascii="Times New Roman" w:hAnsi="Times New Roman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3D3E15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50A9F95" w14:textId="161083A9" w:rsidR="00444125" w:rsidRPr="003D3E15" w:rsidRDefault="00444125" w:rsidP="0001756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3D3E15">
        <w:rPr>
          <w:rFonts w:ascii="Times New Roman" w:hAnsi="Times New Roman"/>
          <w:b/>
          <w:u w:val="single"/>
        </w:rPr>
        <w:t xml:space="preserve">Лот № </w:t>
      </w:r>
      <w:r w:rsidR="00CB7C1D">
        <w:rPr>
          <w:rFonts w:ascii="Times New Roman" w:hAnsi="Times New Roman"/>
          <w:b/>
          <w:u w:val="single"/>
        </w:rPr>
        <w:t>2</w:t>
      </w:r>
    </w:p>
    <w:p w14:paraId="34EB1C61" w14:textId="77777777" w:rsidR="00017565" w:rsidRPr="003D3E15" w:rsidRDefault="00017565" w:rsidP="0001756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4188773D" w14:textId="77777777" w:rsidR="00CB7C1D" w:rsidRPr="00CB7C1D" w:rsidRDefault="00CB7C1D" w:rsidP="00CB7C1D">
      <w:pPr>
        <w:spacing w:after="0"/>
        <w:ind w:firstLine="426"/>
        <w:jc w:val="both"/>
        <w:rPr>
          <w:rFonts w:ascii="Times New Roman" w:eastAsia="Calibri" w:hAnsi="Times New Roman"/>
        </w:rPr>
      </w:pPr>
      <w:r w:rsidRPr="00CB7C1D">
        <w:rPr>
          <w:rFonts w:ascii="Times New Roman" w:eastAsia="Calibri" w:hAnsi="Times New Roman"/>
        </w:rPr>
        <w:t>Вид объекта недвижимости: Помещение</w:t>
      </w:r>
    </w:p>
    <w:p w14:paraId="2B534810" w14:textId="77777777" w:rsidR="00CB7C1D" w:rsidRPr="00CB7C1D" w:rsidRDefault="00CB7C1D" w:rsidP="00CB7C1D">
      <w:pPr>
        <w:spacing w:after="0"/>
        <w:ind w:firstLine="426"/>
        <w:jc w:val="both"/>
        <w:rPr>
          <w:rFonts w:ascii="Times New Roman" w:eastAsia="Calibri" w:hAnsi="Times New Roman"/>
        </w:rPr>
      </w:pPr>
      <w:r w:rsidRPr="00CB7C1D">
        <w:rPr>
          <w:rFonts w:ascii="Times New Roman" w:eastAsia="Calibri" w:hAnsi="Times New Roman"/>
        </w:rPr>
        <w:t>Кадастровый номер: 86:12:0301001:1106</w:t>
      </w:r>
    </w:p>
    <w:p w14:paraId="35004CAE" w14:textId="77777777" w:rsidR="00CB7C1D" w:rsidRPr="00CB7C1D" w:rsidRDefault="00CB7C1D" w:rsidP="00CB7C1D">
      <w:pPr>
        <w:spacing w:after="0"/>
        <w:ind w:firstLine="426"/>
        <w:jc w:val="both"/>
        <w:rPr>
          <w:rFonts w:ascii="Times New Roman" w:eastAsia="Calibri" w:hAnsi="Times New Roman"/>
        </w:rPr>
      </w:pPr>
      <w:r w:rsidRPr="00CB7C1D">
        <w:rPr>
          <w:rFonts w:ascii="Times New Roman" w:eastAsia="Calibri" w:hAnsi="Times New Roman"/>
        </w:rPr>
        <w:t>Назначение объекта недвижимости: Нежилое</w:t>
      </w:r>
    </w:p>
    <w:p w14:paraId="678A71E5" w14:textId="77777777" w:rsidR="00CB7C1D" w:rsidRPr="00CB7C1D" w:rsidRDefault="00CB7C1D" w:rsidP="00CB7C1D">
      <w:pPr>
        <w:spacing w:after="0"/>
        <w:ind w:firstLine="426"/>
        <w:jc w:val="both"/>
        <w:rPr>
          <w:rFonts w:ascii="Times New Roman" w:eastAsia="Calibri" w:hAnsi="Times New Roman"/>
        </w:rPr>
      </w:pPr>
      <w:r w:rsidRPr="00CB7C1D">
        <w:rPr>
          <w:rFonts w:ascii="Times New Roman" w:eastAsia="Calibri" w:hAnsi="Times New Roman"/>
        </w:rPr>
        <w:t>Виды разрешенного использования объекта недвижимости: данные отсутствуют</w:t>
      </w:r>
    </w:p>
    <w:p w14:paraId="4540515B" w14:textId="77777777" w:rsidR="00CB7C1D" w:rsidRPr="00CB7C1D" w:rsidRDefault="00CB7C1D" w:rsidP="00CB7C1D">
      <w:pPr>
        <w:spacing w:after="0"/>
        <w:ind w:firstLine="426"/>
        <w:jc w:val="both"/>
        <w:rPr>
          <w:rFonts w:ascii="Times New Roman" w:eastAsia="Calibri" w:hAnsi="Times New Roman"/>
        </w:rPr>
      </w:pPr>
      <w:r w:rsidRPr="00CB7C1D">
        <w:rPr>
          <w:rFonts w:ascii="Times New Roman" w:eastAsia="Calibri" w:hAnsi="Times New Roman"/>
        </w:rPr>
        <w:t>Местоположение: АО Ханты-Мансийский – Югра, г. Ханты-Мансийск, ул. Ямская в районе жилого дома № 10</w:t>
      </w:r>
    </w:p>
    <w:p w14:paraId="389E629A" w14:textId="2D8E4233" w:rsidR="003C3A95" w:rsidRPr="003D3E15" w:rsidRDefault="00CB7C1D" w:rsidP="00CB7C1D">
      <w:pPr>
        <w:spacing w:after="0"/>
        <w:ind w:firstLine="426"/>
        <w:jc w:val="both"/>
        <w:rPr>
          <w:rFonts w:ascii="Times New Roman" w:hAnsi="Times New Roman"/>
        </w:rPr>
      </w:pPr>
      <w:r w:rsidRPr="00CB7C1D">
        <w:rPr>
          <w:rFonts w:ascii="Times New Roman" w:eastAsia="Calibri" w:hAnsi="Times New Roman"/>
        </w:rPr>
        <w:t>Площадь: 13.1 м2</w:t>
      </w:r>
      <w:r w:rsidRPr="00CB7C1D">
        <w:rPr>
          <w:rFonts w:ascii="Times New Roman" w:eastAsia="Calibri" w:hAnsi="Times New Roman"/>
          <w:b/>
          <w:i/>
        </w:rPr>
        <w:t xml:space="preserve"> </w:t>
      </w:r>
      <w:bookmarkStart w:id="0" w:name="_GoBack"/>
      <w:bookmarkEnd w:id="0"/>
      <w:r w:rsidR="000A052A" w:rsidRPr="003D3E15">
        <w:rPr>
          <w:rFonts w:ascii="Times New Roman" w:hAnsi="Times New Roman"/>
          <w:b/>
          <w:i/>
        </w:rPr>
        <w:t>(далее</w:t>
      </w:r>
      <w:r w:rsidR="00F6192D">
        <w:rPr>
          <w:rFonts w:ascii="Times New Roman" w:hAnsi="Times New Roman"/>
          <w:b/>
          <w:i/>
        </w:rPr>
        <w:t xml:space="preserve"> -</w:t>
      </w:r>
      <w:r w:rsidR="000A052A" w:rsidRPr="003D3E15">
        <w:rPr>
          <w:rFonts w:ascii="Times New Roman" w:hAnsi="Times New Roman"/>
          <w:b/>
          <w:i/>
        </w:rPr>
        <w:t xml:space="preserve"> «Имущество»)</w:t>
      </w:r>
      <w:r w:rsidR="00017565" w:rsidRPr="003D3E15">
        <w:rPr>
          <w:rFonts w:ascii="Times New Roman" w:hAnsi="Times New Roman"/>
        </w:rPr>
        <w:t>.</w:t>
      </w:r>
    </w:p>
    <w:p w14:paraId="67CB243C" w14:textId="77777777" w:rsidR="00017565" w:rsidRPr="003D3E15" w:rsidRDefault="00017565" w:rsidP="00017565">
      <w:pPr>
        <w:spacing w:after="0"/>
        <w:ind w:left="567"/>
        <w:rPr>
          <w:rFonts w:ascii="Times New Roman" w:eastAsia="Calibri" w:hAnsi="Times New Roman"/>
        </w:rPr>
      </w:pPr>
    </w:p>
    <w:p w14:paraId="2F3975F4" w14:textId="584927C4" w:rsidR="00444125" w:rsidRPr="003D3E15" w:rsidRDefault="000A052A" w:rsidP="003D3E15">
      <w:pPr>
        <w:ind w:firstLine="567"/>
        <w:rPr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 xml:space="preserve">Претендент </w:t>
      </w:r>
      <w:r w:rsidRPr="009F1046">
        <w:rPr>
          <w:rStyle w:val="paragraph"/>
          <w:rFonts w:ascii="Times New Roman" w:hAnsi="Times New Roman"/>
        </w:rPr>
        <w:t>перечисляет задаток в размере 10% от начальной стоимости имущества (</w:t>
      </w:r>
      <w:r w:rsidRPr="009F1046">
        <w:rPr>
          <w:rStyle w:val="paragraph"/>
          <w:rFonts w:ascii="Times New Roman" w:hAnsi="Times New Roman"/>
          <w:b/>
          <w:i/>
        </w:rPr>
        <w:t>далее – «Задаток»</w:t>
      </w:r>
      <w:r w:rsidRPr="009F1046">
        <w:rPr>
          <w:rStyle w:val="paragraph"/>
          <w:rFonts w:ascii="Times New Roman" w:hAnsi="Times New Roman"/>
        </w:rPr>
        <w:t>), на расчетный счет:</w:t>
      </w:r>
      <w:r w:rsidR="003C3A95" w:rsidRPr="009F1046">
        <w:rPr>
          <w:rStyle w:val="paragraph"/>
          <w:rFonts w:ascii="Times New Roman" w:hAnsi="Times New Roman"/>
        </w:rPr>
        <w:t xml:space="preserve"> </w:t>
      </w:r>
      <w:r w:rsidR="00DC6459" w:rsidRPr="009F1046">
        <w:rPr>
          <w:rStyle w:val="paragraph"/>
          <w:rFonts w:ascii="Times New Roman" w:hAnsi="Times New Roman"/>
        </w:rPr>
        <w:t xml:space="preserve">Получатель: </w:t>
      </w:r>
      <w:r w:rsidR="009F1046" w:rsidRPr="009F1046">
        <w:rPr>
          <w:rFonts w:ascii="Times New Roman" w:hAnsi="Times New Roman"/>
        </w:rPr>
        <w:t>Демидов Антон Викторович</w:t>
      </w:r>
      <w:r w:rsidR="0069532A" w:rsidRPr="009F1046">
        <w:rPr>
          <w:rStyle w:val="paragraph"/>
          <w:rFonts w:ascii="Times New Roman" w:hAnsi="Times New Roman"/>
        </w:rPr>
        <w:t xml:space="preserve">, </w:t>
      </w:r>
      <w:r w:rsidR="003D3E15" w:rsidRPr="009F1046">
        <w:rPr>
          <w:rStyle w:val="paragraph"/>
          <w:rFonts w:ascii="Times New Roman" w:hAnsi="Times New Roman"/>
        </w:rPr>
        <w:t xml:space="preserve">Счет получателя: </w:t>
      </w:r>
      <w:r w:rsidR="009F1046" w:rsidRPr="009F1046">
        <w:rPr>
          <w:rStyle w:val="paragraph"/>
          <w:rFonts w:ascii="Times New Roman" w:hAnsi="Times New Roman"/>
        </w:rPr>
        <w:t>40817810200044771028</w:t>
      </w:r>
      <w:r w:rsidR="003D3E15" w:rsidRPr="009F1046">
        <w:rPr>
          <w:rStyle w:val="paragraph"/>
          <w:rFonts w:ascii="Times New Roman" w:hAnsi="Times New Roman"/>
        </w:rPr>
        <w:t xml:space="preserve">, Банк получателя: </w:t>
      </w:r>
      <w:r w:rsidR="009F1046" w:rsidRPr="009F1046">
        <w:rPr>
          <w:rStyle w:val="paragraph"/>
          <w:rFonts w:ascii="Times New Roman" w:hAnsi="Times New Roman"/>
        </w:rPr>
        <w:t>АО «Тинькофф Банк»</w:t>
      </w:r>
      <w:r w:rsidR="003D3E15" w:rsidRPr="009F1046">
        <w:rPr>
          <w:rStyle w:val="paragraph"/>
          <w:rFonts w:ascii="Times New Roman" w:hAnsi="Times New Roman"/>
        </w:rPr>
        <w:t xml:space="preserve">, ИНН: </w:t>
      </w:r>
      <w:r w:rsidR="009F1046" w:rsidRPr="009F1046">
        <w:rPr>
          <w:rStyle w:val="paragraph"/>
          <w:rFonts w:ascii="Times New Roman" w:hAnsi="Times New Roman"/>
        </w:rPr>
        <w:t>7710140679</w:t>
      </w:r>
      <w:r w:rsidR="003D3E15" w:rsidRPr="009F1046">
        <w:rPr>
          <w:rStyle w:val="paragraph"/>
          <w:rFonts w:ascii="Times New Roman" w:hAnsi="Times New Roman"/>
        </w:rPr>
        <w:t xml:space="preserve">, КПП: </w:t>
      </w:r>
      <w:r w:rsidR="009F1046" w:rsidRPr="009F1046">
        <w:rPr>
          <w:rStyle w:val="paragraph"/>
          <w:rFonts w:ascii="Times New Roman" w:hAnsi="Times New Roman"/>
        </w:rPr>
        <w:t>771301001</w:t>
      </w:r>
      <w:r w:rsidR="003D3E15" w:rsidRPr="009F1046">
        <w:rPr>
          <w:rStyle w:val="paragraph"/>
          <w:rFonts w:ascii="Times New Roman" w:hAnsi="Times New Roman"/>
        </w:rPr>
        <w:t xml:space="preserve">, Кор. счет: </w:t>
      </w:r>
      <w:r w:rsidR="009F1046" w:rsidRPr="009F1046">
        <w:rPr>
          <w:rStyle w:val="paragraph"/>
          <w:rFonts w:ascii="Times New Roman" w:hAnsi="Times New Roman"/>
        </w:rPr>
        <w:t>30101810145250000974</w:t>
      </w:r>
      <w:r w:rsidR="003D3E15" w:rsidRPr="009F1046">
        <w:rPr>
          <w:rStyle w:val="paragraph"/>
          <w:rFonts w:ascii="Times New Roman" w:hAnsi="Times New Roman"/>
        </w:rPr>
        <w:t>.</w:t>
      </w:r>
    </w:p>
    <w:p w14:paraId="4A6EDA78" w14:textId="77777777" w:rsidR="000A052A" w:rsidRPr="003D3E15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 xml:space="preserve">   1. </w:t>
      </w:r>
      <w:r w:rsidR="000A052A" w:rsidRPr="003D3E15">
        <w:rPr>
          <w:rStyle w:val="paragraph"/>
          <w:rFonts w:ascii="Times New Roman" w:hAnsi="Times New Roman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D3E1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D3E1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3D3E1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3D3E1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3D3E15">
        <w:rPr>
          <w:rStyle w:val="paragraph"/>
          <w:rFonts w:ascii="Times New Roman" w:hAnsi="Times New Roman"/>
        </w:rPr>
        <w:t>незаключения</w:t>
      </w:r>
      <w:proofErr w:type="spellEnd"/>
      <w:r w:rsidRPr="003D3E15">
        <w:rPr>
          <w:rStyle w:val="paragraph"/>
          <w:rFonts w:ascii="Times New Roman" w:hAnsi="Times New Roman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3D3E15">
        <w:rPr>
          <w:rStyle w:val="paragraph"/>
          <w:rFonts w:ascii="Times New Roman" w:hAnsi="Times New Roman"/>
        </w:rPr>
        <w:t>неперечисления</w:t>
      </w:r>
      <w:proofErr w:type="spellEnd"/>
      <w:r w:rsidRPr="003D3E15">
        <w:rPr>
          <w:rStyle w:val="paragraph"/>
          <w:rFonts w:ascii="Times New Roman" w:hAnsi="Times New Roman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3D3E1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t>6</w:t>
      </w:r>
      <w:r w:rsidR="000A052A" w:rsidRPr="003D3E15">
        <w:rPr>
          <w:rStyle w:val="paragraph"/>
          <w:rFonts w:ascii="Times New Roman" w:hAnsi="Times New Roman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D3E1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 w:rsidRPr="003D3E15">
        <w:rPr>
          <w:rStyle w:val="paragraph"/>
          <w:rFonts w:ascii="Times New Roman" w:hAnsi="Times New Roman"/>
        </w:rPr>
        <w:lastRenderedPageBreak/>
        <w:t>7</w:t>
      </w:r>
      <w:r w:rsidR="000A052A" w:rsidRPr="003D3E15">
        <w:rPr>
          <w:rStyle w:val="paragraph"/>
          <w:rFonts w:ascii="Times New Roman" w:hAnsi="Times New Roman"/>
        </w:rPr>
        <w:t xml:space="preserve">. В случае возникновения споров по Договору или в связи с ним они подлежат </w:t>
      </w:r>
      <w:r w:rsidR="00606380" w:rsidRPr="003D3E15">
        <w:rPr>
          <w:rStyle w:val="paragraph"/>
          <w:rFonts w:ascii="Times New Roman" w:hAnsi="Times New Roman"/>
        </w:rPr>
        <w:t>рассмотрению в Арбитражном суде</w:t>
      </w:r>
      <w:r w:rsidR="00024EF5" w:rsidRPr="003D3E15">
        <w:rPr>
          <w:rStyle w:val="paragraph"/>
          <w:rFonts w:ascii="Times New Roman" w:hAnsi="Times New Roman"/>
        </w:rPr>
        <w:t xml:space="preserve"> </w:t>
      </w:r>
      <w:r w:rsidR="000A052A" w:rsidRPr="003D3E15">
        <w:rPr>
          <w:rStyle w:val="paragraph"/>
          <w:rFonts w:ascii="Times New Roman" w:hAnsi="Times New Roman"/>
        </w:rPr>
        <w:t xml:space="preserve">или в суде общей юрисдикции в соответствии с правилами подсудности. </w:t>
      </w:r>
    </w:p>
    <w:p w14:paraId="149A6E28" w14:textId="77777777" w:rsidR="00871EDE" w:rsidRPr="003D3E15" w:rsidRDefault="00871ED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</w:p>
    <w:p w14:paraId="47848A8C" w14:textId="77777777" w:rsidR="00017565" w:rsidRPr="003D3E15" w:rsidRDefault="00017565" w:rsidP="000A052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4B92D3A" w14:textId="77777777" w:rsidR="00017565" w:rsidRPr="003D3E15" w:rsidRDefault="00017565" w:rsidP="000A052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9C1E6D5" w14:textId="77777777" w:rsidR="00017565" w:rsidRPr="003D3E15" w:rsidRDefault="00017565" w:rsidP="000A052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380B80C" w14:textId="6731393A" w:rsidR="000A052A" w:rsidRPr="003D3E15" w:rsidRDefault="000A052A" w:rsidP="000A052A">
      <w:pPr>
        <w:spacing w:after="0" w:line="240" w:lineRule="auto"/>
        <w:jc w:val="center"/>
        <w:rPr>
          <w:rFonts w:ascii="Times New Roman" w:hAnsi="Times New Roman"/>
          <w:b/>
        </w:rPr>
      </w:pPr>
      <w:r w:rsidRPr="003D3E15">
        <w:rPr>
          <w:rFonts w:ascii="Times New Roman" w:hAnsi="Times New Roman"/>
          <w:b/>
        </w:rPr>
        <w:t>Место нахождения и банковские реквизиты сторон</w:t>
      </w:r>
    </w:p>
    <w:p w14:paraId="7C214AB8" w14:textId="77777777" w:rsidR="00871EDE" w:rsidRPr="003D3E15" w:rsidRDefault="00871EDE" w:rsidP="000A052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498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3886"/>
        <w:gridCol w:w="1102"/>
        <w:gridCol w:w="4510"/>
      </w:tblGrid>
      <w:tr w:rsidR="000A052A" w:rsidRPr="003D3E15" w14:paraId="7BAD2F2A" w14:textId="77777777" w:rsidTr="00F6192D">
        <w:tc>
          <w:tcPr>
            <w:tcW w:w="3886" w:type="dxa"/>
            <w:hideMark/>
          </w:tcPr>
          <w:p w14:paraId="243C750C" w14:textId="77777777" w:rsidR="000A052A" w:rsidRPr="003D3E15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</w:rPr>
            </w:pPr>
            <w:r w:rsidRPr="003D3E15">
              <w:rPr>
                <w:rFonts w:ascii="Times New Roman" w:hAnsi="Times New Roman"/>
                <w:b/>
              </w:rPr>
              <w:t>Организатор торгов</w:t>
            </w:r>
          </w:p>
        </w:tc>
        <w:tc>
          <w:tcPr>
            <w:tcW w:w="5612" w:type="dxa"/>
            <w:gridSpan w:val="2"/>
            <w:hideMark/>
          </w:tcPr>
          <w:p w14:paraId="3E631F1B" w14:textId="10BABEAA" w:rsidR="000A052A" w:rsidRPr="003D3E15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</w:t>
            </w:r>
            <w:r w:rsidR="000A052A" w:rsidRPr="003D3E15">
              <w:rPr>
                <w:rFonts w:ascii="Times New Roman" w:hAnsi="Times New Roman"/>
                <w:b/>
              </w:rPr>
              <w:t>Претендент</w:t>
            </w:r>
          </w:p>
        </w:tc>
      </w:tr>
      <w:tr w:rsidR="000A052A" w:rsidRPr="003D3E15" w14:paraId="34D849F6" w14:textId="77777777" w:rsidTr="00F6192D">
        <w:trPr>
          <w:trHeight w:val="490"/>
        </w:trPr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B30B" w14:textId="2256E352" w:rsidR="00F6192D" w:rsidRDefault="00017565" w:rsidP="00F6192D">
            <w:pPr>
              <w:pStyle w:val="a4"/>
              <w:ind w:left="176" w:firstLine="6"/>
              <w:rPr>
                <w:sz w:val="22"/>
                <w:szCs w:val="22"/>
                <w:lang w:val="ru-RU"/>
              </w:rPr>
            </w:pPr>
            <w:r w:rsidRPr="003D3E15">
              <w:rPr>
                <w:b/>
                <w:i/>
                <w:sz w:val="22"/>
                <w:szCs w:val="22"/>
                <w:lang w:val="ru-RU"/>
              </w:rPr>
              <w:t>Финансовый управляющий</w:t>
            </w:r>
            <w:r w:rsidRPr="003D3E15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Колегановой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 xml:space="preserve"> Татьяны Сергеевны (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д.р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>./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м.р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 xml:space="preserve">.: 02.03.1974, Тюменская обл. 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Бердюжский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 xml:space="preserve"> р-н с. 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Полднево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>, СНИЛС 060995992 12, ИНН 720210328696, адрес: 628001, Ханты-Мансийский автономный округ - Югра, г. Ханты-Мансийс</w:t>
            </w:r>
            <w:r w:rsidR="00F6192D">
              <w:rPr>
                <w:sz w:val="22"/>
                <w:szCs w:val="22"/>
                <w:lang w:val="ru-RU"/>
              </w:rPr>
              <w:t>к, ул. Ямская, д. 10, кв. 137)</w:t>
            </w:r>
          </w:p>
          <w:p w14:paraId="7014D85A" w14:textId="0CD8149F" w:rsidR="003C3A95" w:rsidRPr="003D3E15" w:rsidRDefault="00017565" w:rsidP="00F6192D">
            <w:pPr>
              <w:pStyle w:val="a4"/>
              <w:ind w:left="176" w:firstLine="6"/>
              <w:rPr>
                <w:sz w:val="22"/>
                <w:szCs w:val="22"/>
                <w:lang w:val="ru-RU"/>
              </w:rPr>
            </w:pPr>
            <w:r w:rsidRPr="003D3E15">
              <w:rPr>
                <w:b/>
                <w:i/>
                <w:sz w:val="22"/>
                <w:szCs w:val="22"/>
                <w:lang w:val="ru-RU"/>
              </w:rPr>
              <w:t>Демидов Антон Викторович</w:t>
            </w:r>
            <w:r w:rsidRPr="003D3E15">
              <w:rPr>
                <w:sz w:val="22"/>
                <w:szCs w:val="22"/>
                <w:lang w:val="ru-RU"/>
              </w:rPr>
              <w:t xml:space="preserve"> (ИНН 570204523208, СНИЛС 174491927 02</w:t>
            </w:r>
            <w:r w:rsidR="00F6192D">
              <w:rPr>
                <w:sz w:val="22"/>
                <w:szCs w:val="22"/>
                <w:lang w:val="ru-RU"/>
              </w:rPr>
              <w:t>, адрес для корреспонденции:</w:t>
            </w:r>
            <w:r w:rsidR="003D3E15" w:rsidRPr="003D3E15">
              <w:rPr>
                <w:sz w:val="22"/>
                <w:szCs w:val="22"/>
                <w:lang w:val="ru-RU"/>
              </w:rPr>
              <w:t xml:space="preserve"> </w:t>
            </w:r>
            <w:r w:rsidR="009F1046" w:rsidRPr="009F1046">
              <w:rPr>
                <w:bCs/>
                <w:sz w:val="22"/>
                <w:szCs w:val="22"/>
                <w:lang w:eastAsia="ru-RU"/>
              </w:rPr>
              <w:t>101000, г. Москва, а/я 600</w:t>
            </w:r>
            <w:r w:rsidR="003D3E15" w:rsidRPr="003D3E15">
              <w:rPr>
                <w:bCs/>
                <w:sz w:val="22"/>
                <w:szCs w:val="22"/>
                <w:lang w:val="ru-RU" w:eastAsia="ru-RU"/>
              </w:rPr>
              <w:t>)</w:t>
            </w:r>
          </w:p>
          <w:p w14:paraId="7E16AF1F" w14:textId="77777777" w:rsidR="00017565" w:rsidRPr="003D3E15" w:rsidRDefault="00017565" w:rsidP="00F6192D">
            <w:pPr>
              <w:pStyle w:val="a4"/>
              <w:ind w:left="176" w:firstLine="6"/>
              <w:rPr>
                <w:sz w:val="22"/>
                <w:szCs w:val="22"/>
                <w:lang w:val="ru-RU"/>
              </w:rPr>
            </w:pPr>
          </w:p>
          <w:p w14:paraId="0A54F4FE" w14:textId="17723367" w:rsidR="009F1046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  <w:r w:rsidRPr="003D3E15">
              <w:rPr>
                <w:rFonts w:ascii="Times New Roman" w:hAnsi="Times New Roman"/>
                <w:b/>
                <w:lang w:eastAsia="x-none"/>
              </w:rPr>
              <w:t>Получатель:</w:t>
            </w:r>
            <w:r w:rsidR="009F1046">
              <w:rPr>
                <w:rFonts w:ascii="Times New Roman" w:hAnsi="Times New Roman"/>
                <w:b/>
                <w:lang w:eastAsia="x-none"/>
              </w:rPr>
              <w:t xml:space="preserve"> Демидов Антон Викторович</w:t>
            </w:r>
            <w:r w:rsidR="009F1046" w:rsidRPr="009F1046">
              <w:rPr>
                <w:rFonts w:ascii="Times New Roman" w:hAnsi="Times New Roman"/>
                <w:b/>
                <w:lang w:eastAsia="x-none"/>
              </w:rPr>
              <w:t xml:space="preserve"> </w:t>
            </w:r>
            <w:r w:rsidR="009F1046" w:rsidRPr="009F1046">
              <w:rPr>
                <w:rFonts w:ascii="Times New Roman" w:hAnsi="Times New Roman"/>
                <w:lang w:eastAsia="x-none"/>
              </w:rPr>
              <w:t>Счет п</w:t>
            </w:r>
            <w:r w:rsidR="009F1046">
              <w:rPr>
                <w:rFonts w:ascii="Times New Roman" w:hAnsi="Times New Roman"/>
                <w:lang w:eastAsia="x-none"/>
              </w:rPr>
              <w:t>олучателя: 40817810200044771028</w:t>
            </w:r>
            <w:r w:rsidR="009F1046" w:rsidRPr="009F1046">
              <w:rPr>
                <w:rFonts w:ascii="Times New Roman" w:hAnsi="Times New Roman"/>
                <w:lang w:eastAsia="x-none"/>
              </w:rPr>
              <w:t xml:space="preserve"> </w:t>
            </w:r>
          </w:p>
          <w:p w14:paraId="688909B8" w14:textId="518F40CF" w:rsidR="009F104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  <w:r w:rsidRPr="009F1046">
              <w:rPr>
                <w:rFonts w:ascii="Times New Roman" w:hAnsi="Times New Roman"/>
                <w:lang w:eastAsia="x-none"/>
              </w:rPr>
              <w:t xml:space="preserve">Банк </w:t>
            </w:r>
            <w:r>
              <w:rPr>
                <w:rFonts w:ascii="Times New Roman" w:hAnsi="Times New Roman"/>
                <w:lang w:eastAsia="x-none"/>
              </w:rPr>
              <w:t>получателя: АО «Тинькофф Банк»</w:t>
            </w:r>
          </w:p>
          <w:p w14:paraId="71D2F8F2" w14:textId="59463826" w:rsidR="009F104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  <w:r>
              <w:rPr>
                <w:rFonts w:ascii="Times New Roman" w:hAnsi="Times New Roman"/>
                <w:lang w:eastAsia="x-none"/>
              </w:rPr>
              <w:t>ИНН: 7710140679</w:t>
            </w:r>
          </w:p>
          <w:p w14:paraId="73C03D29" w14:textId="0B44381D" w:rsidR="009F104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  <w:r>
              <w:rPr>
                <w:rFonts w:ascii="Times New Roman" w:hAnsi="Times New Roman"/>
                <w:lang w:eastAsia="x-none"/>
              </w:rPr>
              <w:t>КПП: 771301001</w:t>
            </w:r>
            <w:r w:rsidRPr="009F1046">
              <w:rPr>
                <w:rFonts w:ascii="Times New Roman" w:hAnsi="Times New Roman"/>
                <w:lang w:eastAsia="x-none"/>
              </w:rPr>
              <w:t xml:space="preserve"> </w:t>
            </w:r>
          </w:p>
          <w:p w14:paraId="6B658BD2" w14:textId="30F73EBD" w:rsidR="00AE5ACC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  <w:r w:rsidRPr="009F1046">
              <w:rPr>
                <w:rFonts w:ascii="Times New Roman" w:hAnsi="Times New Roman"/>
                <w:lang w:eastAsia="x-none"/>
              </w:rPr>
              <w:t>Кор. счет: 30101810145250000974</w:t>
            </w:r>
          </w:p>
          <w:p w14:paraId="182EA16B" w14:textId="4FF347A8" w:rsidR="009F104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</w:p>
          <w:p w14:paraId="4310E44E" w14:textId="77777777" w:rsidR="009F1046" w:rsidRPr="009F104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lang w:eastAsia="x-none"/>
              </w:rPr>
            </w:pPr>
          </w:p>
          <w:p w14:paraId="31B1E523" w14:textId="77777777" w:rsidR="008C0769" w:rsidRPr="003D3E15" w:rsidRDefault="008C076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lang w:eastAsia="x-none"/>
              </w:rPr>
            </w:pPr>
          </w:p>
          <w:p w14:paraId="10B02E48" w14:textId="75FBEA36" w:rsidR="000A052A" w:rsidRPr="003D3E15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</w:rPr>
            </w:pPr>
            <w:r w:rsidRPr="003D3E15">
              <w:rPr>
                <w:rFonts w:ascii="Times New Roman" w:hAnsi="Times New Roman"/>
              </w:rPr>
              <w:t>___________________________/</w:t>
            </w:r>
            <w:r w:rsidR="003C3A95" w:rsidRPr="003D3E15">
              <w:rPr>
                <w:rFonts w:ascii="Times New Roman" w:hAnsi="Times New Roman"/>
              </w:rPr>
              <w:t xml:space="preserve"> </w:t>
            </w:r>
            <w:r w:rsidR="00AE5ACC" w:rsidRPr="003D3E15">
              <w:rPr>
                <w:rFonts w:ascii="Times New Roman" w:hAnsi="Times New Roman"/>
              </w:rPr>
              <w:t xml:space="preserve"> </w:t>
            </w:r>
            <w:r w:rsidR="003D3E15" w:rsidRPr="003D3E15">
              <w:rPr>
                <w:rFonts w:ascii="Times New Roman" w:hAnsi="Times New Roman"/>
              </w:rPr>
              <w:t>Демидов А.В</w:t>
            </w:r>
            <w:r w:rsidRPr="003D3E15">
              <w:rPr>
                <w:rFonts w:ascii="Times New Roman" w:hAnsi="Times New Roman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715F9329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7A9D9190" w14:textId="77777777" w:rsidR="000A052A" w:rsidRPr="003D3E15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</w:rPr>
            </w:pPr>
          </w:p>
          <w:p w14:paraId="09E64351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61B13398" w14:textId="5270D7F6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4E19EB9B" w14:textId="53708115" w:rsidR="003D3E15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1E14F26D" w14:textId="24A4F360" w:rsidR="003D3E15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6719710E" w14:textId="5613155A" w:rsidR="003D3E15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352713C9" w14:textId="372EC3B0" w:rsidR="003D3E15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1815FD39" w14:textId="77777777" w:rsidR="003D3E15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66153EC2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581591EF" w14:textId="77777777" w:rsidR="00A53267" w:rsidRPr="003D3E1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4E8C6886" w14:textId="77777777" w:rsidR="00A53267" w:rsidRPr="003D3E1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7B92A954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4476F4C0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22983FB2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45D05041" w14:textId="77777777" w:rsidR="000A052A" w:rsidRPr="003D3E1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63A3971E" w14:textId="77777777" w:rsidR="007F6F6E" w:rsidRPr="003D3E15" w:rsidRDefault="007F6F6E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</w:p>
          <w:p w14:paraId="0D7C7EDC" w14:textId="77777777" w:rsidR="003D3E15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lang w:eastAsia="x-none"/>
              </w:rPr>
            </w:pPr>
          </w:p>
          <w:p w14:paraId="744DDD00" w14:textId="77777777" w:rsid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</w:rPr>
            </w:pPr>
          </w:p>
          <w:p w14:paraId="48D1D4AA" w14:textId="564A1D2B" w:rsidR="000A052A" w:rsidRP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</w:rPr>
            </w:pPr>
            <w:r w:rsidRPr="003D3E15">
              <w:rPr>
                <w:rFonts w:ascii="Times New Roman" w:hAnsi="Times New Roman"/>
              </w:rPr>
              <w:t>___________________________/  ______________</w:t>
            </w:r>
          </w:p>
        </w:tc>
      </w:tr>
    </w:tbl>
    <w:p w14:paraId="689A31CA" w14:textId="77777777" w:rsidR="003F17D1" w:rsidRPr="003D3E15" w:rsidRDefault="003F17D1">
      <w:pPr>
        <w:rPr>
          <w:rFonts w:ascii="Times New Roman" w:hAnsi="Times New Roman"/>
        </w:rPr>
      </w:pPr>
    </w:p>
    <w:sectPr w:rsidR="003F17D1" w:rsidRPr="003D3E1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F1046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9323F"/>
    <w:rsid w:val="00CB7C1D"/>
    <w:rsid w:val="00CF7178"/>
    <w:rsid w:val="00D262B5"/>
    <w:rsid w:val="00DC6459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2023-09-19T15:26:00Z</dcterms:created>
  <dcterms:modified xsi:type="dcterms:W3CDTF">2023-09-19T15:26:00Z</dcterms:modified>
</cp:coreProperties>
</file>