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A44F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2EB4F1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9AFA6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A8642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BBC86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86EE58" w14:textId="429598B2" w:rsidR="00DC029B" w:rsidRPr="0062290E" w:rsidRDefault="006F7977" w:rsidP="00D96F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Ганьшина Нина Николаевна</w:t>
      </w:r>
      <w:r w:rsidRPr="006F7977">
        <w:rPr>
          <w:sz w:val="24"/>
          <w:szCs w:val="24"/>
        </w:rPr>
        <w:t xml:space="preserve"> (ИНН 564201262950, СНИЛС 052-422-167 17, 22.11.1954 г.р., место рождения - село Беловка Сакмарского р-на Оренбургской области, адрес регистрации: Оренбургская область, Сакмарский р-н, с. Беловка, ул. Пионерская, д.3)</w:t>
      </w:r>
      <w:r>
        <w:rPr>
          <w:sz w:val="24"/>
          <w:szCs w:val="24"/>
        </w:rPr>
        <w:t>,</w:t>
      </w:r>
      <w:r w:rsidR="00E918BD">
        <w:rPr>
          <w:sz w:val="24"/>
          <w:szCs w:val="24"/>
        </w:rPr>
        <w:t xml:space="preserve">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6F7977">
        <w:rPr>
          <w:sz w:val="24"/>
          <w:szCs w:val="24"/>
        </w:rPr>
        <w:t>Арбитражного суда Оренбургской области от 21.02.2023 г. по делу № А47-18432/2022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5725D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5F79751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8E4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A58F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1D9A0B2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34F6987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344EC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63A2B9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70A7AE5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BD892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E82CAD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AD1E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E6BB6D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224C5E8" w14:textId="6703EA3A" w:rsidR="006A0F98" w:rsidRDefault="00DC029B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DE5C22">
        <w:rPr>
          <w:sz w:val="24"/>
          <w:szCs w:val="24"/>
        </w:rPr>
        <w:t xml:space="preserve">Ганьшина Нина Николаевна </w:t>
      </w:r>
      <w:r w:rsidR="009967A8" w:rsidRPr="009967A8">
        <w:rPr>
          <w:color w:val="000000"/>
          <w:sz w:val="24"/>
          <w:szCs w:val="24"/>
          <w:lang w:eastAsia="ru-RU"/>
        </w:rPr>
        <w:t xml:space="preserve">р/с </w:t>
      </w:r>
      <w:r w:rsidR="00822207">
        <w:rPr>
          <w:color w:val="000000"/>
          <w:sz w:val="24"/>
          <w:szCs w:val="24"/>
          <w:lang w:eastAsia="ru-RU"/>
        </w:rPr>
        <w:t>40817810</w:t>
      </w:r>
      <w:r w:rsidR="00DE5C22">
        <w:rPr>
          <w:color w:val="000000"/>
          <w:sz w:val="24"/>
          <w:szCs w:val="24"/>
          <w:lang w:eastAsia="ru-RU"/>
        </w:rPr>
        <w:t>020862392084</w:t>
      </w:r>
      <w:r w:rsidR="00822207" w:rsidRPr="00822207">
        <w:rPr>
          <w:color w:val="000000"/>
          <w:sz w:val="24"/>
          <w:szCs w:val="24"/>
          <w:lang w:eastAsia="ru-RU"/>
        </w:rPr>
        <w:t xml:space="preserve"> 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9967A8" w:rsidRPr="009967A8">
        <w:rPr>
          <w:color w:val="000000"/>
          <w:sz w:val="24"/>
          <w:szCs w:val="24"/>
          <w:lang w:eastAsia="ru-RU"/>
        </w:rPr>
        <w:t>в КАЛИНИНГРАДСКОЕ ОТДЕЛЕНИЕ №8626 ПАО СБЕРБАНК к/с 30101810100000000634 БИК 042748634</w:t>
      </w:r>
      <w:r w:rsidR="009967A8">
        <w:rPr>
          <w:color w:val="000000"/>
          <w:sz w:val="24"/>
          <w:szCs w:val="24"/>
          <w:lang w:eastAsia="ru-RU"/>
        </w:rPr>
        <w:t>.</w:t>
      </w:r>
    </w:p>
    <w:p w14:paraId="170E43F6" w14:textId="77777777" w:rsidR="009967A8" w:rsidRDefault="009967A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/>
          <w:bCs/>
          <w:color w:val="000000"/>
          <w:sz w:val="24"/>
          <w:szCs w:val="24"/>
          <w:lang w:eastAsia="ru-RU"/>
        </w:rPr>
      </w:pPr>
    </w:p>
    <w:p w14:paraId="57C90BD4" w14:textId="77777777" w:rsidR="00DC029B" w:rsidRPr="0062290E" w:rsidRDefault="006A0F9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6D7A6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28B3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68347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256DFD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7A86E1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63946F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8D1B5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E83C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4F1C1A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99F207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8AE998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D43BC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B20D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7BC97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AA30B8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BFE5C1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8209A2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5C7A1C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6969C5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46BE711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F9C82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B7F1E6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E20C7BC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3A6EA2C" w14:textId="55578AB6" w:rsidR="00FC7129" w:rsidRDefault="00DE5C2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E5C22">
              <w:rPr>
                <w:color w:val="000000"/>
                <w:shd w:val="clear" w:color="auto" w:fill="FFFFFF"/>
                <w:lang w:eastAsia="ru-RU"/>
              </w:rPr>
              <w:t>Ганьшина Нина Николаевна (ИНН 564201262950, СНИЛС 052-422-167 17, 22.11.1954 г.р., место рождения - село Беловка Сакмарского р-на Оренбургской области, адрес регистрации: Оренбургская область, Сакмарский р-н, с. Беловка, ул. Пионерская, д.3)</w:t>
            </w:r>
          </w:p>
          <w:p w14:paraId="1A713A17" w14:textId="77777777" w:rsidR="00DE5C22" w:rsidRDefault="00DE5C2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A0EF795" w14:textId="25EA16D7"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2B3D1A1F" w14:textId="04CE5342" w:rsidR="003628B2" w:rsidRPr="009F498D" w:rsidRDefault="00F2036E" w:rsidP="00695020">
            <w:pPr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DE5C22" w:rsidRPr="00DE5C22">
              <w:rPr>
                <w:color w:val="000000"/>
                <w:shd w:val="clear" w:color="auto" w:fill="FFFFFF"/>
                <w:lang w:eastAsia="ru-RU"/>
              </w:rPr>
              <w:t>Ганьшина Нина Николаевна р/с 40817810020862392084 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1FEF0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6873DE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9B7759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93E7B8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7D14EC76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6C05A96" w14:textId="77777777" w:rsidR="0056124F" w:rsidRPr="0062290E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C5FFFBD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9E2C7E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1CE03C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AD3316B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31BA49F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D5FA8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9E17C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A6479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B9C9A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D9FA2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5EC8B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946FBC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3336FA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5F28A9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6041771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6041FD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7467A7B" w14:textId="05198899" w:rsidR="00DC029B" w:rsidRPr="0062290E" w:rsidRDefault="00DE5C22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Ганьшина Нина Николаевна</w:t>
      </w:r>
      <w:r w:rsidRPr="006F7977">
        <w:rPr>
          <w:sz w:val="24"/>
          <w:szCs w:val="24"/>
        </w:rPr>
        <w:t xml:space="preserve"> (ИНН 564201262950, СНИЛС 052-422-167 17, 22.11.1954 г.р., место рождения - село Беловка Сакмарского р-на Оренбургской области, адрес регистрации: Оренбургская область, Сакмарский р-н, с. Беловка, ул. Пионерская, д.3)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6F7977">
        <w:rPr>
          <w:sz w:val="24"/>
          <w:szCs w:val="24"/>
        </w:rPr>
        <w:t>Арбитражного суда Оренбургской области от 21.02.2023 г. по делу № А47-18432/2022</w:t>
      </w:r>
      <w:bookmarkStart w:id="0" w:name="_GoBack"/>
      <w:bookmarkEnd w:id="0"/>
      <w:r w:rsidR="00C231A9">
        <w:rPr>
          <w:sz w:val="24"/>
          <w:szCs w:val="24"/>
        </w:rPr>
        <w:t>,</w:t>
      </w:r>
      <w:r w:rsidR="00603E20">
        <w:rPr>
          <w:color w:val="000000"/>
          <w:sz w:val="24"/>
          <w:szCs w:val="24"/>
          <w:lang w:eastAsia="ru-RU"/>
        </w:rPr>
        <w:t xml:space="preserve"> </w:t>
      </w:r>
      <w:r w:rsidR="00603E20" w:rsidRPr="0062290E">
        <w:rPr>
          <w:color w:val="000000"/>
          <w:sz w:val="24"/>
          <w:szCs w:val="24"/>
          <w:lang w:eastAsia="ru-RU"/>
        </w:rPr>
        <w:t>именуем</w:t>
      </w:r>
      <w:r w:rsidR="00603E20">
        <w:rPr>
          <w:color w:val="000000"/>
          <w:sz w:val="24"/>
          <w:szCs w:val="24"/>
          <w:lang w:eastAsia="ru-RU"/>
        </w:rPr>
        <w:t>ый</w:t>
      </w:r>
      <w:r w:rsidR="00603E20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56124F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14:paraId="65D5B8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31F242E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CBBC9C8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B38EC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1C3917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6AFB893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2E48CA67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03E20" w:rsidRPr="0062290E" w14:paraId="618C66F1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43559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1374CDC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E5C22" w:rsidRPr="0062290E" w14:paraId="2E28FE0C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096D95A" w14:textId="77777777" w:rsidR="00DE5C22" w:rsidRDefault="00DE5C22" w:rsidP="00DE5C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E5C22">
              <w:rPr>
                <w:color w:val="000000"/>
                <w:shd w:val="clear" w:color="auto" w:fill="FFFFFF"/>
                <w:lang w:eastAsia="ru-RU"/>
              </w:rPr>
              <w:t>Ганьшина Нина Николаевна (ИНН 564201262950, СНИЛС 052-422-167 17, 22.11.1954 г.р., место рождения - село Беловка Сакмарского р-на Оренбургской области, адрес регистрации: Оренбургская область, Сакмарский р-н, с. Беловка, ул. Пионерская, д.3)</w:t>
            </w:r>
          </w:p>
          <w:p w14:paraId="261D0F70" w14:textId="77777777" w:rsidR="00DE5C22" w:rsidRDefault="00DE5C22" w:rsidP="00DE5C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43E608F0" w14:textId="77777777" w:rsidR="00DE5C22" w:rsidRDefault="00DE5C22" w:rsidP="00DE5C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634435F5" w14:textId="6AF1C370" w:rsidR="00DE5C22" w:rsidRPr="009F498D" w:rsidRDefault="00DE5C22" w:rsidP="00DE5C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DE5C22">
              <w:rPr>
                <w:color w:val="000000"/>
                <w:shd w:val="clear" w:color="auto" w:fill="FFFFFF"/>
                <w:lang w:eastAsia="ru-RU"/>
              </w:rPr>
              <w:t>Ганьшина Нина Николаевна р/с 40817810020862392084 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D6D151" w14:textId="77777777" w:rsidR="00DE5C22" w:rsidRPr="0062290E" w:rsidRDefault="00DE5C22" w:rsidP="00DE5C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03E20" w:rsidRPr="0062290E" w14:paraId="0E2D6346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A6E23B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E41E36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60BDA488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65DE57F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B3A2F26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22FA1D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8618C0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146B6B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0DCB58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E463CBB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794DD00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4DB5629" w14:textId="1D42CFA3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</w:p>
    <w:p w14:paraId="4D855A7B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FECF6A1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D06D5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3EA989" w14:textId="77777777" w:rsidR="00F56ACF" w:rsidRDefault="00F56ACF">
      <w:r>
        <w:separator/>
      </w:r>
    </w:p>
  </w:endnote>
  <w:endnote w:type="continuationSeparator" w:id="0">
    <w:p w14:paraId="7EF3F8CD" w14:textId="77777777" w:rsidR="00F56ACF" w:rsidRDefault="00F56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D5A03" w14:textId="77777777" w:rsidR="00F56ACF" w:rsidRDefault="00F56ACF">
      <w:r>
        <w:separator/>
      </w:r>
    </w:p>
  </w:footnote>
  <w:footnote w:type="continuationSeparator" w:id="0">
    <w:p w14:paraId="513EEBA1" w14:textId="77777777" w:rsidR="00F56ACF" w:rsidRDefault="00F56A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04338"/>
    <w:rsid w:val="00021189"/>
    <w:rsid w:val="00045504"/>
    <w:rsid w:val="00096088"/>
    <w:rsid w:val="00120195"/>
    <w:rsid w:val="001554BB"/>
    <w:rsid w:val="00164E01"/>
    <w:rsid w:val="00182B60"/>
    <w:rsid w:val="001927B9"/>
    <w:rsid w:val="0019466E"/>
    <w:rsid w:val="001D55FC"/>
    <w:rsid w:val="001E10F6"/>
    <w:rsid w:val="001E6A5D"/>
    <w:rsid w:val="00200860"/>
    <w:rsid w:val="0020354D"/>
    <w:rsid w:val="002106F6"/>
    <w:rsid w:val="00232AFE"/>
    <w:rsid w:val="0027674A"/>
    <w:rsid w:val="00283A2A"/>
    <w:rsid w:val="00296F7A"/>
    <w:rsid w:val="002B7DDB"/>
    <w:rsid w:val="002F1A0B"/>
    <w:rsid w:val="00331519"/>
    <w:rsid w:val="00333949"/>
    <w:rsid w:val="003628B2"/>
    <w:rsid w:val="00467900"/>
    <w:rsid w:val="004A2572"/>
    <w:rsid w:val="004B6AAA"/>
    <w:rsid w:val="004D7C34"/>
    <w:rsid w:val="004F1A7B"/>
    <w:rsid w:val="00522BD3"/>
    <w:rsid w:val="005405F8"/>
    <w:rsid w:val="005564DB"/>
    <w:rsid w:val="0056124F"/>
    <w:rsid w:val="005738E7"/>
    <w:rsid w:val="00584F6E"/>
    <w:rsid w:val="00586A2B"/>
    <w:rsid w:val="005A7F48"/>
    <w:rsid w:val="005C5A38"/>
    <w:rsid w:val="005E2E73"/>
    <w:rsid w:val="005E32D6"/>
    <w:rsid w:val="005E53B3"/>
    <w:rsid w:val="00603E20"/>
    <w:rsid w:val="006144F9"/>
    <w:rsid w:val="0062290E"/>
    <w:rsid w:val="00676ED8"/>
    <w:rsid w:val="00695020"/>
    <w:rsid w:val="006A0F98"/>
    <w:rsid w:val="006B6F1F"/>
    <w:rsid w:val="006F6D62"/>
    <w:rsid w:val="006F7977"/>
    <w:rsid w:val="00702ADB"/>
    <w:rsid w:val="0072229F"/>
    <w:rsid w:val="00730728"/>
    <w:rsid w:val="00731561"/>
    <w:rsid w:val="007441D1"/>
    <w:rsid w:val="007C68EE"/>
    <w:rsid w:val="00813D2D"/>
    <w:rsid w:val="00822207"/>
    <w:rsid w:val="00854ACE"/>
    <w:rsid w:val="008B1FFF"/>
    <w:rsid w:val="008F0B50"/>
    <w:rsid w:val="008F1D1C"/>
    <w:rsid w:val="008F2926"/>
    <w:rsid w:val="009244C7"/>
    <w:rsid w:val="00955B7B"/>
    <w:rsid w:val="00962EB9"/>
    <w:rsid w:val="00975957"/>
    <w:rsid w:val="009967A8"/>
    <w:rsid w:val="009C0096"/>
    <w:rsid w:val="009F498D"/>
    <w:rsid w:val="00A12976"/>
    <w:rsid w:val="00A45709"/>
    <w:rsid w:val="00A51C5D"/>
    <w:rsid w:val="00A77F4D"/>
    <w:rsid w:val="00A875B5"/>
    <w:rsid w:val="00B01009"/>
    <w:rsid w:val="00B01FE7"/>
    <w:rsid w:val="00B129C5"/>
    <w:rsid w:val="00BB2670"/>
    <w:rsid w:val="00BD4E5D"/>
    <w:rsid w:val="00BE1943"/>
    <w:rsid w:val="00C22080"/>
    <w:rsid w:val="00C231A9"/>
    <w:rsid w:val="00C56C24"/>
    <w:rsid w:val="00C61C3B"/>
    <w:rsid w:val="00C66205"/>
    <w:rsid w:val="00C66A35"/>
    <w:rsid w:val="00C779B3"/>
    <w:rsid w:val="00C83846"/>
    <w:rsid w:val="00CA3137"/>
    <w:rsid w:val="00D06D5B"/>
    <w:rsid w:val="00D35A8E"/>
    <w:rsid w:val="00D96F18"/>
    <w:rsid w:val="00DB3ACC"/>
    <w:rsid w:val="00DC029B"/>
    <w:rsid w:val="00DE5C22"/>
    <w:rsid w:val="00E20623"/>
    <w:rsid w:val="00E83C8E"/>
    <w:rsid w:val="00E918BD"/>
    <w:rsid w:val="00EE7DC6"/>
    <w:rsid w:val="00F2036E"/>
    <w:rsid w:val="00F355F5"/>
    <w:rsid w:val="00F42628"/>
    <w:rsid w:val="00F56ACF"/>
    <w:rsid w:val="00FC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1638"/>
  <w15:docId w15:val="{4B68E47F-312E-464C-B593-C737DBCA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55F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06D5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06D5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06D5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06D5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06D5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06D5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06D5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06D5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06D5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D5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06D5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06D5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06D5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06D5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06D5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06D5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06D5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06D5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06D5B"/>
  </w:style>
  <w:style w:type="paragraph" w:styleId="a4">
    <w:name w:val="Title"/>
    <w:basedOn w:val="a"/>
    <w:next w:val="a"/>
    <w:link w:val="a5"/>
    <w:uiPriority w:val="10"/>
    <w:qFormat/>
    <w:rsid w:val="00D06D5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06D5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06D5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06D5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06D5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06D5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06D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06D5B"/>
    <w:rPr>
      <w:i/>
    </w:rPr>
  </w:style>
  <w:style w:type="paragraph" w:styleId="aa">
    <w:name w:val="header"/>
    <w:basedOn w:val="a"/>
    <w:link w:val="ab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6D5B"/>
  </w:style>
  <w:style w:type="paragraph" w:styleId="ac">
    <w:name w:val="footer"/>
    <w:basedOn w:val="a"/>
    <w:link w:val="ad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06D5B"/>
  </w:style>
  <w:style w:type="paragraph" w:styleId="ae">
    <w:name w:val="caption"/>
    <w:basedOn w:val="a"/>
    <w:next w:val="a"/>
    <w:uiPriority w:val="35"/>
    <w:semiHidden/>
    <w:unhideWhenUsed/>
    <w:qFormat/>
    <w:rsid w:val="00D06D5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06D5B"/>
  </w:style>
  <w:style w:type="table" w:customStyle="1" w:styleId="TableGridLight">
    <w:name w:val="Table Grid Light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06D5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06D5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06D5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06D5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06D5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06D5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06D5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6D5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6D5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6D5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6D5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6D5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6D5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06D5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6D5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6D5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6D5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6D5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6D5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6D5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06D5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D06D5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D06D5B"/>
    <w:rPr>
      <w:sz w:val="18"/>
    </w:rPr>
  </w:style>
  <w:style w:type="character" w:styleId="af1">
    <w:name w:val="footnote reference"/>
    <w:basedOn w:val="a0"/>
    <w:uiPriority w:val="99"/>
    <w:unhideWhenUsed/>
    <w:rsid w:val="00D06D5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06D5B"/>
  </w:style>
  <w:style w:type="character" w:customStyle="1" w:styleId="af3">
    <w:name w:val="Текст концевой сноски Знак"/>
    <w:link w:val="af2"/>
    <w:uiPriority w:val="99"/>
    <w:rsid w:val="00D06D5B"/>
    <w:rPr>
      <w:sz w:val="20"/>
    </w:rPr>
  </w:style>
  <w:style w:type="character" w:styleId="af4">
    <w:name w:val="endnote reference"/>
    <w:basedOn w:val="a0"/>
    <w:uiPriority w:val="99"/>
    <w:semiHidden/>
    <w:unhideWhenUsed/>
    <w:rsid w:val="00D06D5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06D5B"/>
    <w:pPr>
      <w:spacing w:after="57"/>
    </w:pPr>
  </w:style>
  <w:style w:type="paragraph" w:styleId="23">
    <w:name w:val="toc 2"/>
    <w:basedOn w:val="a"/>
    <w:next w:val="a"/>
    <w:uiPriority w:val="39"/>
    <w:unhideWhenUsed/>
    <w:rsid w:val="00D06D5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06D5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06D5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06D5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06D5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06D5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06D5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06D5B"/>
    <w:pPr>
      <w:spacing w:after="57"/>
      <w:ind w:left="2268"/>
    </w:pPr>
  </w:style>
  <w:style w:type="paragraph" w:styleId="af5">
    <w:name w:val="TOC Heading"/>
    <w:uiPriority w:val="39"/>
    <w:unhideWhenUsed/>
    <w:rsid w:val="00D06D5B"/>
  </w:style>
  <w:style w:type="paragraph" w:styleId="af6">
    <w:name w:val="List Paragraph"/>
    <w:basedOn w:val="a"/>
    <w:uiPriority w:val="34"/>
    <w:qFormat/>
    <w:rsid w:val="00D06D5B"/>
    <w:pPr>
      <w:ind w:left="720"/>
      <w:contextualSpacing/>
    </w:pPr>
  </w:style>
  <w:style w:type="table" w:styleId="af7">
    <w:name w:val="Table Grid"/>
    <w:basedOn w:val="a1"/>
    <w:uiPriority w:val="59"/>
    <w:rsid w:val="00D06D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D06D5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51</cp:revision>
  <dcterms:created xsi:type="dcterms:W3CDTF">2021-11-17T05:01:00Z</dcterms:created>
  <dcterms:modified xsi:type="dcterms:W3CDTF">2023-12-06T16:58:00Z</dcterms:modified>
</cp:coreProperties>
</file>