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7DF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449EC5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2FD3C7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8069B0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075E23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57411D4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0DCAE2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D131571" w14:textId="20155E9C" w:rsidR="00295A75" w:rsidRDefault="007668E6">
      <w:pPr>
        <w:pStyle w:val="Standard"/>
        <w:jc w:val="right"/>
        <w:rPr>
          <w:lang w:val="ru-RU"/>
        </w:rPr>
      </w:pPr>
      <w:r>
        <w:rPr>
          <w:lang w:val="ru-RU"/>
        </w:rPr>
        <w:t>Тюленева Никиты Ивановича</w:t>
      </w:r>
    </w:p>
    <w:p w14:paraId="402A7E45" w14:textId="0893A15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8E6">
        <w:rPr>
          <w:lang w:val="ru-RU"/>
        </w:rPr>
        <w:t xml:space="preserve"> </w:t>
      </w:r>
      <w:r w:rsidR="007668E6" w:rsidRPr="007668E6">
        <w:rPr>
          <w:lang w:val="ru-RU"/>
        </w:rPr>
        <w:t>301656568372</w:t>
      </w:r>
    </w:p>
    <w:p w14:paraId="393AFE53" w14:textId="77777777" w:rsidR="00295A75" w:rsidRDefault="00295A75">
      <w:pPr>
        <w:pStyle w:val="Standard"/>
        <w:jc w:val="center"/>
        <w:rPr>
          <w:lang w:val="ru-RU"/>
        </w:rPr>
      </w:pPr>
    </w:p>
    <w:p w14:paraId="273B8727" w14:textId="77777777" w:rsidR="00295A75" w:rsidRDefault="00295A75">
      <w:pPr>
        <w:pStyle w:val="Standard"/>
        <w:jc w:val="center"/>
        <w:rPr>
          <w:lang w:val="ru-RU"/>
        </w:rPr>
      </w:pPr>
    </w:p>
    <w:p w14:paraId="31BCA435" w14:textId="77777777" w:rsidR="00295A75" w:rsidRDefault="00295A75">
      <w:pPr>
        <w:pStyle w:val="Standard"/>
        <w:jc w:val="center"/>
        <w:rPr>
          <w:lang w:val="ru-RU"/>
        </w:rPr>
      </w:pPr>
    </w:p>
    <w:p w14:paraId="2CF45235" w14:textId="77777777" w:rsidR="00295A75" w:rsidRDefault="00295A75">
      <w:pPr>
        <w:pStyle w:val="Standard"/>
        <w:jc w:val="center"/>
        <w:rPr>
          <w:lang w:val="ru-RU"/>
        </w:rPr>
      </w:pPr>
    </w:p>
    <w:p w14:paraId="340283A3" w14:textId="77777777" w:rsidR="00295A75" w:rsidRDefault="00295A75">
      <w:pPr>
        <w:pStyle w:val="Standard"/>
        <w:jc w:val="center"/>
        <w:rPr>
          <w:lang w:val="ru-RU"/>
        </w:rPr>
      </w:pPr>
    </w:p>
    <w:p w14:paraId="5F80C986" w14:textId="77777777" w:rsidR="00295A75" w:rsidRDefault="00295A75">
      <w:pPr>
        <w:pStyle w:val="Standard"/>
        <w:jc w:val="center"/>
        <w:rPr>
          <w:lang w:val="ru-RU"/>
        </w:rPr>
      </w:pPr>
    </w:p>
    <w:p w14:paraId="6ABFF431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727AB705" w14:textId="206783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7668E6">
        <w:rPr>
          <w:lang w:val="ru-RU"/>
        </w:rPr>
        <w:t>Тюленев Никита Иванович</w:t>
      </w:r>
      <w:r>
        <w:rPr>
          <w:lang w:val="ru-RU"/>
        </w:rPr>
        <w:t xml:space="preserve">, организатор торгов </w:t>
      </w:r>
      <w:r w:rsidR="007668E6" w:rsidRPr="007668E6">
        <w:rPr>
          <w:lang w:val="ru-RU"/>
        </w:rPr>
        <w:t>38011-ОАОФ</w:t>
      </w:r>
      <w:r w:rsidR="007668E6" w:rsidRPr="007668E6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7668E6">
        <w:rPr>
          <w:lang w:val="ru-RU"/>
        </w:rPr>
        <w:t xml:space="preserve">1 (удалить Лот: </w:t>
      </w:r>
      <w:proofErr w:type="spellStart"/>
      <w:r w:rsidR="007668E6" w:rsidRPr="007668E6">
        <w:rPr>
          <w:lang w:val="ru-RU"/>
        </w:rPr>
        <w:t>Нежилое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здание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кадастровый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номер</w:t>
      </w:r>
      <w:proofErr w:type="spellEnd"/>
      <w:r w:rsidR="007668E6" w:rsidRPr="007668E6">
        <w:rPr>
          <w:lang w:val="ru-RU"/>
        </w:rPr>
        <w:t xml:space="preserve">: 24:07:0901001:1346, </w:t>
      </w:r>
      <w:proofErr w:type="spellStart"/>
      <w:r w:rsidR="007668E6" w:rsidRPr="007668E6">
        <w:rPr>
          <w:lang w:val="ru-RU"/>
        </w:rPr>
        <w:t>площадь</w:t>
      </w:r>
      <w:proofErr w:type="spellEnd"/>
      <w:r w:rsidR="007668E6" w:rsidRPr="007668E6">
        <w:rPr>
          <w:lang w:val="ru-RU"/>
        </w:rPr>
        <w:t xml:space="preserve"> 97 </w:t>
      </w:r>
      <w:proofErr w:type="spellStart"/>
      <w:r w:rsidR="007668E6" w:rsidRPr="007668E6">
        <w:rPr>
          <w:lang w:val="ru-RU"/>
        </w:rPr>
        <w:t>кв</w:t>
      </w:r>
      <w:proofErr w:type="spellEnd"/>
      <w:r w:rsidR="007668E6" w:rsidRPr="007668E6">
        <w:rPr>
          <w:lang w:val="ru-RU"/>
        </w:rPr>
        <w:t xml:space="preserve">. м., </w:t>
      </w:r>
      <w:proofErr w:type="spellStart"/>
      <w:r w:rsidR="007668E6" w:rsidRPr="007668E6">
        <w:rPr>
          <w:lang w:val="ru-RU"/>
        </w:rPr>
        <w:t>адрес</w:t>
      </w:r>
      <w:proofErr w:type="spellEnd"/>
      <w:r w:rsidR="007668E6" w:rsidRPr="007668E6">
        <w:rPr>
          <w:lang w:val="ru-RU"/>
        </w:rPr>
        <w:t xml:space="preserve">: </w:t>
      </w:r>
      <w:proofErr w:type="spellStart"/>
      <w:r w:rsidR="007668E6" w:rsidRPr="007668E6">
        <w:rPr>
          <w:lang w:val="ru-RU"/>
        </w:rPr>
        <w:t>Красноярский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край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Богучанский</w:t>
      </w:r>
      <w:proofErr w:type="spellEnd"/>
      <w:r w:rsidR="007668E6" w:rsidRPr="007668E6">
        <w:rPr>
          <w:lang w:val="ru-RU"/>
        </w:rPr>
        <w:t xml:space="preserve"> р-н, п. </w:t>
      </w:r>
      <w:proofErr w:type="spellStart"/>
      <w:r w:rsidR="007668E6" w:rsidRPr="007668E6">
        <w:rPr>
          <w:lang w:val="ru-RU"/>
        </w:rPr>
        <w:t>Ангарский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ул</w:t>
      </w:r>
      <w:proofErr w:type="spellEnd"/>
      <w:r w:rsidR="007668E6" w:rsidRPr="007668E6">
        <w:rPr>
          <w:lang w:val="ru-RU"/>
        </w:rPr>
        <w:t xml:space="preserve">. </w:t>
      </w:r>
      <w:proofErr w:type="spellStart"/>
      <w:r w:rsidR="007668E6" w:rsidRPr="007668E6">
        <w:rPr>
          <w:lang w:val="ru-RU"/>
        </w:rPr>
        <w:t>Октябрьская</w:t>
      </w:r>
      <w:proofErr w:type="spellEnd"/>
      <w:r w:rsidR="007668E6" w:rsidRPr="007668E6">
        <w:rPr>
          <w:lang w:val="ru-RU"/>
        </w:rPr>
        <w:t xml:space="preserve">, д. 19, </w:t>
      </w:r>
      <w:proofErr w:type="spellStart"/>
      <w:r w:rsidR="007668E6" w:rsidRPr="007668E6">
        <w:rPr>
          <w:lang w:val="ru-RU"/>
        </w:rPr>
        <w:t>расположенное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на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земельном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участке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кадастровый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номер</w:t>
      </w:r>
      <w:proofErr w:type="spellEnd"/>
      <w:r w:rsidR="007668E6" w:rsidRPr="007668E6">
        <w:rPr>
          <w:lang w:val="ru-RU"/>
        </w:rPr>
        <w:t xml:space="preserve">: 24:07:0901001:281, </w:t>
      </w:r>
      <w:proofErr w:type="spellStart"/>
      <w:r w:rsidR="007668E6" w:rsidRPr="007668E6">
        <w:rPr>
          <w:lang w:val="ru-RU"/>
        </w:rPr>
        <w:t>площадью</w:t>
      </w:r>
      <w:proofErr w:type="spellEnd"/>
      <w:r w:rsidR="007668E6" w:rsidRPr="007668E6">
        <w:rPr>
          <w:lang w:val="ru-RU"/>
        </w:rPr>
        <w:t xml:space="preserve"> 150 +/- 9, </w:t>
      </w:r>
      <w:proofErr w:type="spellStart"/>
      <w:r w:rsidR="007668E6" w:rsidRPr="007668E6">
        <w:rPr>
          <w:lang w:val="ru-RU"/>
        </w:rPr>
        <w:t>адрес</w:t>
      </w:r>
      <w:proofErr w:type="spellEnd"/>
      <w:r w:rsidR="007668E6" w:rsidRPr="007668E6">
        <w:rPr>
          <w:lang w:val="ru-RU"/>
        </w:rPr>
        <w:t xml:space="preserve">: </w:t>
      </w:r>
      <w:proofErr w:type="spellStart"/>
      <w:r w:rsidR="007668E6" w:rsidRPr="007668E6">
        <w:rPr>
          <w:lang w:val="ru-RU"/>
        </w:rPr>
        <w:t>Красноярский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край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Богучанский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район</w:t>
      </w:r>
      <w:proofErr w:type="spellEnd"/>
      <w:r w:rsidR="007668E6" w:rsidRPr="007668E6">
        <w:rPr>
          <w:lang w:val="ru-RU"/>
        </w:rPr>
        <w:t xml:space="preserve">, п. </w:t>
      </w:r>
      <w:proofErr w:type="spellStart"/>
      <w:r w:rsidR="007668E6" w:rsidRPr="007668E6">
        <w:rPr>
          <w:lang w:val="ru-RU"/>
        </w:rPr>
        <w:t>Ангарский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ул</w:t>
      </w:r>
      <w:proofErr w:type="spellEnd"/>
      <w:r w:rsidR="007668E6" w:rsidRPr="007668E6">
        <w:rPr>
          <w:lang w:val="ru-RU"/>
        </w:rPr>
        <w:t xml:space="preserve">. </w:t>
      </w:r>
      <w:proofErr w:type="spellStart"/>
      <w:r w:rsidR="007668E6" w:rsidRPr="007668E6">
        <w:rPr>
          <w:lang w:val="ru-RU"/>
        </w:rPr>
        <w:t>Октябрьская</w:t>
      </w:r>
      <w:proofErr w:type="spellEnd"/>
      <w:r w:rsidR="007668E6" w:rsidRPr="007668E6">
        <w:rPr>
          <w:lang w:val="ru-RU"/>
        </w:rPr>
        <w:t>, 19</w:t>
      </w:r>
      <w:r w:rsidR="007668E6">
        <w:rPr>
          <w:lang w:val="ru-RU"/>
        </w:rPr>
        <w:t>)</w:t>
      </w:r>
      <w:r>
        <w:rPr>
          <w:lang w:val="ru-RU"/>
        </w:rPr>
        <w:t xml:space="preserve">, в связи </w:t>
      </w:r>
      <w:r w:rsidR="007668E6" w:rsidRPr="007668E6">
        <w:rPr>
          <w:lang w:val="ru-RU"/>
        </w:rPr>
        <w:t>с те</w:t>
      </w:r>
      <w:proofErr w:type="spellStart"/>
      <w:r w:rsidR="007668E6" w:rsidRPr="007668E6">
        <w:rPr>
          <w:lang w:val="ru-RU"/>
        </w:rPr>
        <w:t>м</w:t>
      </w:r>
      <w:proofErr w:type="spellEnd"/>
      <w:r w:rsidR="007668E6" w:rsidRPr="007668E6">
        <w:rPr>
          <w:lang w:val="ru-RU"/>
        </w:rPr>
        <w:t xml:space="preserve">, </w:t>
      </w:r>
      <w:proofErr w:type="spellStart"/>
      <w:r w:rsidR="007668E6" w:rsidRPr="007668E6">
        <w:rPr>
          <w:lang w:val="ru-RU"/>
        </w:rPr>
        <w:t>что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суд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утвердил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Положение</w:t>
      </w:r>
      <w:proofErr w:type="spellEnd"/>
      <w:r w:rsidR="007668E6" w:rsidRPr="007668E6">
        <w:rPr>
          <w:lang w:val="ru-RU"/>
        </w:rPr>
        <w:t xml:space="preserve"> о </w:t>
      </w:r>
      <w:proofErr w:type="spellStart"/>
      <w:r w:rsidR="007668E6" w:rsidRPr="007668E6">
        <w:rPr>
          <w:lang w:val="ru-RU"/>
        </w:rPr>
        <w:t>порядке</w:t>
      </w:r>
      <w:proofErr w:type="spellEnd"/>
      <w:r w:rsidR="007668E6" w:rsidRPr="007668E6">
        <w:rPr>
          <w:lang w:val="ru-RU"/>
        </w:rPr>
        <w:t xml:space="preserve"> </w:t>
      </w:r>
      <w:proofErr w:type="spellStart"/>
      <w:r w:rsidR="007668E6" w:rsidRPr="007668E6">
        <w:rPr>
          <w:lang w:val="ru-RU"/>
        </w:rPr>
        <w:t>реализации</w:t>
      </w:r>
      <w:proofErr w:type="spellEnd"/>
      <w:r w:rsidR="007668E6" w:rsidRPr="007668E6">
        <w:rPr>
          <w:lang w:val="ru-RU"/>
        </w:rPr>
        <w:t xml:space="preserve"> имущества только по </w:t>
      </w:r>
      <w:r w:rsidR="007668E6">
        <w:rPr>
          <w:lang w:val="ru-RU"/>
        </w:rPr>
        <w:t>Л</w:t>
      </w:r>
      <w:r w:rsidR="007668E6" w:rsidRPr="007668E6">
        <w:rPr>
          <w:lang w:val="ru-RU"/>
        </w:rPr>
        <w:t>оту №2</w:t>
      </w:r>
      <w:r w:rsidR="007668E6">
        <w:rPr>
          <w:lang w:val="ru-RU"/>
        </w:rPr>
        <w:t>.</w:t>
      </w:r>
    </w:p>
    <w:p w14:paraId="68CC3399" w14:textId="77777777" w:rsidR="00295A75" w:rsidRDefault="00295A75">
      <w:pPr>
        <w:pStyle w:val="Standard"/>
        <w:rPr>
          <w:lang w:val="ru-RU"/>
        </w:rPr>
      </w:pPr>
    </w:p>
    <w:p w14:paraId="7CE46D4A" w14:textId="77777777" w:rsidR="00295A75" w:rsidRDefault="00295A75">
      <w:pPr>
        <w:pStyle w:val="Standard"/>
        <w:rPr>
          <w:lang w:val="ru-RU"/>
        </w:rPr>
      </w:pPr>
    </w:p>
    <w:p w14:paraId="6241A19F" w14:textId="77777777" w:rsidR="00295A75" w:rsidRDefault="00295A75">
      <w:pPr>
        <w:pStyle w:val="Standard"/>
        <w:rPr>
          <w:lang w:val="ru-RU"/>
        </w:rPr>
      </w:pPr>
    </w:p>
    <w:p w14:paraId="0AE246C7" w14:textId="0EF56DE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7668E6">
        <w:rPr>
          <w:lang w:val="ru-RU"/>
        </w:rPr>
        <w:t>29.11.2023</w:t>
      </w:r>
      <w:r>
        <w:rPr>
          <w:lang w:val="ru-RU"/>
        </w:rPr>
        <w:t xml:space="preserve">г.  </w:t>
      </w:r>
    </w:p>
    <w:p w14:paraId="25C1F6FE" w14:textId="77777777" w:rsidR="00295A75" w:rsidRDefault="00295A75">
      <w:pPr>
        <w:pStyle w:val="Standard"/>
        <w:rPr>
          <w:lang w:val="ru-RU"/>
        </w:rPr>
      </w:pPr>
    </w:p>
    <w:p w14:paraId="1D2D38AE" w14:textId="77777777" w:rsidR="00295A75" w:rsidRDefault="00295A75">
      <w:pPr>
        <w:pStyle w:val="Standard"/>
        <w:rPr>
          <w:lang w:val="ru-RU"/>
        </w:rPr>
      </w:pPr>
    </w:p>
    <w:p w14:paraId="6AE42CD9" w14:textId="364E5E0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354E73" w:rsidRPr="00354E73">
        <w:rPr>
          <w:lang w:val="ru-RU"/>
        </w:rPr>
        <w:drawing>
          <wp:inline distT="0" distB="0" distL="0" distR="0" wp14:anchorId="6933EEB4" wp14:editId="45253451">
            <wp:extent cx="12573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 w:rsidR="00354E73">
        <w:rPr>
          <w:lang w:val="ru-RU"/>
        </w:rPr>
        <w:t xml:space="preserve">     Тюленев Н.И.</w:t>
      </w:r>
    </w:p>
    <w:p w14:paraId="4E995F2B" w14:textId="77777777" w:rsidR="00295A75" w:rsidRDefault="00295A75">
      <w:pPr>
        <w:pStyle w:val="Standard"/>
        <w:rPr>
          <w:lang w:val="ru-RU"/>
        </w:rPr>
      </w:pPr>
    </w:p>
    <w:p w14:paraId="6CE4C278" w14:textId="77777777" w:rsidR="00295A75" w:rsidRDefault="00295A75">
      <w:pPr>
        <w:pStyle w:val="Standard"/>
        <w:rPr>
          <w:lang w:val="ru-RU"/>
        </w:rPr>
      </w:pPr>
    </w:p>
    <w:p w14:paraId="1F056B3C" w14:textId="77777777" w:rsidR="00295A75" w:rsidRDefault="00295A75">
      <w:pPr>
        <w:pStyle w:val="Standard"/>
        <w:rPr>
          <w:lang w:val="ru-RU"/>
        </w:rPr>
      </w:pPr>
    </w:p>
    <w:p w14:paraId="2DEF972B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E8B1F" w14:textId="77777777" w:rsidR="00433C2D" w:rsidRDefault="00433C2D">
      <w:r>
        <w:separator/>
      </w:r>
    </w:p>
  </w:endnote>
  <w:endnote w:type="continuationSeparator" w:id="0">
    <w:p w14:paraId="62DE5C78" w14:textId="77777777" w:rsidR="00433C2D" w:rsidRDefault="0043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7F7CD" w14:textId="77777777" w:rsidR="00433C2D" w:rsidRDefault="00433C2D">
      <w:r>
        <w:rPr>
          <w:color w:val="000000"/>
        </w:rPr>
        <w:separator/>
      </w:r>
    </w:p>
  </w:footnote>
  <w:footnote w:type="continuationSeparator" w:id="0">
    <w:p w14:paraId="29E9A9AD" w14:textId="77777777" w:rsidR="00433C2D" w:rsidRDefault="00433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54E73"/>
    <w:rsid w:val="00433C2D"/>
    <w:rsid w:val="006F6A2E"/>
    <w:rsid w:val="00700B29"/>
    <w:rsid w:val="007668E6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B8A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dcterms:created xsi:type="dcterms:W3CDTF">2019-06-28T12:54:00Z</dcterms:created>
  <dcterms:modified xsi:type="dcterms:W3CDTF">2023-11-29T15:08:00Z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