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0" w:type="auto"/>
        <w:jc w:val="center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813E15" w:rsidRPr="00813E15" w:rsidTr="00A94C36">
        <w:trPr>
          <w:trHeight w:val="982"/>
          <w:jc w:val="center"/>
        </w:trPr>
        <w:tc>
          <w:tcPr>
            <w:tcW w:w="9571" w:type="dxa"/>
          </w:tcPr>
          <w:p w:rsidR="00813E15" w:rsidRPr="00813E15" w:rsidRDefault="00813E15" w:rsidP="00813E15">
            <w:pPr>
              <w:contextualSpacing/>
              <w:jc w:val="center"/>
              <w:rPr>
                <w:rFonts w:ascii="Sitka Banner" w:hAnsi="Sitka Banner"/>
                <w:sz w:val="20"/>
                <w:szCs w:val="20"/>
                <w:highlight w:val="white"/>
                <w:lang w:eastAsia="ru-RU"/>
              </w:rPr>
            </w:pPr>
            <w:bookmarkStart w:id="0" w:name="_Hlk105411030"/>
            <w:bookmarkEnd w:id="0"/>
            <w:r w:rsidRPr="00813E15">
              <w:rPr>
                <w:rFonts w:ascii="Sitka Banner" w:hAnsi="Sitka Banner"/>
                <w:sz w:val="36"/>
                <w:szCs w:val="36"/>
                <w:highlight w:val="white"/>
                <w:lang w:eastAsia="ru-RU"/>
              </w:rPr>
              <w:t>Арбитражный управляющий</w:t>
            </w:r>
          </w:p>
          <w:p w:rsidR="00813E15" w:rsidRPr="00813E15" w:rsidRDefault="00813E15" w:rsidP="00813E15">
            <w:pPr>
              <w:ind w:firstLine="567"/>
              <w:contextualSpacing/>
              <w:jc w:val="center"/>
              <w:rPr>
                <w:rFonts w:ascii="Microsoft JhengHei Light" w:hAnsi="Microsoft JhengHei Light" w:cs="Miriam Fixed"/>
                <w:sz w:val="48"/>
                <w:szCs w:val="48"/>
                <w:highlight w:val="white"/>
                <w:lang w:eastAsia="ru-RU"/>
              </w:rPr>
            </w:pPr>
            <w:r w:rsidRPr="00813E15">
              <w:rPr>
                <w:rFonts w:ascii="Sitka Banner" w:hAnsi="Sitka Banner" w:cs="Miriam Fixed"/>
                <w:b/>
                <w:bCs/>
                <w:sz w:val="48"/>
                <w:szCs w:val="48"/>
                <w:highlight w:val="white"/>
                <w:lang w:eastAsia="ru-RU"/>
              </w:rPr>
              <w:t>Толстиков Валентин Дмитриевич</w:t>
            </w:r>
          </w:p>
        </w:tc>
      </w:tr>
      <w:tr w:rsidR="00813E15" w:rsidRPr="00813E15" w:rsidTr="00A94C36">
        <w:trPr>
          <w:trHeight w:val="361"/>
          <w:jc w:val="center"/>
        </w:trPr>
        <w:tc>
          <w:tcPr>
            <w:tcW w:w="95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813E15" w:rsidRPr="00813E15" w:rsidRDefault="00813E15" w:rsidP="00813E15">
            <w:pPr>
              <w:ind w:firstLine="567"/>
              <w:jc w:val="center"/>
              <w:rPr>
                <w:rFonts w:ascii="Sitka Banner" w:hAnsi="Sitka Banner"/>
                <w:sz w:val="20"/>
                <w:szCs w:val="20"/>
                <w:highlight w:val="white"/>
                <w:lang w:eastAsia="ru-RU"/>
              </w:rPr>
            </w:pPr>
            <w:r w:rsidRPr="00813E15">
              <w:rPr>
                <w:rFonts w:ascii="Sitka Banner" w:hAnsi="Sitka Banner"/>
                <w:i/>
                <w:iCs/>
                <w:sz w:val="28"/>
                <w:szCs w:val="28"/>
                <w:highlight w:val="white"/>
                <w:lang w:eastAsia="ru-RU"/>
              </w:rPr>
              <w:t>Союз «Саморегулируемая организация «Гильдия арбитражных управляющих»</w:t>
            </w:r>
          </w:p>
        </w:tc>
      </w:tr>
      <w:tr w:rsidR="00813E15" w:rsidRPr="00813E15" w:rsidTr="00A94C36">
        <w:trPr>
          <w:trHeight w:val="766"/>
          <w:jc w:val="center"/>
        </w:trPr>
        <w:tc>
          <w:tcPr>
            <w:tcW w:w="95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813E15" w:rsidRPr="00813E15" w:rsidRDefault="00813E15" w:rsidP="00813E15">
            <w:pPr>
              <w:ind w:firstLine="567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813E15">
              <w:rPr>
                <w:rFonts w:ascii="Times New Roman" w:eastAsia="Calibri" w:hAnsi="Times New Roman"/>
                <w:lang w:eastAsia="ru-RU"/>
              </w:rPr>
              <w:t>ИНН 391313695982</w:t>
            </w:r>
          </w:p>
          <w:p w:rsidR="00813E15" w:rsidRPr="00813E15" w:rsidRDefault="00813E15" w:rsidP="00813E15">
            <w:pPr>
              <w:ind w:firstLine="567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813E15">
              <w:rPr>
                <w:rFonts w:ascii="Times New Roman" w:eastAsia="Calibri" w:hAnsi="Times New Roman"/>
                <w:lang w:eastAsia="ru-RU"/>
              </w:rPr>
              <w:t>236035, г. Калининград, а/я 5716</w:t>
            </w:r>
          </w:p>
          <w:p w:rsidR="00813E15" w:rsidRPr="00813E15" w:rsidRDefault="00492D0A" w:rsidP="00813E15">
            <w:pPr>
              <w:ind w:firstLine="567"/>
              <w:jc w:val="center"/>
              <w:rPr>
                <w:rFonts w:ascii="Sitka Banner" w:hAnsi="Sitka Banner"/>
                <w:sz w:val="20"/>
                <w:szCs w:val="20"/>
                <w:highlight w:val="white"/>
                <w:lang w:eastAsia="ru-RU"/>
              </w:rPr>
            </w:pPr>
            <w:hyperlink r:id="rId4" w:tgtFrame="_blank" w:history="1">
              <w:r w:rsidR="00813E15" w:rsidRPr="00813E15">
                <w:rPr>
                  <w:rFonts w:ascii="Times New Roman" w:eastAsia="Calibri" w:hAnsi="Times New Roman"/>
                  <w:lang w:eastAsia="ru-RU"/>
                </w:rPr>
                <w:t>arbitr.tolstikov@gmail.com</w:t>
              </w:r>
            </w:hyperlink>
            <w:r w:rsidR="00813E15" w:rsidRPr="00813E15">
              <w:rPr>
                <w:rFonts w:ascii="Times New Roman" w:eastAsia="Calibri" w:hAnsi="Times New Roman"/>
                <w:lang w:eastAsia="ru-RU"/>
              </w:rPr>
              <w:t>, 89623207371</w:t>
            </w:r>
          </w:p>
        </w:tc>
      </w:tr>
    </w:tbl>
    <w:p w:rsidR="00BF7F14" w:rsidRDefault="00BF7F14"/>
    <w:p w:rsidR="00BF7F14" w:rsidRDefault="00BF7F14"/>
    <w:p w:rsidR="00BF7F14" w:rsidRDefault="00BF7F14"/>
    <w:p w:rsidR="00BF7F14" w:rsidRDefault="00BF7F14"/>
    <w:p w:rsidR="00BF7F14" w:rsidRDefault="00BF7F14"/>
    <w:p w:rsidR="00BF7F14" w:rsidRPr="00BF7F14" w:rsidRDefault="00BF7F14">
      <w:pPr>
        <w:rPr>
          <w:rFonts w:ascii="Times New Roman" w:hAnsi="Times New Roman" w:cs="Times New Roman"/>
        </w:rPr>
      </w:pPr>
    </w:p>
    <w:p w:rsidR="00BF7F14" w:rsidRPr="00BF7F14" w:rsidRDefault="00BF7F14" w:rsidP="00BF7F14">
      <w:pPr>
        <w:ind w:firstLine="708"/>
        <w:jc w:val="both"/>
        <w:rPr>
          <w:rFonts w:ascii="Times New Roman" w:hAnsi="Times New Roman" w:cs="Times New Roman"/>
        </w:rPr>
      </w:pPr>
      <w:r w:rsidRPr="00BF7F14">
        <w:rPr>
          <w:rFonts w:ascii="Times New Roman" w:hAnsi="Times New Roman" w:cs="Times New Roman"/>
        </w:rPr>
        <w:t>Просьба вернуть на редактирование</w:t>
      </w:r>
      <w:r w:rsidR="00492D0A">
        <w:rPr>
          <w:rFonts w:ascii="Times New Roman" w:hAnsi="Times New Roman" w:cs="Times New Roman"/>
        </w:rPr>
        <w:t>, в связи с тем, что ошибочно указан расчетный счет для оплаты задатка</w:t>
      </w:r>
      <w:bookmarkStart w:id="1" w:name="_GoBack"/>
      <w:bookmarkEnd w:id="1"/>
      <w:r w:rsidRPr="00BF7F14">
        <w:rPr>
          <w:rFonts w:ascii="Times New Roman" w:hAnsi="Times New Roman" w:cs="Times New Roman"/>
        </w:rPr>
        <w:t>.</w:t>
      </w:r>
    </w:p>
    <w:p w:rsidR="00BF7F14" w:rsidRPr="00BF7F14" w:rsidRDefault="00BF7F14">
      <w:pPr>
        <w:rPr>
          <w:rFonts w:ascii="Times New Roman" w:hAnsi="Times New Roman" w:cs="Times New Roman"/>
        </w:rPr>
      </w:pPr>
    </w:p>
    <w:p w:rsidR="00BF7F14" w:rsidRPr="00BF7F14" w:rsidRDefault="00813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CD599F">
        <w:rPr>
          <w:rFonts w:ascii="Times New Roman" w:hAnsi="Times New Roman" w:cs="Times New Roman"/>
        </w:rPr>
        <w:t>.11</w:t>
      </w:r>
      <w:r w:rsidR="00BF7F14" w:rsidRPr="00BF7F14">
        <w:rPr>
          <w:rFonts w:ascii="Times New Roman" w:hAnsi="Times New Roman" w:cs="Times New Roman"/>
        </w:rPr>
        <w:t xml:space="preserve">.2023 </w:t>
      </w:r>
      <w:r w:rsidR="00CD599F">
        <w:rPr>
          <w:rFonts w:ascii="Times New Roman" w:hAnsi="Times New Roman" w:cs="Times New Roman"/>
        </w:rPr>
        <w:t>г.</w:t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CD599F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Толстиков</w:t>
      </w:r>
      <w:r w:rsidR="00BF7F14" w:rsidRPr="00BF7F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В.Д</w:t>
      </w:r>
      <w:r w:rsidR="00BF7F14" w:rsidRPr="00BF7F14">
        <w:rPr>
          <w:rFonts w:ascii="Times New Roman" w:hAnsi="Times New Roman" w:cs="Times New Roman"/>
        </w:rPr>
        <w:t>.</w:t>
      </w:r>
    </w:p>
    <w:sectPr w:rsidR="00BF7F14" w:rsidRPr="00BF7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Banner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Miriam Fixed">
    <w:charset w:val="B1"/>
    <w:family w:val="modern"/>
    <w:pitch w:val="fixed"/>
    <w:sig w:usb0="00000801" w:usb1="00000000" w:usb2="00000000" w:usb3="00000000" w:csb0="00000020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BE"/>
    <w:rsid w:val="002C1D9F"/>
    <w:rsid w:val="003816BE"/>
    <w:rsid w:val="00492D0A"/>
    <w:rsid w:val="00813E15"/>
    <w:rsid w:val="00BF7F14"/>
    <w:rsid w:val="00CD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0FE4C-6E82-46AB-8E2E-F4B95714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BF7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F7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59"/>
    <w:rsid w:val="00CD599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39"/>
    <w:rsid w:val="00813E1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bitr.tolstiko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2023-09-18T09:22:00Z</dcterms:created>
  <dcterms:modified xsi:type="dcterms:W3CDTF">2023-11-27T14:08:00Z</dcterms:modified>
</cp:coreProperties>
</file>