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90E" w:rsidRPr="0062290E" w:rsidRDefault="0062290E" w:rsidP="0062290E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722F51" w:rsidP="00722F51">
      <w:pPr>
        <w:pStyle w:val="af9"/>
      </w:pPr>
      <w:r>
        <w:t>Абсалямова Арзыгул Галияровна (13.10.1974 г.р., место рождения - п. Куня-Ургенч Куня-Ургенческого района Ташаузской обл., адрес регистрации: Оренбургская область, Октябрьский район пос. Броды, пер. Тупой, д. 5-1, ИНН 563702275606,СНИЛС 110-240-502 66)</w:t>
      </w:r>
      <w:r w:rsidR="009F498D" w:rsidRPr="007E04E1">
        <w:rPr>
          <w:color w:val="000000"/>
        </w:rPr>
        <w:t xml:space="preserve">, в лице финансового управляющего </w:t>
      </w:r>
      <w:r w:rsidR="007E04E1" w:rsidRPr="007E04E1">
        <w:rPr>
          <w:color w:val="000000"/>
        </w:rPr>
        <w:t>Кузнецова Виталия Юрьевича</w:t>
      </w:r>
      <w:r w:rsidR="009F498D" w:rsidRPr="007E04E1">
        <w:rPr>
          <w:color w:val="000000"/>
        </w:rPr>
        <w:t xml:space="preserve">, действующей на основании </w:t>
      </w:r>
      <w:r w:rsidR="00BB04D1" w:rsidRPr="007E04E1">
        <w:rPr>
          <w:color w:val="000000"/>
        </w:rPr>
        <w:t xml:space="preserve">решения </w:t>
      </w:r>
      <w:r w:rsidR="008529CA" w:rsidRPr="007E04E1">
        <w:rPr>
          <w:color w:val="000000"/>
        </w:rPr>
        <w:t xml:space="preserve">Арбитражного суда </w:t>
      </w:r>
      <w:r w:rsidRPr="00722F51">
        <w:t>Оренбургской области от 21.07.2021 по делу №  А47-7771/2021</w:t>
      </w:r>
      <w:r w:rsidR="009F498D" w:rsidRPr="007E04E1">
        <w:rPr>
          <w:color w:val="000000"/>
        </w:rPr>
        <w:t xml:space="preserve">, </w:t>
      </w:r>
      <w:r w:rsidR="0062290E" w:rsidRPr="007E04E1">
        <w:rPr>
          <w:color w:val="000000"/>
        </w:rPr>
        <w:t>именуем</w:t>
      </w:r>
      <w:r w:rsidR="008529CA" w:rsidRPr="007E04E1">
        <w:rPr>
          <w:color w:val="000000"/>
        </w:rPr>
        <w:t>ый</w:t>
      </w:r>
      <w:r w:rsidR="0062290E" w:rsidRPr="007E04E1">
        <w:rPr>
          <w:color w:val="000000"/>
        </w:rPr>
        <w:t xml:space="preserve"> в дальнейшем «Продавец</w:t>
      </w:r>
      <w:r w:rsidR="0062290E" w:rsidRPr="0062290E">
        <w:rPr>
          <w:color w:val="000000"/>
        </w:rPr>
        <w:t xml:space="preserve">», с одной стороны, и </w:t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  <w:u w:val="single"/>
        </w:rPr>
        <w:tab/>
      </w:r>
      <w:r w:rsidR="0062290E" w:rsidRPr="0062290E">
        <w:rPr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BB04D1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</w:t>
      </w:r>
      <w:r w:rsidR="0005206D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соответствии с условиями настоящего Договора Продавец передает в собственность Покупателю следующее имущество:</w:t>
      </w:r>
    </w:p>
    <w:p w:rsidR="0062290E" w:rsidRPr="0062290E" w:rsidRDefault="00BB04D1" w:rsidP="00BB04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9F498D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2.2. Задаток, внесенный Покупателем</w:t>
      </w:r>
      <w:r w:rsidR="00732A55">
        <w:rPr>
          <w:color w:val="000000"/>
          <w:sz w:val="24"/>
          <w:szCs w:val="24"/>
          <w:lang w:eastAsia="ru-RU"/>
        </w:rPr>
        <w:t>,</w:t>
      </w:r>
      <w:r w:rsidR="00BB04D1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 xml:space="preserve">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BB04D1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</w:p>
    <w:p w:rsidR="0062290E" w:rsidRPr="00E226CF" w:rsidRDefault="00E226CF" w:rsidP="00E226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E226CF">
        <w:rPr>
          <w:color w:val="000000"/>
          <w:sz w:val="24"/>
          <w:szCs w:val="24"/>
          <w:lang w:eastAsia="ru-RU"/>
        </w:rPr>
        <w:t xml:space="preserve">Получатель: </w:t>
      </w:r>
      <w:r w:rsidR="00722F51" w:rsidRPr="00722F51">
        <w:rPr>
          <w:color w:val="000000"/>
          <w:sz w:val="24"/>
          <w:szCs w:val="24"/>
          <w:lang w:eastAsia="ru-RU"/>
        </w:rPr>
        <w:t xml:space="preserve">Абсалямова Арзыгул Галияровна </w:t>
      </w:r>
      <w:r w:rsidR="0005206D" w:rsidRPr="0005206D">
        <w:rPr>
          <w:color w:val="000000"/>
          <w:sz w:val="24"/>
          <w:szCs w:val="24"/>
          <w:lang w:eastAsia="ru-RU"/>
        </w:rPr>
        <w:t xml:space="preserve">ИНН </w:t>
      </w:r>
      <w:r w:rsidR="00E94340">
        <w:rPr>
          <w:color w:val="000000"/>
          <w:sz w:val="24"/>
          <w:szCs w:val="24"/>
          <w:lang w:eastAsia="ru-RU"/>
        </w:rPr>
        <w:t>Банка 7707083893</w:t>
      </w:r>
      <w:r w:rsidR="0005206D" w:rsidRPr="0005206D">
        <w:rPr>
          <w:color w:val="000000"/>
          <w:sz w:val="24"/>
          <w:szCs w:val="24"/>
          <w:lang w:eastAsia="ru-RU"/>
        </w:rPr>
        <w:t xml:space="preserve"> р/с 408178</w:t>
      </w:r>
      <w:r w:rsidR="00E94340">
        <w:rPr>
          <w:color w:val="000000"/>
          <w:sz w:val="24"/>
          <w:szCs w:val="24"/>
          <w:lang w:eastAsia="ru-RU"/>
        </w:rPr>
        <w:t>10</w:t>
      </w:r>
      <w:r w:rsidR="00722F51">
        <w:rPr>
          <w:color w:val="000000"/>
          <w:sz w:val="24"/>
          <w:szCs w:val="24"/>
          <w:lang w:eastAsia="ru-RU"/>
        </w:rPr>
        <w:t>720861901886</w:t>
      </w:r>
      <w:r w:rsidR="0005206D" w:rsidRPr="0005206D">
        <w:rPr>
          <w:color w:val="000000"/>
          <w:sz w:val="24"/>
          <w:szCs w:val="24"/>
          <w:lang w:eastAsia="ru-RU"/>
        </w:rPr>
        <w:t xml:space="preserve"> в Калининградское отделение № 8626 ПАО Сбербанк к/с 30101810100000000</w:t>
      </w:r>
      <w:r w:rsidR="008A4436">
        <w:rPr>
          <w:color w:val="000000"/>
          <w:sz w:val="24"/>
          <w:szCs w:val="24"/>
          <w:lang w:eastAsia="ru-RU"/>
        </w:rPr>
        <w:t>634</w:t>
      </w:r>
      <w:r w:rsidR="0005206D" w:rsidRPr="0005206D">
        <w:rPr>
          <w:color w:val="000000"/>
          <w:sz w:val="24"/>
          <w:szCs w:val="24"/>
          <w:lang w:eastAsia="ru-RU"/>
        </w:rPr>
        <w:t xml:space="preserve"> БИК 042748634</w:t>
      </w:r>
      <w:r w:rsidR="0062290E" w:rsidRPr="0062290E">
        <w:rPr>
          <w:color w:val="000000"/>
          <w:sz w:val="24"/>
          <w:szCs w:val="24"/>
          <w:lang w:eastAsia="ru-RU"/>
        </w:rPr>
        <w:t>.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течении 3 дней с момента оплаты имущества Покупателем. 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AF04A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</w:t>
      </w:r>
      <w:r w:rsidR="00AF04A6">
        <w:rPr>
          <w:color w:val="000000"/>
          <w:sz w:val="24"/>
          <w:szCs w:val="24"/>
          <w:lang w:eastAsia="ru-RU"/>
        </w:rPr>
        <w:t xml:space="preserve"> экземпляр выдается Продавцу и 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2290E" w:rsidRPr="0062290E" w:rsidTr="00CE619E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290E" w:rsidRPr="0062290E" w:rsidRDefault="0062290E" w:rsidP="009F49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290E" w:rsidRPr="0062290E" w:rsidRDefault="0062290E" w:rsidP="009F49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62290E" w:rsidRPr="0062290E" w:rsidTr="00CE619E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22F51" w:rsidRDefault="00722F51" w:rsidP="009D6B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t>Абсалямова Арзыгул Галияровна (13.10.1974 г.р., место рождения - п. Куня-Ургенч Куня-Ургенческого района Ташаузской обл., адрес регистрации: Оренбургская область, Октябрьский район пос. Броды, пер. Тупой, д. 5-1, ИНН 563702275606,СНИЛС 110-240-502 66)</w:t>
            </w:r>
          </w:p>
          <w:p w:rsidR="009D6BDB" w:rsidRDefault="009D6BDB" w:rsidP="009D6B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  <w:r>
              <w:rPr>
                <w:lang w:eastAsia="ru-RU"/>
              </w:rPr>
              <w:t>Реквизиты:</w:t>
            </w:r>
          </w:p>
          <w:p w:rsidR="0062290E" w:rsidRPr="009D6BDB" w:rsidRDefault="00722F51" w:rsidP="009D6B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722F51">
              <w:rPr>
                <w:lang w:eastAsia="ru-RU"/>
              </w:rPr>
              <w:t>Абсалямова Арзыгул Галияровна ИНН Банка 7707083893 р/с 40817810720861901886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290E" w:rsidRPr="0062290E" w:rsidRDefault="0062290E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290E" w:rsidRPr="0062290E" w:rsidTr="00CE619E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F498D" w:rsidRDefault="0062290E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2290E" w:rsidRPr="0062290E" w:rsidRDefault="007E04E1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Кузнецов Виталий Юрьевич</w:t>
            </w:r>
          </w:p>
          <w:p w:rsidR="0062290E" w:rsidRPr="0062290E" w:rsidRDefault="0062290E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2290E" w:rsidRDefault="00BB04D1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                             </w:t>
            </w:r>
            <w:r w:rsidR="0062290E"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  </w:t>
            </w:r>
            <w:r w:rsidR="007E04E1">
              <w:rPr>
                <w:color w:val="000000"/>
                <w:shd w:val="clear" w:color="auto" w:fill="FFFFFF"/>
                <w:lang w:eastAsia="ru-RU"/>
              </w:rPr>
              <w:t>В.Ю. Кузнецов</w:t>
            </w:r>
          </w:p>
          <w:p w:rsidR="00BB04D1" w:rsidRDefault="00BB04D1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9F498D" w:rsidRPr="0062290E" w:rsidRDefault="009F498D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290E" w:rsidRPr="0062290E" w:rsidRDefault="0062290E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2290E" w:rsidRPr="0062290E" w:rsidRDefault="0062290E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2290E" w:rsidRPr="0062290E" w:rsidRDefault="00BB04D1" w:rsidP="00CE61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                 </w:t>
            </w:r>
            <w:r w:rsidR="0062290E"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214009" w:rsidRDefault="002140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000000"/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br w:type="page"/>
      </w:r>
    </w:p>
    <w:p w:rsidR="0062290E" w:rsidRPr="0062290E" w:rsidRDefault="0062290E" w:rsidP="002140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2"/>
          <w:szCs w:val="22"/>
          <w:lang w:eastAsia="ru-RU"/>
        </w:rPr>
        <w:lastRenderedPageBreak/>
        <w:t>АКТ ПРИЁМА-ПЕРЕДАЧИ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2290E" w:rsidRPr="0062290E" w:rsidRDefault="0062290E" w:rsidP="00BB04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г. Калининград</w:t>
      </w:r>
      <w:r w:rsidR="00BB04D1">
        <w:rPr>
          <w:sz w:val="24"/>
          <w:szCs w:val="24"/>
          <w:lang w:eastAsia="ru-RU"/>
        </w:rPr>
        <w:tab/>
      </w:r>
      <w:r w:rsidR="00BB04D1">
        <w:rPr>
          <w:sz w:val="24"/>
          <w:szCs w:val="24"/>
          <w:lang w:eastAsia="ru-RU"/>
        </w:rPr>
        <w:tab/>
      </w:r>
      <w:r w:rsidR="00BB04D1">
        <w:rPr>
          <w:sz w:val="24"/>
          <w:szCs w:val="24"/>
          <w:lang w:eastAsia="ru-RU"/>
        </w:rPr>
        <w:tab/>
      </w:r>
      <w:r w:rsidR="00BB04D1">
        <w:rPr>
          <w:sz w:val="24"/>
          <w:szCs w:val="24"/>
          <w:lang w:eastAsia="ru-RU"/>
        </w:rPr>
        <w:tab/>
      </w:r>
      <w:r w:rsidR="00BB04D1">
        <w:rPr>
          <w:sz w:val="24"/>
          <w:szCs w:val="24"/>
          <w:lang w:eastAsia="ru-RU"/>
        </w:rPr>
        <w:tab/>
      </w:r>
      <w:r w:rsidR="00BB04D1">
        <w:rPr>
          <w:sz w:val="24"/>
          <w:szCs w:val="24"/>
          <w:lang w:eastAsia="ru-RU"/>
        </w:rPr>
        <w:tab/>
      </w:r>
      <w:r w:rsidR="00BB04D1">
        <w:rPr>
          <w:sz w:val="24"/>
          <w:szCs w:val="24"/>
          <w:lang w:eastAsia="ru-RU"/>
        </w:rPr>
        <w:tab/>
      </w:r>
      <w:r w:rsidR="00BB04D1">
        <w:rPr>
          <w:sz w:val="24"/>
          <w:szCs w:val="24"/>
          <w:lang w:eastAsia="ru-RU"/>
        </w:rPr>
        <w:tab/>
        <w:t xml:space="preserve">   </w:t>
      </w:r>
      <w:r w:rsidRPr="0062290E">
        <w:rPr>
          <w:color w:val="000000"/>
          <w:sz w:val="22"/>
          <w:szCs w:val="22"/>
          <w:lang w:eastAsia="ru-RU"/>
        </w:rPr>
        <w:t>«___» ______ 20___ г.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2290E" w:rsidRPr="0062290E" w:rsidRDefault="00722F51" w:rsidP="006F6D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722F51">
        <w:rPr>
          <w:color w:val="000000"/>
          <w:sz w:val="24"/>
          <w:szCs w:val="24"/>
          <w:lang w:eastAsia="ru-RU"/>
        </w:rPr>
        <w:t>Абсалямова Арзыгул Галияровна (13.10.1974 г.р., место рождения - п. Куня-Ургенч Куня-Ургенческого района Ташаузской обл., адрес регистрации: Оренбургская область, Октябрьский район пос. Броды, пер. Тупой, д. 5-1, ИНН 563702275606,СНИЛС 110-240-502 66), в лице финансового управляющего Кузнецова Виталия Юрьевича, действующей на основании решения Арбитражного суда Оренбургской области от 21.07.2021 по делу №  А47-7771/2021</w:t>
      </w:r>
      <w:r w:rsidR="007E04E1" w:rsidRPr="007E04E1">
        <w:rPr>
          <w:color w:val="000000"/>
          <w:sz w:val="24"/>
          <w:szCs w:val="24"/>
          <w:lang w:eastAsia="ru-RU"/>
        </w:rPr>
        <w:t>, именуемый в дальнейшем «Продавец</w:t>
      </w:r>
      <w:r w:rsidR="007E04E1" w:rsidRPr="0062290E">
        <w:rPr>
          <w:color w:val="000000"/>
          <w:sz w:val="24"/>
          <w:szCs w:val="24"/>
          <w:lang w:eastAsia="ru-RU"/>
        </w:rPr>
        <w:t>»</w:t>
      </w:r>
      <w:r w:rsidR="0005206D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u w:val="single"/>
          <w:lang w:eastAsia="ru-RU"/>
        </w:rPr>
        <w:tab/>
      </w:r>
      <w:r w:rsidR="00214009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</w:t>
      </w:r>
      <w:r w:rsidR="0062290E" w:rsidRPr="0062290E">
        <w:rPr>
          <w:color w:val="000000"/>
          <w:sz w:val="24"/>
          <w:szCs w:val="24"/>
          <w:lang w:eastAsia="ru-RU"/>
        </w:rPr>
        <w:t>, совместно именуемые «Стороны», составили настоящий акт приема - передачи по договору купли</w:t>
      </w:r>
      <w:r w:rsidR="005E084B">
        <w:rPr>
          <w:color w:val="000000"/>
          <w:sz w:val="24"/>
          <w:szCs w:val="24"/>
          <w:lang w:eastAsia="ru-RU"/>
        </w:rPr>
        <w:t>-продажи от ___.___________.20__</w:t>
      </w:r>
      <w:bookmarkStart w:id="0" w:name="_GoBack"/>
      <w:bookmarkEnd w:id="0"/>
      <w:r w:rsidR="0062290E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F498D" w:rsidRDefault="00AB7CFF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62290E" w:rsidRP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62290E" w:rsidRDefault="0062290E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6F6D62" w:rsidRDefault="006F6D62" w:rsidP="006229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7E04E1" w:rsidRPr="0062290E" w:rsidTr="008E7D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E04E1" w:rsidRPr="0062290E" w:rsidTr="008E7D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22F51" w:rsidRDefault="00722F51" w:rsidP="00722F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t>Абсалямова Арзыгул Галияровна (13.10.1974 г.р., место рождения - п. Куня-Ургенч Куня-Ургенческого района Ташаузской обл., адрес регистрации: Оренбургская область, Октябрьский район пос. Броды, пер. Тупой, д. 5-1, ИНН 563702275606,</w:t>
            </w:r>
            <w:r w:rsidR="005E084B">
              <w:t xml:space="preserve"> </w:t>
            </w:r>
            <w:r>
              <w:t>СНИЛС 110-240-502 66)</w:t>
            </w:r>
          </w:p>
          <w:p w:rsidR="00722F51" w:rsidRDefault="00722F51" w:rsidP="00722F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  <w:r>
              <w:rPr>
                <w:lang w:eastAsia="ru-RU"/>
              </w:rPr>
              <w:t>Реквизиты:</w:t>
            </w:r>
          </w:p>
          <w:p w:rsidR="007E04E1" w:rsidRPr="009F498D" w:rsidRDefault="00722F51" w:rsidP="00722F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hd w:val="clear" w:color="auto" w:fill="FFFFFF"/>
                <w:lang w:eastAsia="ru-RU"/>
              </w:rPr>
            </w:pPr>
            <w:r w:rsidRPr="00722F51">
              <w:rPr>
                <w:lang w:eastAsia="ru-RU"/>
              </w:rPr>
              <w:t>Абсалямова Арзыгул Галияровна ИНН Банка 7707083893 р/с 40817810720861901886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E04E1" w:rsidRPr="0062290E" w:rsidTr="008E7D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E04E1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Кузнецов Виталий Юрьевич</w:t>
            </w:r>
          </w:p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7E04E1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                             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  </w:t>
            </w:r>
            <w:r>
              <w:rPr>
                <w:color w:val="000000"/>
                <w:shd w:val="clear" w:color="auto" w:fill="FFFFFF"/>
                <w:lang w:eastAsia="ru-RU"/>
              </w:rPr>
              <w:t>В.Ю. Кузнецов</w:t>
            </w:r>
          </w:p>
          <w:p w:rsidR="007E04E1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7E04E1" w:rsidRPr="0062290E" w:rsidRDefault="007E04E1" w:rsidP="008E7D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                 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7E04E1" w:rsidRPr="0062290E" w:rsidRDefault="007E04E1" w:rsidP="007E04E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C66A35" w:rsidRPr="007E04E1" w:rsidRDefault="00C66A35" w:rsidP="007E04E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sectPr w:rsidR="00C66A35" w:rsidRPr="007E04E1" w:rsidSect="0039476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DFF" w:rsidRDefault="00C96DFF">
      <w:r>
        <w:separator/>
      </w:r>
    </w:p>
  </w:endnote>
  <w:endnote w:type="continuationSeparator" w:id="0">
    <w:p w:rsidR="00C96DFF" w:rsidRDefault="00C9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DFF" w:rsidRDefault="00C96DFF">
      <w:r>
        <w:separator/>
      </w:r>
    </w:p>
  </w:footnote>
  <w:footnote w:type="continuationSeparator" w:id="0">
    <w:p w:rsidR="00C96DFF" w:rsidRDefault="00C96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5206D"/>
    <w:rsid w:val="0006584B"/>
    <w:rsid w:val="00214009"/>
    <w:rsid w:val="003807B1"/>
    <w:rsid w:val="0039476E"/>
    <w:rsid w:val="003D0F00"/>
    <w:rsid w:val="00411EDF"/>
    <w:rsid w:val="004A01F0"/>
    <w:rsid w:val="00522BD3"/>
    <w:rsid w:val="00586A2B"/>
    <w:rsid w:val="005E084B"/>
    <w:rsid w:val="006144F9"/>
    <w:rsid w:val="0062290E"/>
    <w:rsid w:val="006F6D62"/>
    <w:rsid w:val="00702ADB"/>
    <w:rsid w:val="00722F51"/>
    <w:rsid w:val="00732A55"/>
    <w:rsid w:val="007441D1"/>
    <w:rsid w:val="007E04E1"/>
    <w:rsid w:val="007E5119"/>
    <w:rsid w:val="008529CA"/>
    <w:rsid w:val="008A4436"/>
    <w:rsid w:val="008D2271"/>
    <w:rsid w:val="009558AB"/>
    <w:rsid w:val="009B6709"/>
    <w:rsid w:val="009C6FFC"/>
    <w:rsid w:val="009D6BDB"/>
    <w:rsid w:val="009F498D"/>
    <w:rsid w:val="00A644B4"/>
    <w:rsid w:val="00AB7CFF"/>
    <w:rsid w:val="00AC091E"/>
    <w:rsid w:val="00AF04A6"/>
    <w:rsid w:val="00BB04D1"/>
    <w:rsid w:val="00C4503B"/>
    <w:rsid w:val="00C66A35"/>
    <w:rsid w:val="00C83846"/>
    <w:rsid w:val="00C96DFF"/>
    <w:rsid w:val="00D12480"/>
    <w:rsid w:val="00D7124E"/>
    <w:rsid w:val="00E226CF"/>
    <w:rsid w:val="00E9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7A3E51-EE27-4700-AE45-84F4B8F2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9476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9476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476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476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476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476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9476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476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476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476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476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476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476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476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476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476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476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476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476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476E"/>
  </w:style>
  <w:style w:type="paragraph" w:styleId="a4">
    <w:name w:val="Title"/>
    <w:basedOn w:val="a"/>
    <w:next w:val="a"/>
    <w:link w:val="a5"/>
    <w:uiPriority w:val="10"/>
    <w:qFormat/>
    <w:rsid w:val="0039476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476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476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476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476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476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476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476E"/>
    <w:rPr>
      <w:i/>
    </w:rPr>
  </w:style>
  <w:style w:type="paragraph" w:styleId="aa">
    <w:name w:val="header"/>
    <w:basedOn w:val="a"/>
    <w:link w:val="ab"/>
    <w:uiPriority w:val="99"/>
    <w:unhideWhenUsed/>
    <w:rsid w:val="0039476E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476E"/>
  </w:style>
  <w:style w:type="paragraph" w:styleId="ac">
    <w:name w:val="footer"/>
    <w:basedOn w:val="a"/>
    <w:link w:val="ad"/>
    <w:uiPriority w:val="99"/>
    <w:unhideWhenUsed/>
    <w:rsid w:val="0039476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476E"/>
  </w:style>
  <w:style w:type="paragraph" w:styleId="ae">
    <w:name w:val="caption"/>
    <w:basedOn w:val="a"/>
    <w:next w:val="a"/>
    <w:uiPriority w:val="35"/>
    <w:semiHidden/>
    <w:unhideWhenUsed/>
    <w:qFormat/>
    <w:rsid w:val="0039476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476E"/>
  </w:style>
  <w:style w:type="table" w:customStyle="1" w:styleId="TableGridLight">
    <w:name w:val="Table Grid Light"/>
    <w:basedOn w:val="a1"/>
    <w:uiPriority w:val="59"/>
    <w:rsid w:val="0039476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39476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39476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9476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9476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9476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9476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9476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9476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9476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476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947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9476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476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476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476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476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476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476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9476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476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39476E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39476E"/>
    <w:rPr>
      <w:sz w:val="18"/>
    </w:rPr>
  </w:style>
  <w:style w:type="character" w:styleId="af1">
    <w:name w:val="footnote reference"/>
    <w:basedOn w:val="a0"/>
    <w:uiPriority w:val="99"/>
    <w:unhideWhenUsed/>
    <w:rsid w:val="0039476E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39476E"/>
  </w:style>
  <w:style w:type="character" w:customStyle="1" w:styleId="af3">
    <w:name w:val="Текст концевой сноски Знак"/>
    <w:link w:val="af2"/>
    <w:uiPriority w:val="99"/>
    <w:rsid w:val="0039476E"/>
    <w:rPr>
      <w:sz w:val="20"/>
    </w:rPr>
  </w:style>
  <w:style w:type="character" w:styleId="af4">
    <w:name w:val="endnote reference"/>
    <w:basedOn w:val="a0"/>
    <w:uiPriority w:val="99"/>
    <w:semiHidden/>
    <w:unhideWhenUsed/>
    <w:rsid w:val="0039476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9476E"/>
    <w:pPr>
      <w:spacing w:after="57"/>
    </w:pPr>
  </w:style>
  <w:style w:type="paragraph" w:styleId="23">
    <w:name w:val="toc 2"/>
    <w:basedOn w:val="a"/>
    <w:next w:val="a"/>
    <w:uiPriority w:val="39"/>
    <w:unhideWhenUsed/>
    <w:rsid w:val="0039476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9476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9476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9476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476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476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476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476E"/>
    <w:pPr>
      <w:spacing w:after="57"/>
      <w:ind w:left="2268"/>
    </w:pPr>
  </w:style>
  <w:style w:type="paragraph" w:styleId="af5">
    <w:name w:val="TOC Heading"/>
    <w:uiPriority w:val="39"/>
    <w:unhideWhenUsed/>
    <w:rsid w:val="0039476E"/>
  </w:style>
  <w:style w:type="paragraph" w:styleId="af6">
    <w:name w:val="List Paragraph"/>
    <w:basedOn w:val="a"/>
    <w:uiPriority w:val="34"/>
    <w:qFormat/>
    <w:rsid w:val="0039476E"/>
    <w:pPr>
      <w:ind w:left="720"/>
      <w:contextualSpacing/>
    </w:pPr>
  </w:style>
  <w:style w:type="table" w:styleId="af7">
    <w:name w:val="Table Grid"/>
    <w:basedOn w:val="a1"/>
    <w:uiPriority w:val="59"/>
    <w:rsid w:val="003947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39476E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736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0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</cp:revision>
  <dcterms:created xsi:type="dcterms:W3CDTF">2022-01-20T08:46:00Z</dcterms:created>
  <dcterms:modified xsi:type="dcterms:W3CDTF">2022-05-18T13:30:00Z</dcterms:modified>
</cp:coreProperties>
</file>