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05E0D" w14:textId="62B98FE6" w:rsidR="009D3D09" w:rsidRPr="00234860" w:rsidRDefault="00391D65" w:rsidP="005B5D8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  <w:r w:rsidR="009D3D09" w:rsidRPr="00234860">
        <w:rPr>
          <w:rFonts w:ascii="Times New Roman" w:hAnsi="Times New Roman" w:cs="Times New Roman"/>
          <w:sz w:val="24"/>
          <w:szCs w:val="24"/>
        </w:rPr>
        <w:t xml:space="preserve"> </w:t>
      </w:r>
      <w:r w:rsidR="009D3D09" w:rsidRPr="00234860">
        <w:rPr>
          <w:rFonts w:ascii="Times New Roman" w:hAnsi="Times New Roman" w:cs="Times New Roman"/>
          <w:sz w:val="24"/>
          <w:szCs w:val="24"/>
        </w:rPr>
        <w:br/>
        <w:t>о задатке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D3D09" w:rsidRPr="00234860" w14:paraId="08B2D25D" w14:textId="77777777" w:rsidTr="005B5D82">
        <w:tc>
          <w:tcPr>
            <w:tcW w:w="4672" w:type="dxa"/>
          </w:tcPr>
          <w:p w14:paraId="2FB4D57E" w14:textId="72A32E9A" w:rsidR="009D3D09" w:rsidRPr="00234860" w:rsidRDefault="009D3D09" w:rsidP="009D3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4860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E46BE2" w:rsidRPr="00234860">
              <w:rPr>
                <w:rFonts w:ascii="Times New Roman" w:hAnsi="Times New Roman" w:cs="Times New Roman"/>
                <w:sz w:val="24"/>
                <w:szCs w:val="24"/>
              </w:rPr>
              <w:t>Санкт-Петербург</w:t>
            </w:r>
          </w:p>
        </w:tc>
        <w:tc>
          <w:tcPr>
            <w:tcW w:w="4673" w:type="dxa"/>
          </w:tcPr>
          <w:p w14:paraId="476F022A" w14:textId="78B99A40" w:rsidR="009D3D09" w:rsidRPr="00234860" w:rsidRDefault="009D3D09" w:rsidP="00391D6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4860">
              <w:rPr>
                <w:rFonts w:ascii="Times New Roman" w:hAnsi="Times New Roman" w:cs="Times New Roman"/>
                <w:sz w:val="24"/>
                <w:szCs w:val="24"/>
              </w:rPr>
              <w:t>«____» _________________ 20</w:t>
            </w:r>
            <w:r w:rsidR="00234860" w:rsidRPr="0023486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417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34860" w:rsidRPr="0023486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</w:tbl>
    <w:p w14:paraId="4F3CE9BD" w14:textId="77777777" w:rsidR="009D3D09" w:rsidRPr="00234860" w:rsidRDefault="009D3D09" w:rsidP="009D3D09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1D4D66" w14:textId="5F914DD9" w:rsidR="00D01300" w:rsidRPr="00234860" w:rsidRDefault="0094170B" w:rsidP="00234860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170B">
        <w:rPr>
          <w:rFonts w:ascii="Times New Roman" w:hAnsi="Times New Roman"/>
          <w:sz w:val="24"/>
          <w:szCs w:val="24"/>
        </w:rPr>
        <w:t>Организатор торгов имуществом МУП «Информационно-издательский центр «</w:t>
      </w:r>
      <w:proofErr w:type="spellStart"/>
      <w:r w:rsidRPr="0094170B">
        <w:rPr>
          <w:rFonts w:ascii="Times New Roman" w:hAnsi="Times New Roman"/>
          <w:sz w:val="24"/>
          <w:szCs w:val="24"/>
        </w:rPr>
        <w:t>Усинская</w:t>
      </w:r>
      <w:proofErr w:type="spellEnd"/>
      <w:r w:rsidRPr="0094170B">
        <w:rPr>
          <w:rFonts w:ascii="Times New Roman" w:hAnsi="Times New Roman"/>
          <w:sz w:val="24"/>
          <w:szCs w:val="24"/>
        </w:rPr>
        <w:t xml:space="preserve"> новь», 169711, Республика Коми, г. Усинск, ул. Нефтяников, д. 38 Должник) – конкурсный управляющий Атнабаев Д.Р. (197376, Санкт-Петербург, ул. Профессора Попова, д. 23, лит. М, оф. 13, эл. адрес: adr311086@mail.ru, тел. +7 968 186 5899)</w:t>
      </w:r>
      <w:r>
        <w:rPr>
          <w:rFonts w:ascii="Times New Roman" w:hAnsi="Times New Roman"/>
          <w:sz w:val="24"/>
          <w:szCs w:val="24"/>
        </w:rPr>
        <w:t xml:space="preserve"> </w:t>
      </w:r>
      <w:r w:rsidR="009D3D09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одной стороны, </w:t>
      </w:r>
    </w:p>
    <w:p w14:paraId="2F346A0C" w14:textId="77777777" w:rsidR="00D01300" w:rsidRPr="00234860" w:rsidRDefault="00D01300" w:rsidP="00DE356F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DFDB16" w14:textId="6DA5E5A6" w:rsidR="009D3D09" w:rsidRPr="00234860" w:rsidRDefault="009D3D09" w:rsidP="00DE356F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DE356F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____________________________________, в лице ______________________________, действующего на основании _________________, именуемый в дальнейшем «Претендент»,  с другой стороны, (именуемые также «Стороны»), заключили настоящее Соглашение о нижеследующем:</w:t>
      </w:r>
    </w:p>
    <w:p w14:paraId="1CE4DC9F" w14:textId="77777777" w:rsidR="00DE356F" w:rsidRPr="00234860" w:rsidRDefault="00DE356F" w:rsidP="00DE356F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F07C88" w14:textId="66F179F8" w:rsidR="00DE356F" w:rsidRPr="00234860" w:rsidRDefault="00DE356F" w:rsidP="005B5D82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14:paraId="58E11B19" w14:textId="77777777" w:rsidR="00D01300" w:rsidRPr="00234860" w:rsidRDefault="00D01300" w:rsidP="00D01300">
      <w:pPr>
        <w:pStyle w:val="a4"/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927" w:right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EE62CCC" w14:textId="104A8459" w:rsidR="00DE356F" w:rsidRPr="00234860" w:rsidRDefault="00DE356F" w:rsidP="00DE356F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Соглашения Претендент для участия </w:t>
      </w:r>
      <w:r w:rsidR="00D01300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E697B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открытых торгах по продаже имущества </w:t>
      </w:r>
      <w:r w:rsidR="00391D65" w:rsidRPr="000F3C8F">
        <w:rPr>
          <w:rFonts w:ascii="Times New Roman" w:hAnsi="Times New Roman"/>
          <w:b/>
          <w:sz w:val="24"/>
          <w:szCs w:val="24"/>
        </w:rPr>
        <w:t>муниципально</w:t>
      </w:r>
      <w:r w:rsidR="00391D65">
        <w:rPr>
          <w:rFonts w:ascii="Times New Roman" w:hAnsi="Times New Roman"/>
          <w:b/>
          <w:sz w:val="24"/>
          <w:szCs w:val="24"/>
        </w:rPr>
        <w:t>го</w:t>
      </w:r>
      <w:r w:rsidR="00391D65" w:rsidRPr="000F3C8F">
        <w:rPr>
          <w:rFonts w:ascii="Times New Roman" w:hAnsi="Times New Roman"/>
          <w:b/>
          <w:sz w:val="24"/>
          <w:szCs w:val="24"/>
        </w:rPr>
        <w:t xml:space="preserve"> унитарно</w:t>
      </w:r>
      <w:r w:rsidR="00391D65">
        <w:rPr>
          <w:rFonts w:ascii="Times New Roman" w:hAnsi="Times New Roman"/>
          <w:b/>
          <w:sz w:val="24"/>
          <w:szCs w:val="24"/>
        </w:rPr>
        <w:t>го</w:t>
      </w:r>
      <w:r w:rsidR="00391D65" w:rsidRPr="000F3C8F">
        <w:rPr>
          <w:rFonts w:ascii="Times New Roman" w:hAnsi="Times New Roman"/>
          <w:b/>
          <w:sz w:val="24"/>
          <w:szCs w:val="24"/>
        </w:rPr>
        <w:t xml:space="preserve"> предприяти</w:t>
      </w:r>
      <w:r w:rsidR="00391D65">
        <w:rPr>
          <w:rFonts w:ascii="Times New Roman" w:hAnsi="Times New Roman"/>
          <w:b/>
          <w:sz w:val="24"/>
          <w:szCs w:val="24"/>
        </w:rPr>
        <w:t>я</w:t>
      </w:r>
      <w:r w:rsidR="00391D65" w:rsidRPr="000F3C8F">
        <w:rPr>
          <w:rFonts w:ascii="Times New Roman" w:hAnsi="Times New Roman"/>
          <w:b/>
          <w:sz w:val="24"/>
          <w:szCs w:val="24"/>
        </w:rPr>
        <w:t xml:space="preserve"> «Информационно-издательский центр «</w:t>
      </w:r>
      <w:proofErr w:type="spellStart"/>
      <w:r w:rsidR="00391D65" w:rsidRPr="000F3C8F">
        <w:rPr>
          <w:rFonts w:ascii="Times New Roman" w:hAnsi="Times New Roman"/>
          <w:b/>
          <w:sz w:val="24"/>
          <w:szCs w:val="24"/>
        </w:rPr>
        <w:t>Усинска</w:t>
      </w:r>
      <w:r w:rsidR="00E83A55">
        <w:rPr>
          <w:rFonts w:ascii="Times New Roman" w:hAnsi="Times New Roman"/>
          <w:b/>
          <w:sz w:val="24"/>
          <w:szCs w:val="24"/>
        </w:rPr>
        <w:t>я</w:t>
      </w:r>
      <w:proofErr w:type="spellEnd"/>
      <w:r w:rsidR="00391D65" w:rsidRPr="000F3C8F">
        <w:rPr>
          <w:rFonts w:ascii="Times New Roman" w:hAnsi="Times New Roman"/>
          <w:b/>
          <w:sz w:val="24"/>
          <w:szCs w:val="24"/>
        </w:rPr>
        <w:t xml:space="preserve"> новь»</w:t>
      </w:r>
    </w:p>
    <w:p w14:paraId="4F515B36" w14:textId="77777777" w:rsidR="001E697B" w:rsidRPr="00234860" w:rsidRDefault="001E697B" w:rsidP="00DE356F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24FCEE" w14:textId="3567BEE7" w:rsidR="00DE356F" w:rsidRPr="00234860" w:rsidRDefault="00DE356F" w:rsidP="00DE356F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D01300" w:rsidRPr="0023486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</w:p>
    <w:p w14:paraId="49084041" w14:textId="77777777" w:rsidR="001E697B" w:rsidRPr="00234860" w:rsidRDefault="001E697B" w:rsidP="00DE356F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4406567" w14:textId="61FB50CC" w:rsidR="00234860" w:rsidRPr="00234860" w:rsidRDefault="00234860" w:rsidP="00DE356F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34860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91D65" w:rsidRPr="00391D65">
        <w:rPr>
          <w:rFonts w:ascii="Times New Roman" w:hAnsi="Times New Roman" w:cs="Times New Roman"/>
          <w:b/>
          <w:bCs/>
          <w:sz w:val="24"/>
          <w:szCs w:val="24"/>
        </w:rPr>
        <w:t xml:space="preserve">Лот №1: </w:t>
      </w:r>
      <w:r w:rsidR="00E83A55" w:rsidRPr="00E83A55">
        <w:rPr>
          <w:rFonts w:ascii="Times New Roman" w:hAnsi="Times New Roman" w:cs="Times New Roman"/>
          <w:b/>
          <w:bCs/>
          <w:sz w:val="24"/>
          <w:szCs w:val="24"/>
        </w:rPr>
        <w:t>нежилое помещение площадью 100,8 кв. м., кадастровый номер: 11:15:0102012:2950, расположенные по адресу: Республика Коми, г. Усинск, ул. 60 лет Октября, д. 1а. Вид права: право хозяйственного ведения, начальной стоимостью 4 365 000 руб. 00 коп</w:t>
      </w:r>
      <w:r w:rsidR="00391D65" w:rsidRPr="00391D6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BB0CC39" w14:textId="58B0966F" w:rsidR="00DE356F" w:rsidRPr="00234860" w:rsidRDefault="00DE356F" w:rsidP="00DE356F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 в качестве задатка для участия в торгах по продаже имущества Должника денежные средства в размере </w:t>
      </w:r>
      <w:r w:rsidR="00E83A55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(</w:t>
      </w:r>
      <w:r w:rsidR="00E83A5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десять</w:t>
      </w: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процентов) от начальной цены </w:t>
      </w:r>
      <w:r w:rsidR="001E697B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торгах </w:t>
      </w: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 соответствующего лота, а «Организатор торгов», принимает задаток на банковский счет.</w:t>
      </w:r>
    </w:p>
    <w:p w14:paraId="5BA80CBE" w14:textId="198D5610" w:rsidR="001E697B" w:rsidRPr="00234860" w:rsidRDefault="00DE356F" w:rsidP="00D01300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уплате задатка в назначении </w:t>
      </w:r>
      <w:r w:rsidR="00935938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 должно быть указано на проводимые торги, наименование Должника, номер лота.</w:t>
      </w:r>
    </w:p>
    <w:p w14:paraId="58FDBDEC" w14:textId="0987F466" w:rsidR="00935938" w:rsidRPr="00234860" w:rsidRDefault="00935938" w:rsidP="00935938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Задаток вносится Претендентом в счет обеспечения исполнения обязательств по оплате продаваемого на торгах имущества </w:t>
      </w:r>
      <w:r w:rsidR="00391D65" w:rsidRPr="000F3C8F">
        <w:rPr>
          <w:rFonts w:ascii="Times New Roman" w:hAnsi="Times New Roman"/>
          <w:b/>
          <w:sz w:val="24"/>
          <w:szCs w:val="24"/>
        </w:rPr>
        <w:t>муниципально</w:t>
      </w:r>
      <w:r w:rsidR="00391D65">
        <w:rPr>
          <w:rFonts w:ascii="Times New Roman" w:hAnsi="Times New Roman"/>
          <w:b/>
          <w:sz w:val="24"/>
          <w:szCs w:val="24"/>
        </w:rPr>
        <w:t>го</w:t>
      </w:r>
      <w:r w:rsidR="00391D65" w:rsidRPr="000F3C8F">
        <w:rPr>
          <w:rFonts w:ascii="Times New Roman" w:hAnsi="Times New Roman"/>
          <w:b/>
          <w:sz w:val="24"/>
          <w:szCs w:val="24"/>
        </w:rPr>
        <w:t xml:space="preserve"> унитарно</w:t>
      </w:r>
      <w:r w:rsidR="00391D65">
        <w:rPr>
          <w:rFonts w:ascii="Times New Roman" w:hAnsi="Times New Roman"/>
          <w:b/>
          <w:sz w:val="24"/>
          <w:szCs w:val="24"/>
        </w:rPr>
        <w:t>го</w:t>
      </w:r>
      <w:r w:rsidR="00391D65" w:rsidRPr="000F3C8F">
        <w:rPr>
          <w:rFonts w:ascii="Times New Roman" w:hAnsi="Times New Roman"/>
          <w:b/>
          <w:sz w:val="24"/>
          <w:szCs w:val="24"/>
        </w:rPr>
        <w:t xml:space="preserve"> предприяти</w:t>
      </w:r>
      <w:r w:rsidR="00391D65">
        <w:rPr>
          <w:rFonts w:ascii="Times New Roman" w:hAnsi="Times New Roman"/>
          <w:b/>
          <w:sz w:val="24"/>
          <w:szCs w:val="24"/>
        </w:rPr>
        <w:t>я</w:t>
      </w:r>
      <w:r w:rsidR="00391D65" w:rsidRPr="000F3C8F">
        <w:rPr>
          <w:rFonts w:ascii="Times New Roman" w:hAnsi="Times New Roman"/>
          <w:b/>
          <w:sz w:val="24"/>
          <w:szCs w:val="24"/>
        </w:rPr>
        <w:t xml:space="preserve"> «Информационно-издательский центр «</w:t>
      </w:r>
      <w:proofErr w:type="spellStart"/>
      <w:r w:rsidR="00391D65" w:rsidRPr="000F3C8F">
        <w:rPr>
          <w:rFonts w:ascii="Times New Roman" w:hAnsi="Times New Roman"/>
          <w:b/>
          <w:sz w:val="24"/>
          <w:szCs w:val="24"/>
        </w:rPr>
        <w:t>Усинска</w:t>
      </w:r>
      <w:r w:rsidR="00E83A55">
        <w:rPr>
          <w:rFonts w:ascii="Times New Roman" w:hAnsi="Times New Roman"/>
          <w:b/>
          <w:sz w:val="24"/>
          <w:szCs w:val="24"/>
        </w:rPr>
        <w:t>я</w:t>
      </w:r>
      <w:proofErr w:type="spellEnd"/>
      <w:r w:rsidR="00391D65" w:rsidRPr="000F3C8F">
        <w:rPr>
          <w:rFonts w:ascii="Times New Roman" w:hAnsi="Times New Roman"/>
          <w:b/>
          <w:sz w:val="24"/>
          <w:szCs w:val="24"/>
        </w:rPr>
        <w:t xml:space="preserve"> новь»</w:t>
      </w:r>
    </w:p>
    <w:p w14:paraId="196BEBF7" w14:textId="77777777" w:rsidR="00935938" w:rsidRPr="00234860" w:rsidRDefault="00935938" w:rsidP="00935938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Внесенный Претендентом Задаток засчитывается в счет оплаты приобретаемого имущества при подписании договора купли-продажи.</w:t>
      </w:r>
    </w:p>
    <w:p w14:paraId="5C48256A" w14:textId="77777777" w:rsidR="00935938" w:rsidRPr="00234860" w:rsidRDefault="00935938" w:rsidP="00935938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D046AC" w14:textId="3348D18A" w:rsidR="00935938" w:rsidRPr="00234860" w:rsidRDefault="00935938" w:rsidP="00935938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внесения задатка</w:t>
      </w:r>
    </w:p>
    <w:p w14:paraId="0B9B7C05" w14:textId="77777777" w:rsidR="00D01300" w:rsidRPr="00234860" w:rsidRDefault="00D01300" w:rsidP="00D01300">
      <w:pPr>
        <w:pStyle w:val="a4"/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927" w:right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34154C" w14:textId="5B8C642F" w:rsidR="00935938" w:rsidRPr="00234860" w:rsidRDefault="00935938" w:rsidP="00391D65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Денежны</w:t>
      </w:r>
      <w:r w:rsidR="001E697B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средства, указанные в п. 1 настоящего Соглашения, должны быть внесены Претендентом на банковский счет Организатора торгов по следующим реквизитам: </w:t>
      </w:r>
      <w:r w:rsidR="00EE69DC" w:rsidRPr="00EE69D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получатель МУП «Информационно-издательский центр «</w:t>
      </w:r>
      <w:proofErr w:type="spellStart"/>
      <w:r w:rsidR="00EE69DC" w:rsidRPr="00EE69D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Усинская</w:t>
      </w:r>
      <w:proofErr w:type="spellEnd"/>
      <w:r w:rsidR="00EE69DC" w:rsidRPr="00EE69D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новь», р/с 40702810855000085450, Северо-Западный банк ПАО Сбербанк", БИК: 044030653, к/с: 30101810500000000653</w:t>
      </w: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течение 3 (трех) рабочих дней с даты подписания настоящего соглашения, но не позднее даты окончания приема заявок, определенной в сообщении о продаже имущества. </w:t>
      </w:r>
      <w:r w:rsidR="004B00EE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продажи посредством публичного предложения поступление Суммы задатка на расчетный счет должно быть подтверждено на момент подачи </w:t>
      </w:r>
      <w:r w:rsidR="004B00EE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Претендентом заявки на участие в торгах и считаются внесенными с момента их зачисления на банковский счет Организатора торгов.</w:t>
      </w:r>
    </w:p>
    <w:p w14:paraId="5C21ABCC" w14:textId="77777777" w:rsidR="004B00EE" w:rsidRPr="00234860" w:rsidRDefault="004B00EE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Документом, подтверждающим внесение задатка на банковский счет Организатора торгов, является выписка с банковского счета Организатора торгов. В случае если, в указанный срок задаток не поступил на счет Организатора, о</w:t>
      </w:r>
      <w:r w:rsidR="00025D0F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бязательства Заявителя по внесению задатка считаются неисполненными.</w:t>
      </w:r>
    </w:p>
    <w:p w14:paraId="12C88AE0" w14:textId="77777777" w:rsidR="00025D0F" w:rsidRPr="00234860" w:rsidRDefault="00025D0F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торгов обязуется возвратить сумму задатка Претенденту в установленных настоящим Соглашением случаях, в соответствии с п. 3 настоящего Соглашения.</w:t>
      </w:r>
    </w:p>
    <w:p w14:paraId="32847E14" w14:textId="77777777" w:rsidR="00025D0F" w:rsidRPr="00234860" w:rsidRDefault="00025D0F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денежные средства, перечисленные организатору торгов в соответствии с настоящим Соглашением, проценты не начисляются.</w:t>
      </w:r>
    </w:p>
    <w:p w14:paraId="1FE5A2C7" w14:textId="77777777" w:rsidR="005B5D82" w:rsidRPr="00234860" w:rsidRDefault="005B5D82" w:rsidP="005B5D82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A27A25" w14:textId="77777777" w:rsidR="00025D0F" w:rsidRPr="00234860" w:rsidRDefault="00025D0F" w:rsidP="00025D0F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возврата и удержания задатка</w:t>
      </w:r>
    </w:p>
    <w:p w14:paraId="3F34ACB7" w14:textId="77777777" w:rsidR="005B5D82" w:rsidRPr="00234860" w:rsidRDefault="005B5D82" w:rsidP="005B5D82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2D2C910" w14:textId="77777777" w:rsidR="00025D0F" w:rsidRPr="00234860" w:rsidRDefault="00025D0F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 обязан незамедлительно информировать Организатора торго</w:t>
      </w:r>
      <w:r w:rsidR="001E697B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изменении своих банковских реквизитов. Организатор торгов не отвечает за нарушение установленных насто</w:t>
      </w:r>
      <w:r w:rsidR="004B7C77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щим Соглашением сроков возврата задатка в случае, </w:t>
      </w:r>
      <w:r w:rsidR="004B7C77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Претендент своевременно не информировал Организатора торгов об изменении своих банковских реквизитов.</w:t>
      </w:r>
    </w:p>
    <w:p w14:paraId="4B7849D2" w14:textId="77777777" w:rsidR="004B7C77" w:rsidRPr="00234860" w:rsidRDefault="004B7C77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60B4E36A" w14:textId="77777777" w:rsidR="004B7C77" w:rsidRPr="00234860" w:rsidRDefault="004B7C77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16854974" w14:textId="77777777" w:rsidR="004B7C77" w:rsidRPr="00234860" w:rsidRDefault="004B7C77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отзыва Претендентом заявки на участие в торгах до момента приобретения статуса участника торгов.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125FA8DB" w14:textId="77777777" w:rsidR="004B7C77" w:rsidRPr="00234860" w:rsidRDefault="004B7C77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7ADD987F" w14:textId="77777777" w:rsidR="004B7C77" w:rsidRPr="00234860" w:rsidRDefault="004B7C77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22303028" w14:textId="77777777" w:rsidR="004B7C77" w:rsidRPr="00234860" w:rsidRDefault="004B7C77" w:rsidP="005B5D82">
      <w:pPr>
        <w:pStyle w:val="a4"/>
        <w:widowControl w:val="0"/>
        <w:numPr>
          <w:ilvl w:val="1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Внесенный Задаток не возвращается в случае, если Претендент, признанный победителем Торгов:</w:t>
      </w:r>
    </w:p>
    <w:p w14:paraId="2DB4374A" w14:textId="77777777" w:rsidR="004B7C77" w:rsidRPr="00234860" w:rsidRDefault="004B7C77" w:rsidP="005B5D82">
      <w:pPr>
        <w:pStyle w:val="a4"/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- уклонился или отказался от подписания договора купли-продажи в течение 5 рабочих дней с даты получения указанного предложения;</w:t>
      </w:r>
    </w:p>
    <w:p w14:paraId="75B9D3AB" w14:textId="77777777" w:rsidR="004B7C77" w:rsidRPr="00234860" w:rsidRDefault="004B7C77" w:rsidP="005B5D82">
      <w:pPr>
        <w:pStyle w:val="a4"/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0" w:right="2" w:firstLine="49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отказался или уклонился от полной оплаты приобретенного имущества в срок, установленный заключенным договором купли-продажи.</w:t>
      </w:r>
    </w:p>
    <w:p w14:paraId="74FA3364" w14:textId="77777777" w:rsidR="005B5D82" w:rsidRPr="00234860" w:rsidRDefault="005B5D82" w:rsidP="004B7C77">
      <w:pPr>
        <w:pStyle w:val="a4"/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927" w:right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926F4D" w14:textId="77777777" w:rsidR="004B7C77" w:rsidRPr="00234860" w:rsidRDefault="004B7C77" w:rsidP="005B5D82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действия настоящего соглашения</w:t>
      </w:r>
    </w:p>
    <w:p w14:paraId="35C4AD12" w14:textId="77777777" w:rsidR="005B5D82" w:rsidRPr="00234860" w:rsidRDefault="005B5D82" w:rsidP="005B5D82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5306C0C" w14:textId="77777777" w:rsidR="004B7C77" w:rsidRPr="00234860" w:rsidRDefault="004B7C77" w:rsidP="005B5D82">
      <w:pPr>
        <w:pStyle w:val="a4"/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80" w:lineRule="exac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Настоящее Соглашение вступает в силу с момента его подписания Сторонами и прекращает свое действие исполнением Сторонами своих обязательств, предусмотренных настоящим Соглашением.</w:t>
      </w:r>
    </w:p>
    <w:p w14:paraId="3DADE067" w14:textId="77777777" w:rsidR="004B7C77" w:rsidRPr="00234860" w:rsidRDefault="004B7C77" w:rsidP="005B5D82">
      <w:pPr>
        <w:pStyle w:val="a4"/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80" w:lineRule="exac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Настоящее соглашение регулируется действующим законодательством Российской Федерации.</w:t>
      </w:r>
    </w:p>
    <w:p w14:paraId="5286934D" w14:textId="77777777" w:rsidR="004B7C77" w:rsidRPr="00234860" w:rsidRDefault="004B7C77" w:rsidP="005B5D82">
      <w:pPr>
        <w:pStyle w:val="a4"/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80" w:lineRule="exac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4.3. Стороны договорились, что все документы</w:t>
      </w:r>
      <w:r w:rsidR="005B5D82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переданные посредством электронной почты и по</w:t>
      </w:r>
      <w:r w:rsidR="00106CC2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писанные электронно-цифровой подписью</w:t>
      </w:r>
      <w:r w:rsidR="00106CC2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имеют юридическую силу до </w:t>
      </w:r>
      <w:r w:rsidR="00106CC2"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момента получения оригиналов документов.</w:t>
      </w:r>
    </w:p>
    <w:p w14:paraId="0FCDE08B" w14:textId="77777777" w:rsidR="005B5D82" w:rsidRPr="00234860" w:rsidRDefault="005B5D82" w:rsidP="005B5D82">
      <w:pPr>
        <w:pStyle w:val="a4"/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80" w:lineRule="exac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4.4. Все возможные споры и разногласия будут разрешаться сторонами путем переговоров, они будут переданы на разрешение в судебном порядке в соответствии с действующим законодательством Российской Федерации.</w:t>
      </w:r>
    </w:p>
    <w:p w14:paraId="682BF9BA" w14:textId="77777777" w:rsidR="005B5D82" w:rsidRPr="00234860" w:rsidRDefault="005B5D82" w:rsidP="005B5D82">
      <w:pPr>
        <w:pStyle w:val="a4"/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80" w:lineRule="exac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Настоящее Соглашение составлено в двух имеющих одинаковую юридическую силу экземплярах, по одному для каждой из Сторон.</w:t>
      </w:r>
    </w:p>
    <w:p w14:paraId="7A184E7A" w14:textId="77777777" w:rsidR="005B5D82" w:rsidRPr="00234860" w:rsidRDefault="005B5D82" w:rsidP="004B7C77">
      <w:pPr>
        <w:pStyle w:val="a4"/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left="927" w:right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878C78" w14:textId="77777777" w:rsidR="005B5D82" w:rsidRPr="00234860" w:rsidRDefault="005B5D82" w:rsidP="005B5D82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48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Реквизиты сторон</w:t>
      </w:r>
    </w:p>
    <w:p w14:paraId="18248BAC" w14:textId="77777777" w:rsidR="005B5D82" w:rsidRPr="00234860" w:rsidRDefault="005B5D82" w:rsidP="005B5D82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0F022D" w14:textId="77777777" w:rsidR="004B7C77" w:rsidRPr="00234860" w:rsidRDefault="004B7C77" w:rsidP="005B5D82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34860" w:rsidRPr="00234860" w14:paraId="5A64D158" w14:textId="77777777" w:rsidTr="005B5D82">
        <w:tc>
          <w:tcPr>
            <w:tcW w:w="4672" w:type="dxa"/>
          </w:tcPr>
          <w:p w14:paraId="53D35722" w14:textId="77777777" w:rsidR="005B5D82" w:rsidRPr="00234860" w:rsidRDefault="005B5D82" w:rsidP="005B5D8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673" w:type="dxa"/>
          </w:tcPr>
          <w:p w14:paraId="6DC28492" w14:textId="77777777" w:rsidR="005B5D82" w:rsidRPr="00234860" w:rsidRDefault="005B5D82" w:rsidP="005B5D8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ПРЕТЕНДЕНТ</w:t>
            </w:r>
          </w:p>
        </w:tc>
      </w:tr>
      <w:tr w:rsidR="00234860" w:rsidRPr="00234860" w14:paraId="3FD2E955" w14:textId="77777777" w:rsidTr="005B5D82">
        <w:tc>
          <w:tcPr>
            <w:tcW w:w="4672" w:type="dxa"/>
          </w:tcPr>
          <w:p w14:paraId="68C003FE" w14:textId="77777777" w:rsidR="005B5D82" w:rsidRPr="00234860" w:rsidRDefault="005B5D82" w:rsidP="005B5D8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1ABDD23" w14:textId="77777777" w:rsidR="005B5D82" w:rsidRDefault="00391D65" w:rsidP="005B5D8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D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Атнабаев Дмитрий Роляевич</w:t>
            </w:r>
          </w:p>
          <w:p w14:paraId="29661E1D" w14:textId="5956F395" w:rsidR="00EE69DC" w:rsidRPr="00234860" w:rsidRDefault="00EE69DC" w:rsidP="005B5D8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6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МУП «Информационно-издательский центр «</w:t>
            </w:r>
            <w:proofErr w:type="spellStart"/>
            <w:r w:rsidRPr="00EE6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Усинская</w:t>
            </w:r>
            <w:proofErr w:type="spellEnd"/>
            <w:r w:rsidRPr="00EE6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новь»</w:t>
            </w:r>
          </w:p>
        </w:tc>
        <w:tc>
          <w:tcPr>
            <w:tcW w:w="4673" w:type="dxa"/>
          </w:tcPr>
          <w:p w14:paraId="4D9DF528" w14:textId="77777777" w:rsidR="005B5D82" w:rsidRPr="00234860" w:rsidRDefault="005B5D82" w:rsidP="005B5D8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5D82" w:rsidRPr="00234860" w14:paraId="515FD41B" w14:textId="77777777" w:rsidTr="005B5D82">
        <w:tc>
          <w:tcPr>
            <w:tcW w:w="4672" w:type="dxa"/>
          </w:tcPr>
          <w:p w14:paraId="194E27A4" w14:textId="77777777" w:rsidR="005B5D82" w:rsidRPr="00234860" w:rsidRDefault="005B5D82" w:rsidP="005B5D82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B3FC47" w14:textId="4AB612DF" w:rsidR="00234860" w:rsidRDefault="00234860" w:rsidP="002348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486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адрес: </w:t>
            </w:r>
            <w:r w:rsidR="00391D65" w:rsidRPr="00391D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Санкт-Петербург, ул. Профессора Попова, д.23, лит. М, оф. </w:t>
            </w:r>
            <w:r w:rsidR="00EE69DC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  <w:p w14:paraId="7D323B1E" w14:textId="77777777" w:rsidR="00391D65" w:rsidRPr="00234860" w:rsidRDefault="00391D65" w:rsidP="0023486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7A1F3EE" w14:textId="45FEDE5C" w:rsidR="00234860" w:rsidRDefault="00EE69DC" w:rsidP="001E697B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69DC">
              <w:rPr>
                <w:rFonts w:ascii="Times New Roman" w:hAnsi="Times New Roman" w:cs="Times New Roman"/>
                <w:bCs/>
                <w:sz w:val="24"/>
                <w:szCs w:val="24"/>
              </w:rPr>
              <w:t>получатель МУП «Информационно-издательский центр «</w:t>
            </w:r>
            <w:proofErr w:type="spellStart"/>
            <w:r w:rsidRPr="00EE69DC">
              <w:rPr>
                <w:rFonts w:ascii="Times New Roman" w:hAnsi="Times New Roman" w:cs="Times New Roman"/>
                <w:bCs/>
                <w:sz w:val="24"/>
                <w:szCs w:val="24"/>
              </w:rPr>
              <w:t>Усинская</w:t>
            </w:r>
            <w:proofErr w:type="spellEnd"/>
            <w:r w:rsidRPr="00EE69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новь», р/с 40702810855000085450, Северо-Западный банк ПАО Сбербанк", БИК: 044030653, к/с: 30101810500000000653.</w:t>
            </w:r>
          </w:p>
          <w:p w14:paraId="5DA55818" w14:textId="2B318768" w:rsidR="00EE69DC" w:rsidRDefault="00EE69DC" w:rsidP="001E697B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246FD5" w14:textId="77777777" w:rsidR="00EE69DC" w:rsidRPr="00234860" w:rsidRDefault="00EE69DC" w:rsidP="001E697B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A6536C" w14:textId="76AD8F92" w:rsidR="00234860" w:rsidRPr="00234860" w:rsidRDefault="00234860" w:rsidP="00391D65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4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 /</w:t>
            </w:r>
          </w:p>
        </w:tc>
        <w:tc>
          <w:tcPr>
            <w:tcW w:w="4673" w:type="dxa"/>
          </w:tcPr>
          <w:p w14:paraId="01DB33D3" w14:textId="77777777" w:rsidR="005B5D82" w:rsidRPr="00234860" w:rsidRDefault="005B5D82" w:rsidP="00025D0F">
            <w:pPr>
              <w:widowControl w:val="0"/>
              <w:tabs>
                <w:tab w:val="left" w:pos="768"/>
              </w:tabs>
              <w:autoSpaceDE w:val="0"/>
              <w:autoSpaceDN w:val="0"/>
              <w:adjustRightInd w:val="0"/>
              <w:spacing w:line="280" w:lineRule="exact"/>
              <w:ind w:right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4590153" w14:textId="77777777" w:rsidR="00025D0F" w:rsidRPr="00234860" w:rsidRDefault="00025D0F" w:rsidP="00025D0F">
      <w:pPr>
        <w:widowControl w:val="0"/>
        <w:shd w:val="clear" w:color="auto" w:fill="FFFFFF"/>
        <w:tabs>
          <w:tab w:val="left" w:pos="768"/>
        </w:tabs>
        <w:autoSpaceDE w:val="0"/>
        <w:autoSpaceDN w:val="0"/>
        <w:adjustRightInd w:val="0"/>
        <w:spacing w:after="0" w:line="280" w:lineRule="exact"/>
        <w:ind w:right="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25D0F" w:rsidRPr="00234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F7B4D"/>
    <w:multiLevelType w:val="multilevel"/>
    <w:tmpl w:val="0242D66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760E3FAC"/>
    <w:multiLevelType w:val="hybridMultilevel"/>
    <w:tmpl w:val="E056EA50"/>
    <w:lvl w:ilvl="0" w:tplc="A63E2AF2">
      <w:start w:val="1"/>
      <w:numFmt w:val="decimal"/>
      <w:lvlText w:val="%1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7D6"/>
    <w:rsid w:val="00025D0F"/>
    <w:rsid w:val="00106CC2"/>
    <w:rsid w:val="001E697B"/>
    <w:rsid w:val="00234860"/>
    <w:rsid w:val="00391D65"/>
    <w:rsid w:val="003D0DA5"/>
    <w:rsid w:val="004B00EE"/>
    <w:rsid w:val="004B7C77"/>
    <w:rsid w:val="005B5D82"/>
    <w:rsid w:val="008937D6"/>
    <w:rsid w:val="00935938"/>
    <w:rsid w:val="0094170B"/>
    <w:rsid w:val="009D3D09"/>
    <w:rsid w:val="00A208AE"/>
    <w:rsid w:val="00AB2D21"/>
    <w:rsid w:val="00D01300"/>
    <w:rsid w:val="00DE356F"/>
    <w:rsid w:val="00E46BE2"/>
    <w:rsid w:val="00E83A55"/>
    <w:rsid w:val="00EE6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ABBF4"/>
  <w15:chartTrackingRefBased/>
  <w15:docId w15:val="{CBC1D8A6-C05C-41BA-ACE9-39F9E467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3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E35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Яковенко</dc:creator>
  <cp:keywords/>
  <dc:description/>
  <cp:lastModifiedBy>EAV18</cp:lastModifiedBy>
  <cp:revision>2</cp:revision>
  <dcterms:created xsi:type="dcterms:W3CDTF">2023-10-03T16:25:00Z</dcterms:created>
  <dcterms:modified xsi:type="dcterms:W3CDTF">2023-10-03T16:25:00Z</dcterms:modified>
</cp:coreProperties>
</file>