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545" w:rsidRDefault="00DE63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:rsidR="00627545" w:rsidRDefault="00DE63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    «__» _________ 2023 </w:t>
      </w:r>
    </w:p>
    <w:p w:rsidR="00627545" w:rsidRDefault="006275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7545" w:rsidRDefault="00DE63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</w:t>
      </w:r>
      <w:proofErr w:type="spellStart"/>
      <w:r>
        <w:rPr>
          <w:rFonts w:ascii="Times New Roman" w:hAnsi="Times New Roman"/>
          <w:b/>
          <w:sz w:val="24"/>
          <w:szCs w:val="24"/>
        </w:rPr>
        <w:t>Магомедхановой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Мадины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Ахмедовны</w:t>
      </w:r>
      <w:proofErr w:type="spellEnd"/>
      <w:r>
        <w:rPr>
          <w:rFonts w:ascii="Times New Roman" w:hAnsi="Times New Roman"/>
          <w:sz w:val="24"/>
          <w:szCs w:val="24"/>
        </w:rPr>
        <w:t xml:space="preserve"> (02.03.1962 года рождения, место рождения: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арланюрт</w:t>
      </w:r>
      <w:proofErr w:type="spellEnd"/>
      <w:r>
        <w:rPr>
          <w:rFonts w:ascii="Times New Roman" w:hAnsi="Times New Roman"/>
          <w:sz w:val="24"/>
          <w:szCs w:val="24"/>
        </w:rPr>
        <w:t xml:space="preserve"> Хасавюртовского района ДАССР; адрес регистрации: </w:t>
      </w:r>
      <w:proofErr w:type="spellStart"/>
      <w:r>
        <w:rPr>
          <w:rFonts w:ascii="Times New Roman" w:hAnsi="Times New Roman"/>
          <w:sz w:val="24"/>
          <w:szCs w:val="24"/>
        </w:rPr>
        <w:t>РД,г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асавюрт</w:t>
      </w:r>
      <w:proofErr w:type="spellEnd"/>
      <w:r>
        <w:rPr>
          <w:rFonts w:ascii="Times New Roman" w:hAnsi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/>
          <w:sz w:val="24"/>
          <w:szCs w:val="24"/>
        </w:rPr>
        <w:t>Карланюртовская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, д.8; ИНН 054404659126) Абдуллаев Муслим </w:t>
      </w:r>
      <w:proofErr w:type="spellStart"/>
      <w:r>
        <w:rPr>
          <w:rFonts w:ascii="Times New Roman" w:hAnsi="Times New Roman"/>
          <w:sz w:val="24"/>
          <w:szCs w:val="24"/>
        </w:rPr>
        <w:t>Гаджиомарович</w:t>
      </w:r>
      <w:proofErr w:type="spellEnd"/>
      <w:r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</w:t>
      </w:r>
      <w:r>
        <w:rPr>
          <w:rFonts w:ascii="Times New Roman" w:hAnsi="Times New Roman"/>
          <w:sz w:val="24"/>
          <w:szCs w:val="24"/>
        </w:rPr>
        <w:t>основании решения Арбитражного Суда Республики Дагестан от 26 апреля 2022 года по делу №А15-2261/2021, с одной стороны и ________________________________, 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</w:t>
      </w:r>
      <w:r>
        <w:rPr>
          <w:rFonts w:ascii="Times New Roman" w:hAnsi="Times New Roman"/>
          <w:sz w:val="24"/>
          <w:szCs w:val="24"/>
        </w:rPr>
        <w:t xml:space="preserve">ледующем:                                                                                                                                                                               </w:t>
      </w:r>
    </w:p>
    <w:p w:rsidR="00627545" w:rsidRDefault="006275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7545" w:rsidRDefault="00DE6392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627545" w:rsidRDefault="00627545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27545" w:rsidRDefault="00DE6392">
      <w:pPr>
        <w:pStyle w:val="a6"/>
        <w:tabs>
          <w:tab w:val="left" w:pos="1130"/>
          <w:tab w:val="left" w:pos="2797"/>
        </w:tabs>
        <w:jc w:val="both"/>
        <w:rPr>
          <w:color w:val="000000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В соответствии с условиями настоящего Договора Заяв</w:t>
      </w:r>
      <w:r>
        <w:rPr>
          <w:sz w:val="24"/>
          <w:szCs w:val="24"/>
        </w:rPr>
        <w:t>итель для участия в торгах по продаже</w:t>
      </w:r>
      <w:proofErr w:type="gramEnd"/>
      <w:r>
        <w:rPr>
          <w:sz w:val="24"/>
          <w:szCs w:val="24"/>
        </w:rPr>
        <w:t xml:space="preserve"> имущества </w:t>
      </w:r>
      <w:proofErr w:type="spellStart"/>
      <w:r>
        <w:rPr>
          <w:sz w:val="24"/>
          <w:szCs w:val="24"/>
        </w:rPr>
        <w:t>Магомедхановой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Мадины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Ахмедовны</w:t>
      </w:r>
      <w:proofErr w:type="spellEnd"/>
      <w:r>
        <w:rPr>
          <w:sz w:val="24"/>
          <w:szCs w:val="24"/>
        </w:rPr>
        <w:t xml:space="preserve"> по лоту №1 -  земельный участок, кадастровый номер: 05:41:000113:353, площадью 400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., вид права: собственность, адрес местонахождения: Республика Дагестан, г. Хасавюрт, ул.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Винсовхозная</w:t>
      </w:r>
      <w:proofErr w:type="spellEnd"/>
      <w:r>
        <w:rPr>
          <w:sz w:val="24"/>
          <w:szCs w:val="24"/>
        </w:rPr>
        <w:t xml:space="preserve"> 6-я, д.65, проводимых 23.11</w:t>
      </w:r>
      <w:r>
        <w:rPr>
          <w:sz w:val="24"/>
          <w:szCs w:val="24"/>
        </w:rPr>
        <w:t>.2023</w:t>
      </w:r>
      <w:r>
        <w:rPr>
          <w:sz w:val="24"/>
          <w:szCs w:val="24"/>
        </w:rPr>
        <w:t xml:space="preserve"> в 12</w:t>
      </w:r>
      <w:r>
        <w:rPr>
          <w:sz w:val="24"/>
          <w:szCs w:val="24"/>
        </w:rPr>
        <w:t xml:space="preserve">:00 на электронной торговой площадке «Новые информационные сервисы», размещенной на сайте </w:t>
      </w:r>
      <w:hyperlink r:id="rId9" w:history="1">
        <w:r>
          <w:rPr>
            <w:rStyle w:val="a3"/>
            <w:sz w:val="24"/>
            <w:szCs w:val="24"/>
          </w:rPr>
          <w:t>https://nistp.ru/</w:t>
        </w:r>
      </w:hyperlink>
      <w:r>
        <w:rPr>
          <w:sz w:val="24"/>
          <w:szCs w:val="24"/>
        </w:rPr>
        <w:t xml:space="preserve"> в сети Интернет, перечисляет задаток в сумме </w:t>
      </w:r>
      <w:r>
        <w:rPr>
          <w:sz w:val="24"/>
          <w:szCs w:val="24"/>
        </w:rPr>
        <w:t>9</w:t>
      </w:r>
      <w:r>
        <w:rPr>
          <w:sz w:val="24"/>
          <w:szCs w:val="24"/>
        </w:rPr>
        <w:t>0 000 (</w:t>
      </w:r>
      <w:r>
        <w:rPr>
          <w:sz w:val="24"/>
          <w:szCs w:val="24"/>
        </w:rPr>
        <w:t>девяноста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тысяч) руб. 00</w:t>
      </w:r>
      <w:bookmarkStart w:id="0" w:name="_GoBack"/>
      <w:bookmarkEnd w:id="0"/>
      <w:r>
        <w:rPr>
          <w:sz w:val="24"/>
          <w:szCs w:val="24"/>
        </w:rPr>
        <w:t xml:space="preserve"> коп.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порядке, установленном настоящим Договором.</w:t>
      </w:r>
    </w:p>
    <w:p w:rsidR="00627545" w:rsidRDefault="00DE6392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</w:t>
      </w:r>
      <w:r>
        <w:rPr>
          <w:rFonts w:ascii="Times New Roman" w:hAnsi="Times New Roman"/>
          <w:sz w:val="24"/>
          <w:szCs w:val="24"/>
        </w:rPr>
        <w:t xml:space="preserve">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627545" w:rsidRDefault="00DE6392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</w:t>
      </w:r>
      <w:r>
        <w:rPr>
          <w:rFonts w:ascii="Times New Roman" w:hAnsi="Times New Roman"/>
          <w:sz w:val="24"/>
          <w:szCs w:val="24"/>
        </w:rPr>
        <w:t>торгов задаток Заявителю не возвращается и засчитывается в счет оплаты приобретенного на торгах имущества.</w:t>
      </w:r>
    </w:p>
    <w:p w:rsidR="00627545" w:rsidRDefault="00DE6392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</w:t>
      </w:r>
      <w:r>
        <w:rPr>
          <w:rFonts w:ascii="Times New Roman" w:hAnsi="Times New Roman"/>
          <w:sz w:val="24"/>
          <w:szCs w:val="24"/>
        </w:rPr>
        <w:t>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</w:t>
      </w:r>
      <w:r>
        <w:rPr>
          <w:rFonts w:ascii="Times New Roman" w:hAnsi="Times New Roman"/>
          <w:sz w:val="24"/>
          <w:szCs w:val="24"/>
        </w:rPr>
        <w:t xml:space="preserve">.   </w:t>
      </w:r>
    </w:p>
    <w:p w:rsidR="00627545" w:rsidRDefault="00DE6392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627545" w:rsidRDefault="00627545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27545" w:rsidRDefault="00DE6392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627545" w:rsidRDefault="00627545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27545" w:rsidRDefault="00DE6392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</w:t>
      </w:r>
      <w:r>
        <w:rPr>
          <w:rFonts w:ascii="Times New Roman" w:hAnsi="Times New Roman"/>
          <w:sz w:val="24"/>
          <w:szCs w:val="24"/>
        </w:rPr>
        <w:t>ов, указанный в разделе 4 настоящего договора, в срок не позднее подачи заявки с 31.10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2023 по 21.11</w:t>
      </w:r>
      <w:r>
        <w:rPr>
          <w:rFonts w:ascii="Times New Roman" w:hAnsi="Times New Roman"/>
          <w:sz w:val="24"/>
          <w:szCs w:val="24"/>
        </w:rPr>
        <w:t xml:space="preserve">.2023. В назначении платежа необходимо указать: «Задаток для участия в торгах по продаже имущества </w:t>
      </w:r>
      <w:proofErr w:type="spellStart"/>
      <w:r>
        <w:rPr>
          <w:rFonts w:ascii="Times New Roman" w:hAnsi="Times New Roman"/>
          <w:b/>
          <w:sz w:val="24"/>
          <w:szCs w:val="24"/>
        </w:rPr>
        <w:t>Магомедхановой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Мадины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Ахмедовны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 «24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ноября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2023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12</w:t>
      </w:r>
      <w:r>
        <w:rPr>
          <w:rFonts w:ascii="Times New Roman" w:hAnsi="Times New Roman"/>
          <w:sz w:val="24"/>
          <w:szCs w:val="24"/>
        </w:rPr>
        <w:t>:00 часов на ЭТП «Новые информационные сервисы», лот № 1».</w:t>
      </w:r>
    </w:p>
    <w:p w:rsidR="00627545" w:rsidRDefault="00DE6392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</w:t>
      </w:r>
      <w:r>
        <w:rPr>
          <w:rFonts w:ascii="Times New Roman" w:hAnsi="Times New Roman"/>
          <w:sz w:val="24"/>
          <w:szCs w:val="24"/>
        </w:rPr>
        <w:t>оящего договора.</w:t>
      </w:r>
    </w:p>
    <w:p w:rsidR="00627545" w:rsidRDefault="00DE6392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</w:t>
      </w:r>
      <w:r>
        <w:rPr>
          <w:rFonts w:ascii="Times New Roman" w:hAnsi="Times New Roman"/>
          <w:sz w:val="24"/>
          <w:szCs w:val="24"/>
        </w:rPr>
        <w:t>сполнение настоящего договора возвращаются ему в общем порядке, установленном в п. 1.5. настоящего договора.</w:t>
      </w:r>
    </w:p>
    <w:p w:rsidR="00627545" w:rsidRDefault="00DE6392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27545" w:rsidRDefault="00627545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27545" w:rsidRDefault="00DE6392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627545" w:rsidRDefault="00627545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27545" w:rsidRDefault="00DE6392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 w:rsidR="00627545" w:rsidRDefault="00DE6392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</w:t>
      </w:r>
      <w:r>
        <w:rPr>
          <w:rFonts w:ascii="Times New Roman" w:hAnsi="Times New Roman"/>
          <w:sz w:val="24"/>
          <w:szCs w:val="24"/>
        </w:rPr>
        <w:t>ящим Договором, Стороны руководствуются действующим законодательством Российской Федерации.</w:t>
      </w:r>
    </w:p>
    <w:p w:rsidR="00627545" w:rsidRDefault="006275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7545" w:rsidRDefault="00DE6392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627545" w:rsidRDefault="00627545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62754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62754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7545" w:rsidRDefault="006275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Магомедханова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Мадина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Ахмедовна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627545" w:rsidRDefault="006275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арланюрт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Хасавюртовского района ДАССР </w:t>
            </w:r>
          </w:p>
          <w:p w:rsidR="00627545" w:rsidRDefault="006275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 серия 82 06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273173, выдан ОВД г. Хасавюрт РД, выдан: 12.04.2007</w:t>
            </w:r>
          </w:p>
          <w:p w:rsidR="00627545" w:rsidRDefault="006275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РД, г. Хасавюрт, ул.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Карланюртовская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д.8</w:t>
            </w:r>
          </w:p>
          <w:p w:rsidR="00627545" w:rsidRDefault="006275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Реквизиты специального счета: </w:t>
            </w: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Магомедханова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Мадина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Ахмедовна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 Банка-получателя: 633011, РФ, Новосибирская область, г. Бердск, ул. Попова, 11</w:t>
            </w:r>
            <w:proofErr w:type="gramEnd"/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№ 40817810250166421518 </w:t>
            </w: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счет: 30101810150040000763</w:t>
            </w: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</w:t>
            </w: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ОГРН: 1144400000425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7545" w:rsidRDefault="006275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754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:rsidR="00627545" w:rsidRDefault="006275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7545" w:rsidRDefault="006275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627545" w:rsidRDefault="006275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627545" w:rsidRDefault="00DE63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627545" w:rsidRDefault="006275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7545" w:rsidRDefault="00627545"/>
    <w:sectPr w:rsidR="00627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545" w:rsidRDefault="00DE6392">
      <w:pPr>
        <w:spacing w:line="240" w:lineRule="auto"/>
      </w:pPr>
      <w:r>
        <w:separator/>
      </w:r>
    </w:p>
  </w:endnote>
  <w:endnote w:type="continuationSeparator" w:id="0">
    <w:p w:rsidR="00627545" w:rsidRDefault="00DE6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545" w:rsidRDefault="00DE6392">
      <w:pPr>
        <w:spacing w:after="0"/>
      </w:pPr>
      <w:r>
        <w:separator/>
      </w:r>
    </w:p>
  </w:footnote>
  <w:footnote w:type="continuationSeparator" w:id="0">
    <w:p w:rsidR="00627545" w:rsidRDefault="00DE639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3A8"/>
    <w:rsid w:val="000115A9"/>
    <w:rsid w:val="00076C11"/>
    <w:rsid w:val="000B12F7"/>
    <w:rsid w:val="000E4A2A"/>
    <w:rsid w:val="000F0575"/>
    <w:rsid w:val="000F463C"/>
    <w:rsid w:val="002101A5"/>
    <w:rsid w:val="002427CB"/>
    <w:rsid w:val="002A190F"/>
    <w:rsid w:val="00316D5A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27545"/>
    <w:rsid w:val="006E4B40"/>
    <w:rsid w:val="007464FF"/>
    <w:rsid w:val="007511CB"/>
    <w:rsid w:val="00787BC9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AC57EE"/>
    <w:rsid w:val="00B958AF"/>
    <w:rsid w:val="00BD6DC6"/>
    <w:rsid w:val="00BF05FD"/>
    <w:rsid w:val="00BF6A90"/>
    <w:rsid w:val="00C1440B"/>
    <w:rsid w:val="00C1524D"/>
    <w:rsid w:val="00C56A4C"/>
    <w:rsid w:val="00C65964"/>
    <w:rsid w:val="00D20458"/>
    <w:rsid w:val="00D30D9B"/>
    <w:rsid w:val="00D442AA"/>
    <w:rsid w:val="00D90F87"/>
    <w:rsid w:val="00D9207F"/>
    <w:rsid w:val="00DA6969"/>
    <w:rsid w:val="00DB4385"/>
    <w:rsid w:val="00DE6392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  <w:rsid w:val="2B78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Другое_"/>
    <w:link w:val="a6"/>
    <w:qFormat/>
    <w:rPr>
      <w:rFonts w:ascii="Times New Roman" w:eastAsia="Times New Roman" w:hAnsi="Times New Roman"/>
      <w:sz w:val="22"/>
      <w:szCs w:val="22"/>
    </w:rPr>
  </w:style>
  <w:style w:type="paragraph" w:customStyle="1" w:styleId="a6">
    <w:name w:val="Другое"/>
    <w:basedOn w:val="a"/>
    <w:link w:val="a5"/>
    <w:qFormat/>
    <w:pPr>
      <w:widowControl w:val="0"/>
      <w:spacing w:after="0" w:line="262" w:lineRule="auto"/>
    </w:pPr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Другое_"/>
    <w:link w:val="a6"/>
    <w:qFormat/>
    <w:rPr>
      <w:rFonts w:ascii="Times New Roman" w:eastAsia="Times New Roman" w:hAnsi="Times New Roman"/>
      <w:sz w:val="22"/>
      <w:szCs w:val="22"/>
    </w:rPr>
  </w:style>
  <w:style w:type="paragraph" w:customStyle="1" w:styleId="a6">
    <w:name w:val="Другое"/>
    <w:basedOn w:val="a"/>
    <w:link w:val="a5"/>
    <w:qFormat/>
    <w:pPr>
      <w:widowControl w:val="0"/>
      <w:spacing w:after="0" w:line="262" w:lineRule="auto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nist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10438-AE99-4302-885E-9965FBC53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727</Words>
  <Characters>4147</Characters>
  <Application>Microsoft Office Word</Application>
  <DocSecurity>0</DocSecurity>
  <Lines>34</Lines>
  <Paragraphs>9</Paragraphs>
  <ScaleCrop>false</ScaleCrop>
  <Company>Microsoft</Company>
  <LinksUpToDate>false</LinksUpToDate>
  <CharactersWithSpaces>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</cp:revision>
  <dcterms:created xsi:type="dcterms:W3CDTF">2023-02-06T08:39:00Z</dcterms:created>
  <dcterms:modified xsi:type="dcterms:W3CDTF">2023-10-30T13:04:00Z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1049-12.2.0.13201</vt:lpwstr>
  </property>
  <property fmtid="{D5CDD505-2E9C-101B-9397-08002B2CF9AE}" pid="3" name="ICV">
    <vt:lpwstr>7066361C6B8B44F8AE92937B0B5BACF2</vt:lpwstr>
  </property>
</Properties>
</file>