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3E2B16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3E2B16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  <w:bookmarkStart w:id="0" w:name="_GoBack"/>
      <w:bookmarkEnd w:id="0"/>
    </w:p>
    <w:p w14:paraId="1CBD7224" w14:textId="77777777" w:rsidR="000A052A" w:rsidRPr="003E2B16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3E2B16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3E2B16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3E2B16">
        <w:rPr>
          <w:rStyle w:val="paragraph"/>
          <w:rFonts w:ascii="Times New Roman" w:hAnsi="Times New Roman"/>
          <w:sz w:val="18"/>
          <w:szCs w:val="18"/>
        </w:rPr>
        <w:tab/>
      </w:r>
      <w:r w:rsidRPr="003E2B16">
        <w:rPr>
          <w:rStyle w:val="paragraph"/>
          <w:rFonts w:ascii="Times New Roman" w:hAnsi="Times New Roman"/>
          <w:sz w:val="18"/>
          <w:szCs w:val="18"/>
        </w:rPr>
        <w:tab/>
      </w:r>
      <w:r w:rsidRPr="003E2B16">
        <w:rPr>
          <w:rStyle w:val="paragraph"/>
          <w:rFonts w:ascii="Times New Roman" w:hAnsi="Times New Roman"/>
          <w:sz w:val="18"/>
          <w:szCs w:val="18"/>
        </w:rPr>
        <w:tab/>
      </w:r>
      <w:r w:rsidRPr="003E2B16">
        <w:rPr>
          <w:rStyle w:val="paragraph"/>
          <w:rFonts w:ascii="Times New Roman" w:hAnsi="Times New Roman"/>
          <w:sz w:val="18"/>
          <w:szCs w:val="18"/>
        </w:rPr>
        <w:tab/>
      </w:r>
      <w:r w:rsidRPr="003E2B16">
        <w:rPr>
          <w:rStyle w:val="paragraph"/>
          <w:rFonts w:ascii="Times New Roman" w:hAnsi="Times New Roman"/>
          <w:sz w:val="18"/>
          <w:szCs w:val="18"/>
        </w:rPr>
        <w:tab/>
      </w:r>
      <w:r w:rsidRPr="003E2B16">
        <w:rPr>
          <w:rStyle w:val="paragraph"/>
          <w:rFonts w:ascii="Times New Roman" w:hAnsi="Times New Roman"/>
          <w:sz w:val="18"/>
          <w:szCs w:val="18"/>
        </w:rPr>
        <w:tab/>
      </w:r>
      <w:r w:rsidRPr="003E2B16">
        <w:rPr>
          <w:rStyle w:val="paragraph"/>
          <w:rFonts w:ascii="Times New Roman" w:hAnsi="Times New Roman"/>
          <w:sz w:val="18"/>
          <w:szCs w:val="18"/>
        </w:rPr>
        <w:tab/>
      </w:r>
      <w:r w:rsidRPr="003E2B16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3E2B16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3E2B16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3E2B1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3E2B16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7777777" w:rsidR="00871EDE" w:rsidRPr="003E2B16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391C50F4" w14:textId="77777777" w:rsidR="003E2B16" w:rsidRPr="003E2B16" w:rsidRDefault="003E2B16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E2B16">
        <w:rPr>
          <w:rStyle w:val="paragraph"/>
          <w:rFonts w:ascii="Times New Roman" w:hAnsi="Times New Roman"/>
          <w:sz w:val="18"/>
          <w:szCs w:val="18"/>
        </w:rPr>
        <w:t>Финансовый управляющий Литовки Александра Васильевича (</w:t>
      </w:r>
      <w:proofErr w:type="spellStart"/>
      <w:r w:rsidRPr="003E2B16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3E2B16">
        <w:rPr>
          <w:rStyle w:val="paragraph"/>
          <w:rFonts w:ascii="Times New Roman" w:hAnsi="Times New Roman"/>
          <w:sz w:val="18"/>
          <w:szCs w:val="18"/>
        </w:rPr>
        <w:t>/</w:t>
      </w:r>
      <w:proofErr w:type="spellStart"/>
      <w:proofErr w:type="gramStart"/>
      <w:r w:rsidRPr="003E2B16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proofErr w:type="gramEnd"/>
      <w:r w:rsidRPr="003E2B16">
        <w:rPr>
          <w:rStyle w:val="paragraph"/>
          <w:rFonts w:ascii="Times New Roman" w:hAnsi="Times New Roman"/>
          <w:sz w:val="18"/>
          <w:szCs w:val="18"/>
        </w:rPr>
        <w:t xml:space="preserve">: 26.04.1971, пос. </w:t>
      </w:r>
      <w:proofErr w:type="spellStart"/>
      <w:r w:rsidRPr="003E2B16">
        <w:rPr>
          <w:rStyle w:val="paragraph"/>
          <w:rFonts w:ascii="Times New Roman" w:hAnsi="Times New Roman"/>
          <w:sz w:val="18"/>
          <w:szCs w:val="18"/>
        </w:rPr>
        <w:t>Бурминский</w:t>
      </w:r>
      <w:proofErr w:type="spellEnd"/>
      <w:r w:rsidRPr="003E2B16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Pr="003E2B16">
        <w:rPr>
          <w:rStyle w:val="paragraph"/>
          <w:rFonts w:ascii="Times New Roman" w:hAnsi="Times New Roman"/>
          <w:sz w:val="18"/>
          <w:szCs w:val="18"/>
        </w:rPr>
        <w:t>Жанааркинский</w:t>
      </w:r>
      <w:proofErr w:type="spellEnd"/>
      <w:r w:rsidRPr="003E2B16">
        <w:rPr>
          <w:rStyle w:val="paragraph"/>
          <w:rFonts w:ascii="Times New Roman" w:hAnsi="Times New Roman"/>
          <w:sz w:val="18"/>
          <w:szCs w:val="18"/>
        </w:rPr>
        <w:t xml:space="preserve"> р-н Карагандинская обл. Казахская ССР, СНИЛС 209637565 91, ИНН 744819897709, адрес: 454000, Челябинская область, </w:t>
      </w:r>
      <w:proofErr w:type="spellStart"/>
      <w:r w:rsidRPr="003E2B16">
        <w:rPr>
          <w:rStyle w:val="paragraph"/>
          <w:rFonts w:ascii="Times New Roman" w:hAnsi="Times New Roman"/>
          <w:sz w:val="18"/>
          <w:szCs w:val="18"/>
        </w:rPr>
        <w:t>Еманжелинский</w:t>
      </w:r>
      <w:proofErr w:type="spellEnd"/>
      <w:r w:rsidRPr="003E2B16">
        <w:rPr>
          <w:rStyle w:val="paragraph"/>
          <w:rFonts w:ascii="Times New Roman" w:hAnsi="Times New Roman"/>
          <w:sz w:val="18"/>
          <w:szCs w:val="18"/>
        </w:rPr>
        <w:t xml:space="preserve"> р-н, </w:t>
      </w:r>
      <w:proofErr w:type="spellStart"/>
      <w:r w:rsidRPr="003E2B16">
        <w:rPr>
          <w:rStyle w:val="paragraph"/>
          <w:rFonts w:ascii="Times New Roman" w:hAnsi="Times New Roman"/>
          <w:sz w:val="18"/>
          <w:szCs w:val="18"/>
        </w:rPr>
        <w:t>рп</w:t>
      </w:r>
      <w:proofErr w:type="spellEnd"/>
      <w:r w:rsidRPr="003E2B16">
        <w:rPr>
          <w:rStyle w:val="paragraph"/>
          <w:rFonts w:ascii="Times New Roman" w:hAnsi="Times New Roman"/>
          <w:sz w:val="18"/>
          <w:szCs w:val="18"/>
        </w:rPr>
        <w:t xml:space="preserve">. Зауральский, </w:t>
      </w:r>
      <w:proofErr w:type="spellStart"/>
      <w:r w:rsidRPr="003E2B16">
        <w:rPr>
          <w:rStyle w:val="paragraph"/>
          <w:rFonts w:ascii="Times New Roman" w:hAnsi="Times New Roman"/>
          <w:sz w:val="18"/>
          <w:szCs w:val="18"/>
        </w:rPr>
        <w:t>кв</w:t>
      </w:r>
      <w:proofErr w:type="spellEnd"/>
      <w:r w:rsidRPr="003E2B16">
        <w:rPr>
          <w:rStyle w:val="paragraph"/>
          <w:rFonts w:ascii="Times New Roman" w:hAnsi="Times New Roman"/>
          <w:sz w:val="18"/>
          <w:szCs w:val="18"/>
        </w:rPr>
        <w:t xml:space="preserve">-л 3-й, д. 5, кв. 30),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3E2B16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3E2B16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3E2B16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3E2B16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 1004), действующий на основании Решения Арбитражного суда Челябинской области от 01.12.2022 по делу № А76-32469/2022</w:t>
      </w:r>
      <w:r w:rsidR="003A2099" w:rsidRPr="003E2B16">
        <w:rPr>
          <w:rFonts w:ascii="Times New Roman" w:hAnsi="Times New Roman"/>
          <w:sz w:val="18"/>
          <w:szCs w:val="18"/>
        </w:rPr>
        <w:t xml:space="preserve">, </w:t>
      </w:r>
      <w:r w:rsidR="000A052A" w:rsidRPr="003E2B16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3E2B16">
        <w:rPr>
          <w:rStyle w:val="paragraph"/>
          <w:rFonts w:ascii="Times New Roman" w:hAnsi="Times New Roman"/>
          <w:sz w:val="18"/>
          <w:szCs w:val="18"/>
        </w:rPr>
        <w:t>, и</w:t>
      </w:r>
      <w:r w:rsidRPr="003E2B16">
        <w:rPr>
          <w:rStyle w:val="paragraph"/>
          <w:rFonts w:ascii="Times New Roman" w:hAnsi="Times New Roman"/>
          <w:sz w:val="18"/>
          <w:szCs w:val="18"/>
        </w:rPr>
        <w:t xml:space="preserve"> </w:t>
      </w:r>
    </w:p>
    <w:p w14:paraId="44F5CEC8" w14:textId="48CBAF65" w:rsidR="000A052A" w:rsidRPr="003E2B16" w:rsidRDefault="003E2B16" w:rsidP="003E2B16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3E2B16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3E2B16">
        <w:rPr>
          <w:rStyle w:val="paragraph"/>
          <w:rFonts w:ascii="Times New Roman" w:hAnsi="Times New Roman"/>
          <w:sz w:val="18"/>
          <w:szCs w:val="18"/>
        </w:rPr>
        <w:t>в лице, действующего(ей) на основании</w:t>
      </w:r>
      <w:r w:rsidRPr="003E2B16">
        <w:rPr>
          <w:rStyle w:val="paragraph"/>
          <w:rFonts w:ascii="Times New Roman" w:hAnsi="Times New Roman"/>
          <w:sz w:val="18"/>
          <w:szCs w:val="18"/>
        </w:rPr>
        <w:t xml:space="preserve"> _____________________</w:t>
      </w:r>
      <w:r w:rsidR="000A052A" w:rsidRPr="003E2B16">
        <w:rPr>
          <w:rFonts w:ascii="Times New Roman" w:hAnsi="Times New Roman"/>
          <w:sz w:val="18"/>
          <w:szCs w:val="18"/>
        </w:rPr>
        <w:t>,</w:t>
      </w:r>
      <w:r w:rsidR="000A052A" w:rsidRPr="003E2B16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3E2B16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3E2B16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39350B31" w14:textId="068C90D8" w:rsidR="00FF7C37" w:rsidRPr="003E2B16" w:rsidRDefault="00FF7C37" w:rsidP="00FF7C37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3E2B16">
        <w:rPr>
          <w:rFonts w:ascii="Times New Roman" w:hAnsi="Times New Roman"/>
          <w:i/>
          <w:sz w:val="18"/>
          <w:szCs w:val="18"/>
        </w:rPr>
        <w:t xml:space="preserve">Лот №1: </w:t>
      </w:r>
      <w:r w:rsidR="003E2B16" w:rsidRPr="003E2B16">
        <w:rPr>
          <w:rFonts w:ascii="Times New Roman" w:hAnsi="Times New Roman"/>
          <w:i/>
          <w:sz w:val="18"/>
          <w:szCs w:val="18"/>
        </w:rPr>
        <w:t xml:space="preserve">Вид объекта недвижимости: Земельный участок, Кадастровый номер: 74:02:0110002:1737, Назначение объекта недвижимости: данные отсутствуют, Виды разрешенного использования объекта недвижимости: для индивидуальной жилой застройки, Местоположение: Челябинская область, р-н </w:t>
      </w:r>
      <w:proofErr w:type="spellStart"/>
      <w:r w:rsidR="003E2B16" w:rsidRPr="003E2B16">
        <w:rPr>
          <w:rFonts w:ascii="Times New Roman" w:hAnsi="Times New Roman"/>
          <w:i/>
          <w:sz w:val="18"/>
          <w:szCs w:val="18"/>
        </w:rPr>
        <w:t>Аргаяшский</w:t>
      </w:r>
      <w:proofErr w:type="spellEnd"/>
      <w:r w:rsidR="003E2B16" w:rsidRPr="003E2B16">
        <w:rPr>
          <w:rFonts w:ascii="Times New Roman" w:hAnsi="Times New Roman"/>
          <w:i/>
          <w:sz w:val="18"/>
          <w:szCs w:val="18"/>
        </w:rPr>
        <w:t>, п. Кировский, ул. Российская, д. 1, Площадь: 1150 (+/- 12) м2, Вид права, доля в праве: Собственность</w:t>
      </w:r>
      <w:r w:rsidR="003E2B16" w:rsidRPr="003E2B16">
        <w:rPr>
          <w:rFonts w:ascii="Times New Roman" w:hAnsi="Times New Roman"/>
          <w:i/>
          <w:sz w:val="18"/>
          <w:szCs w:val="18"/>
        </w:rPr>
        <w:t xml:space="preserve"> </w:t>
      </w:r>
      <w:r w:rsidRPr="003E2B16">
        <w:rPr>
          <w:rFonts w:ascii="Times New Roman" w:hAnsi="Times New Roman"/>
          <w:i/>
          <w:sz w:val="18"/>
          <w:szCs w:val="18"/>
        </w:rPr>
        <w:t>(далее – «Имущество»)</w:t>
      </w:r>
      <w:r w:rsidR="003E2B16" w:rsidRPr="003E2B16">
        <w:rPr>
          <w:rFonts w:ascii="Times New Roman" w:hAnsi="Times New Roman"/>
          <w:i/>
          <w:sz w:val="18"/>
          <w:szCs w:val="18"/>
        </w:rPr>
        <w:t>.</w:t>
      </w:r>
    </w:p>
    <w:p w14:paraId="67CB243C" w14:textId="77777777" w:rsidR="00017565" w:rsidRPr="003E2B16" w:rsidRDefault="00017565" w:rsidP="00B324C4">
      <w:pPr>
        <w:spacing w:after="0"/>
        <w:ind w:left="567"/>
        <w:jc w:val="both"/>
        <w:rPr>
          <w:rFonts w:ascii="Times New Roman" w:eastAsia="Calibri" w:hAnsi="Times New Roman"/>
          <w:sz w:val="18"/>
          <w:szCs w:val="18"/>
        </w:rPr>
      </w:pPr>
    </w:p>
    <w:p w14:paraId="2F3975F4" w14:textId="258E13C9" w:rsidR="00444125" w:rsidRPr="003E2B16" w:rsidRDefault="000A052A" w:rsidP="00204FE8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3E2B16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3E2B16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3E2B16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3E2B1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DC6459" w:rsidRPr="003E2B16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9F1046" w:rsidRPr="003E2B16">
        <w:rPr>
          <w:rFonts w:ascii="Times New Roman" w:hAnsi="Times New Roman"/>
          <w:sz w:val="18"/>
          <w:szCs w:val="18"/>
        </w:rPr>
        <w:t>Демидов Антон Викторович</w:t>
      </w:r>
      <w:r w:rsidR="0069532A" w:rsidRPr="003E2B16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3D3E15" w:rsidRPr="003E2B16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9F1046" w:rsidRPr="003E2B16">
        <w:rPr>
          <w:rStyle w:val="paragraph"/>
          <w:rFonts w:ascii="Times New Roman" w:hAnsi="Times New Roman"/>
          <w:sz w:val="18"/>
          <w:szCs w:val="18"/>
        </w:rPr>
        <w:t>40817810200044771028</w:t>
      </w:r>
      <w:r w:rsidR="003D3E15" w:rsidRPr="003E2B16">
        <w:rPr>
          <w:rStyle w:val="paragraph"/>
          <w:rFonts w:ascii="Times New Roman" w:hAnsi="Times New Roman"/>
          <w:sz w:val="18"/>
          <w:szCs w:val="18"/>
        </w:rPr>
        <w:t xml:space="preserve">, Банк получателя: </w:t>
      </w:r>
      <w:r w:rsidR="009F1046" w:rsidRPr="003E2B16">
        <w:rPr>
          <w:rStyle w:val="paragraph"/>
          <w:rFonts w:ascii="Times New Roman" w:hAnsi="Times New Roman"/>
          <w:sz w:val="18"/>
          <w:szCs w:val="18"/>
        </w:rPr>
        <w:t>АО «Тинькофф Банк»</w:t>
      </w:r>
      <w:r w:rsidR="003D3E15" w:rsidRPr="003E2B16">
        <w:rPr>
          <w:rStyle w:val="paragraph"/>
          <w:rFonts w:ascii="Times New Roman" w:hAnsi="Times New Roman"/>
          <w:sz w:val="18"/>
          <w:szCs w:val="18"/>
        </w:rPr>
        <w:t xml:space="preserve">, ИНН: </w:t>
      </w:r>
      <w:r w:rsidR="009F1046" w:rsidRPr="003E2B16">
        <w:rPr>
          <w:rStyle w:val="paragraph"/>
          <w:rFonts w:ascii="Times New Roman" w:hAnsi="Times New Roman"/>
          <w:sz w:val="18"/>
          <w:szCs w:val="18"/>
        </w:rPr>
        <w:t>7710140679</w:t>
      </w:r>
      <w:r w:rsidR="003D3E15" w:rsidRPr="003E2B16">
        <w:rPr>
          <w:rStyle w:val="paragraph"/>
          <w:rFonts w:ascii="Times New Roman" w:hAnsi="Times New Roman"/>
          <w:sz w:val="18"/>
          <w:szCs w:val="18"/>
        </w:rPr>
        <w:t xml:space="preserve">, КПП: </w:t>
      </w:r>
      <w:r w:rsidR="009F1046" w:rsidRPr="003E2B16">
        <w:rPr>
          <w:rStyle w:val="paragraph"/>
          <w:rFonts w:ascii="Times New Roman" w:hAnsi="Times New Roman"/>
          <w:sz w:val="18"/>
          <w:szCs w:val="18"/>
        </w:rPr>
        <w:t>771301001</w:t>
      </w:r>
      <w:r w:rsidR="003D3E15" w:rsidRPr="003E2B16">
        <w:rPr>
          <w:rStyle w:val="paragraph"/>
          <w:rFonts w:ascii="Times New Roman" w:hAnsi="Times New Roman"/>
          <w:sz w:val="18"/>
          <w:szCs w:val="18"/>
        </w:rPr>
        <w:t xml:space="preserve">, Кор. счет: </w:t>
      </w:r>
      <w:r w:rsidR="009F1046" w:rsidRPr="003E2B16">
        <w:rPr>
          <w:rStyle w:val="paragraph"/>
          <w:rFonts w:ascii="Times New Roman" w:hAnsi="Times New Roman"/>
          <w:sz w:val="18"/>
          <w:szCs w:val="18"/>
        </w:rPr>
        <w:t>30101810145250000974</w:t>
      </w:r>
      <w:r w:rsidR="00B324C4" w:rsidRPr="003E2B16">
        <w:rPr>
          <w:rStyle w:val="paragraph"/>
          <w:rFonts w:ascii="Times New Roman" w:hAnsi="Times New Roman"/>
          <w:sz w:val="18"/>
          <w:szCs w:val="18"/>
        </w:rPr>
        <w:t>,</w:t>
      </w:r>
      <w:r w:rsidR="00B324C4" w:rsidRPr="003E2B16">
        <w:rPr>
          <w:rFonts w:ascii="Times New Roman" w:hAnsi="Times New Roman"/>
          <w:sz w:val="18"/>
          <w:szCs w:val="18"/>
        </w:rPr>
        <w:t xml:space="preserve"> </w:t>
      </w:r>
      <w:r w:rsidR="00B324C4" w:rsidRPr="003E2B16">
        <w:rPr>
          <w:rStyle w:val="paragraph"/>
          <w:rFonts w:ascii="Times New Roman" w:hAnsi="Times New Roman"/>
          <w:sz w:val="18"/>
          <w:szCs w:val="18"/>
        </w:rPr>
        <w:t>БИК: 044525974.</w:t>
      </w:r>
    </w:p>
    <w:p w14:paraId="4A6EDA78" w14:textId="77777777" w:rsidR="000A052A" w:rsidRPr="003E2B16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E2B16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3E2B16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3E2B16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E2B16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3E2B16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E2B16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3E2B16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E2B16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3E2B16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E2B16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3E2B16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3E2B16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3E2B16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3E2B16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3E2B16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E2B16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3E2B16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3E2B16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E2B16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3E2B16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3E2B16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3E2B1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3E2B16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3E2B16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3E2B16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E2B16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3E2B16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3E2B16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3E2B16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2B16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3E2B16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2B16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3E2B16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3E2B16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74EA3343" w:rsidR="003C3A95" w:rsidRPr="003E2B16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3E2B16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3E2B16" w:rsidRPr="003E2B16">
              <w:rPr>
                <w:rStyle w:val="paragraph"/>
                <w:i/>
                <w:sz w:val="18"/>
                <w:szCs w:val="18"/>
              </w:rPr>
              <w:t>Финансовый управляющий Литовки Александра Васильевича (</w:t>
            </w:r>
            <w:proofErr w:type="spellStart"/>
            <w:r w:rsidR="003E2B16" w:rsidRPr="003E2B16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3E2B16" w:rsidRPr="003E2B16">
              <w:rPr>
                <w:rStyle w:val="paragraph"/>
                <w:i/>
                <w:sz w:val="18"/>
                <w:szCs w:val="18"/>
              </w:rPr>
              <w:t>/</w:t>
            </w:r>
            <w:proofErr w:type="spellStart"/>
            <w:proofErr w:type="gramStart"/>
            <w:r w:rsidR="003E2B16" w:rsidRPr="003E2B16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proofErr w:type="gramEnd"/>
            <w:r w:rsidR="003E2B16" w:rsidRPr="003E2B16">
              <w:rPr>
                <w:rStyle w:val="paragraph"/>
                <w:i/>
                <w:sz w:val="18"/>
                <w:szCs w:val="18"/>
              </w:rPr>
              <w:t xml:space="preserve">: 26.04.1971, пос. </w:t>
            </w:r>
            <w:proofErr w:type="spellStart"/>
            <w:r w:rsidR="003E2B16" w:rsidRPr="003E2B16">
              <w:rPr>
                <w:rStyle w:val="paragraph"/>
                <w:i/>
                <w:sz w:val="18"/>
                <w:szCs w:val="18"/>
              </w:rPr>
              <w:t>Бурминский</w:t>
            </w:r>
            <w:proofErr w:type="spellEnd"/>
            <w:r w:rsidR="003E2B16" w:rsidRPr="003E2B16">
              <w:rPr>
                <w:rStyle w:val="paragraph"/>
                <w:i/>
                <w:sz w:val="18"/>
                <w:szCs w:val="18"/>
              </w:rPr>
              <w:t xml:space="preserve"> </w:t>
            </w:r>
            <w:proofErr w:type="spellStart"/>
            <w:r w:rsidR="003E2B16" w:rsidRPr="003E2B16">
              <w:rPr>
                <w:rStyle w:val="paragraph"/>
                <w:i/>
                <w:sz w:val="18"/>
                <w:szCs w:val="18"/>
              </w:rPr>
              <w:t>Жанааркинский</w:t>
            </w:r>
            <w:proofErr w:type="spellEnd"/>
            <w:r w:rsidR="003E2B16" w:rsidRPr="003E2B16">
              <w:rPr>
                <w:rStyle w:val="paragraph"/>
                <w:i/>
                <w:sz w:val="18"/>
                <w:szCs w:val="18"/>
              </w:rPr>
              <w:t xml:space="preserve"> р-н Карагандинская обл. Казахская ССР, СНИЛС 209637565 91, ИНН 744819897709, адрес: 454000, Челябинская область, </w:t>
            </w:r>
            <w:proofErr w:type="spellStart"/>
            <w:r w:rsidR="003E2B16" w:rsidRPr="003E2B16">
              <w:rPr>
                <w:rStyle w:val="paragraph"/>
                <w:i/>
                <w:sz w:val="18"/>
                <w:szCs w:val="18"/>
              </w:rPr>
              <w:t>Еманжелинский</w:t>
            </w:r>
            <w:proofErr w:type="spellEnd"/>
            <w:r w:rsidR="003E2B16" w:rsidRPr="003E2B16">
              <w:rPr>
                <w:rStyle w:val="paragraph"/>
                <w:i/>
                <w:sz w:val="18"/>
                <w:szCs w:val="18"/>
              </w:rPr>
              <w:t xml:space="preserve"> р-н, </w:t>
            </w:r>
            <w:proofErr w:type="spellStart"/>
            <w:r w:rsidR="003E2B16" w:rsidRPr="003E2B16">
              <w:rPr>
                <w:rStyle w:val="paragraph"/>
                <w:i/>
                <w:sz w:val="18"/>
                <w:szCs w:val="18"/>
              </w:rPr>
              <w:t>рп</w:t>
            </w:r>
            <w:proofErr w:type="spellEnd"/>
            <w:r w:rsidR="003E2B16" w:rsidRPr="003E2B16">
              <w:rPr>
                <w:rStyle w:val="paragraph"/>
                <w:i/>
                <w:sz w:val="18"/>
                <w:szCs w:val="18"/>
              </w:rPr>
              <w:t xml:space="preserve">. Зауральский, </w:t>
            </w:r>
            <w:proofErr w:type="spellStart"/>
            <w:r w:rsidR="003E2B16" w:rsidRPr="003E2B16">
              <w:rPr>
                <w:rStyle w:val="paragraph"/>
                <w:i/>
                <w:sz w:val="18"/>
                <w:szCs w:val="18"/>
              </w:rPr>
              <w:t>кв</w:t>
            </w:r>
            <w:proofErr w:type="spellEnd"/>
            <w:r w:rsidR="003E2B16" w:rsidRPr="003E2B16">
              <w:rPr>
                <w:rStyle w:val="paragraph"/>
                <w:i/>
                <w:sz w:val="18"/>
                <w:szCs w:val="18"/>
              </w:rPr>
              <w:t>-л 3-й, д. 5, кв. 30</w:t>
            </w:r>
            <w:r w:rsidR="00FF7C37" w:rsidRPr="003E2B16">
              <w:rPr>
                <w:rStyle w:val="paragraph"/>
                <w:i/>
                <w:sz w:val="18"/>
                <w:szCs w:val="18"/>
              </w:rPr>
              <w:t xml:space="preserve">), </w:t>
            </w:r>
            <w:r w:rsidRPr="003E2B16">
              <w:rPr>
                <w:i/>
                <w:sz w:val="18"/>
                <w:szCs w:val="18"/>
                <w:lang w:val="ru-RU"/>
              </w:rPr>
              <w:t>Демидов Антон Викторович (ИНН 570204523208, СНИЛС 174491927 02</w:t>
            </w:r>
            <w:r w:rsidR="00F6192D" w:rsidRPr="003E2B16">
              <w:rPr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3D3E15" w:rsidRPr="003E2B16">
              <w:rPr>
                <w:i/>
                <w:sz w:val="18"/>
                <w:szCs w:val="18"/>
                <w:lang w:val="ru-RU"/>
              </w:rPr>
              <w:t xml:space="preserve"> </w:t>
            </w:r>
            <w:r w:rsidR="009F1046" w:rsidRPr="003E2B16">
              <w:rPr>
                <w:bCs/>
                <w:i/>
                <w:sz w:val="18"/>
                <w:szCs w:val="18"/>
                <w:lang w:eastAsia="ru-RU"/>
              </w:rPr>
              <w:t>101000, г. Москва, а/я 600</w:t>
            </w:r>
            <w:r w:rsidR="003D3E15" w:rsidRPr="003E2B16">
              <w:rPr>
                <w:bCs/>
                <w:i/>
                <w:sz w:val="18"/>
                <w:szCs w:val="18"/>
                <w:lang w:val="ru-RU" w:eastAsia="ru-RU"/>
              </w:rPr>
              <w:t>)</w:t>
            </w:r>
          </w:p>
          <w:p w14:paraId="7E16AF1F" w14:textId="77777777" w:rsidR="00017565" w:rsidRPr="003E2B16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4A1466D" w14:textId="77777777" w:rsidR="009918C2" w:rsidRPr="003E2B16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E2B1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Получатель:</w:t>
            </w:r>
            <w:r w:rsidR="009F1046" w:rsidRPr="003E2B1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3E2B16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E2B1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3E2B16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E2B1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3E2B16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E2B1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ИНН: 7710140679</w:t>
            </w:r>
          </w:p>
          <w:p w14:paraId="73C03D29" w14:textId="0B44381D" w:rsidR="009F1046" w:rsidRPr="003E2B16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E2B1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771301001 </w:t>
            </w:r>
          </w:p>
          <w:p w14:paraId="6B658BD2" w14:textId="30F73EBD" w:rsidR="00AE5ACC" w:rsidRPr="003E2B16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E2B1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30101810145250000974</w:t>
            </w:r>
          </w:p>
          <w:p w14:paraId="31B1E523" w14:textId="1C6AA124" w:rsidR="008C0769" w:rsidRDefault="00B324C4" w:rsidP="003E2B16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E2B1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044525974</w:t>
            </w:r>
          </w:p>
          <w:p w14:paraId="41B49BD9" w14:textId="77777777" w:rsidR="003E2B16" w:rsidRPr="003E2B16" w:rsidRDefault="003E2B16" w:rsidP="003E2B16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</w:p>
          <w:p w14:paraId="10B02E48" w14:textId="75FBEA36" w:rsidR="000A052A" w:rsidRPr="003E2B16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3E2B16">
              <w:rPr>
                <w:rFonts w:ascii="Times New Roman" w:hAnsi="Times New Roman"/>
                <w:i/>
                <w:sz w:val="18"/>
                <w:szCs w:val="18"/>
              </w:rPr>
              <w:t>___________________________</w:t>
            </w:r>
            <w:proofErr w:type="gramStart"/>
            <w:r w:rsidRPr="003E2B16">
              <w:rPr>
                <w:rFonts w:ascii="Times New Roman" w:hAnsi="Times New Roman"/>
                <w:i/>
                <w:sz w:val="18"/>
                <w:szCs w:val="18"/>
              </w:rPr>
              <w:t>/</w:t>
            </w:r>
            <w:r w:rsidR="003C3A95" w:rsidRPr="003E2B1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AE5ACC" w:rsidRPr="003E2B1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D3E15" w:rsidRPr="003E2B16">
              <w:rPr>
                <w:rFonts w:ascii="Times New Roman" w:hAnsi="Times New Roman"/>
                <w:i/>
                <w:sz w:val="18"/>
                <w:szCs w:val="18"/>
              </w:rPr>
              <w:t>Демидов</w:t>
            </w:r>
            <w:proofErr w:type="gramEnd"/>
            <w:r w:rsidR="003D3E15" w:rsidRPr="003E2B16">
              <w:rPr>
                <w:rFonts w:ascii="Times New Roman" w:hAnsi="Times New Roman"/>
                <w:i/>
                <w:sz w:val="18"/>
                <w:szCs w:val="18"/>
              </w:rPr>
              <w:t xml:space="preserve"> А.В</w:t>
            </w:r>
            <w:r w:rsidRPr="003E2B16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3E2B1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3E2B1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3E2B16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3E2B1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3E2B1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3E2B16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3E2B16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3E2B1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3E2B16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3E2B16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3E2B1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3E2B1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3E2B1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77777777" w:rsidR="000A052A" w:rsidRPr="003E2B1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6C35EE15" w:rsidR="003D3E15" w:rsidRDefault="003D3E15" w:rsidP="003E2B1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6BFB79BD" w14:textId="297A26E5" w:rsidR="003E2B16" w:rsidRDefault="003E2B16" w:rsidP="003E2B1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4E32F3EF" w14:textId="13C50260" w:rsidR="003E2B16" w:rsidRDefault="003E2B16" w:rsidP="003E2B1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07F8DB98" w14:textId="77777777" w:rsidR="003E2B16" w:rsidRPr="003E2B16" w:rsidRDefault="003E2B16" w:rsidP="003E2B1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1E76F3F7" w14:textId="77777777" w:rsidR="003E2B16" w:rsidRPr="003E2B16" w:rsidRDefault="003E2B16" w:rsidP="003E2B1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3E2B16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3E2B16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3E2B16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3E2B16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E2B16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4</cp:revision>
  <dcterms:created xsi:type="dcterms:W3CDTF">2022-12-20T10:58:00Z</dcterms:created>
  <dcterms:modified xsi:type="dcterms:W3CDTF">2023-10-06T13:08:00Z</dcterms:modified>
</cp:coreProperties>
</file>