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05" w:rsidRPr="00C4493B" w:rsidRDefault="00DA5905" w:rsidP="00DA5905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 w:rsidR="00664DB8">
        <w:rPr>
          <w:b/>
          <w:sz w:val="28"/>
          <w:szCs w:val="28"/>
        </w:rPr>
        <w:t>а</w:t>
      </w:r>
      <w:r w:rsidR="00F86E63">
        <w:rPr>
          <w:b/>
          <w:sz w:val="28"/>
          <w:szCs w:val="28"/>
        </w:rPr>
        <w:t xml:space="preserve"> </w:t>
      </w:r>
    </w:p>
    <w:p w:rsidR="00DA5905" w:rsidRPr="00C4493B" w:rsidRDefault="00DA5905" w:rsidP="00DA5905">
      <w:pPr>
        <w:jc w:val="center"/>
      </w:pPr>
    </w:p>
    <w:p w:rsidR="00DA5905" w:rsidRPr="00C4493B" w:rsidRDefault="00DA5905" w:rsidP="00DA5905">
      <w:r w:rsidRPr="00C4493B">
        <w:t xml:space="preserve">г. </w:t>
      </w:r>
      <w:r w:rsidR="00F315CE">
        <w:t>Москва</w:t>
      </w:r>
      <w:r w:rsidR="00F315CE">
        <w:tab/>
        <w:t xml:space="preserve">     </w:t>
      </w:r>
      <w:r w:rsidRPr="00C4493B">
        <w:t xml:space="preserve">    </w:t>
      </w:r>
      <w:r w:rsidR="000C501C">
        <w:t xml:space="preserve">                      </w:t>
      </w:r>
      <w:r w:rsidRPr="00C4493B">
        <w:t xml:space="preserve">                     </w:t>
      </w:r>
      <w:r w:rsidR="002102BC" w:rsidRPr="00C4493B">
        <w:t xml:space="preserve">                    </w:t>
      </w:r>
      <w:r w:rsidR="00EF7E4E" w:rsidRPr="00C4493B">
        <w:t xml:space="preserve">            </w:t>
      </w:r>
      <w:r w:rsidR="00F86E63">
        <w:t xml:space="preserve">       </w:t>
      </w:r>
      <w:r w:rsidR="002102BC" w:rsidRPr="00C4493B">
        <w:t>«</w:t>
      </w:r>
      <w:r w:rsidR="00F86E63">
        <w:t>__</w:t>
      </w:r>
      <w:r w:rsidRPr="00C4493B">
        <w:t xml:space="preserve">» </w:t>
      </w:r>
      <w:r w:rsidR="00F86E63">
        <w:t>________</w:t>
      </w:r>
      <w:r w:rsidR="001D39BF">
        <w:t xml:space="preserve"> </w:t>
      </w:r>
      <w:r w:rsidRPr="00C4493B">
        <w:t xml:space="preserve"> 20</w:t>
      </w:r>
      <w:r w:rsidR="00964C4F">
        <w:t>2</w:t>
      </w:r>
      <w:r w:rsidR="007352B1">
        <w:t>3</w:t>
      </w:r>
      <w:r w:rsidR="002102BC" w:rsidRPr="00C4493B">
        <w:t xml:space="preserve"> </w:t>
      </w:r>
      <w:r w:rsidRPr="00C4493B">
        <w:t>г</w:t>
      </w:r>
      <w:r w:rsidR="003665C2">
        <w:t>.</w:t>
      </w:r>
    </w:p>
    <w:p w:rsidR="00DA5905" w:rsidRPr="00C4493B" w:rsidRDefault="00DA5905" w:rsidP="00DA5905">
      <w:bookmarkStart w:id="0" w:name="_Hlk84442357"/>
    </w:p>
    <w:bookmarkEnd w:id="0"/>
    <w:p w:rsidR="00DA5905" w:rsidRPr="00C4493B" w:rsidRDefault="007352B1" w:rsidP="0094341C">
      <w:pPr>
        <w:ind w:firstLine="708"/>
        <w:jc w:val="both"/>
      </w:pPr>
      <w:r w:rsidRPr="007352B1">
        <w:t>Елизаров Владимир Константинович</w:t>
      </w:r>
      <w:r w:rsidR="00F315CE" w:rsidRPr="00F315CE">
        <w:rPr>
          <w:bCs/>
        </w:rPr>
        <w:t>, именуем</w:t>
      </w:r>
      <w:r>
        <w:rPr>
          <w:bCs/>
        </w:rPr>
        <w:t>ый</w:t>
      </w:r>
      <w:r w:rsidR="00F315CE" w:rsidRPr="00F315CE">
        <w:rPr>
          <w:bCs/>
        </w:rPr>
        <w:t xml:space="preserve"> в дальнейшем «Продавец», в лице финансового управляющего </w:t>
      </w:r>
      <w:r w:rsidR="0092782C" w:rsidRPr="0060107C">
        <w:t>Пояркова Арсения Антоновича</w:t>
      </w:r>
      <w:r w:rsidR="00F315CE" w:rsidRPr="00F315CE">
        <w:rPr>
          <w:bCs/>
        </w:rPr>
        <w:t xml:space="preserve">, действующего на основании Решения </w:t>
      </w:r>
      <w:r w:rsidR="00D84EB6" w:rsidRPr="00D84EB6">
        <w:rPr>
          <w:bCs/>
        </w:rPr>
        <w:t xml:space="preserve">Арбитражного суда </w:t>
      </w:r>
      <w:r w:rsidR="00987171">
        <w:rPr>
          <w:bCs/>
        </w:rPr>
        <w:t>________________</w:t>
      </w:r>
      <w:r w:rsidR="0092782C" w:rsidRPr="0060107C">
        <w:t xml:space="preserve"> по делу № </w:t>
      </w:r>
      <w:r w:rsidR="00987171" w:rsidRPr="00987171">
        <w:t xml:space="preserve">________________ </w:t>
      </w:r>
      <w:r w:rsidR="00F315CE" w:rsidRPr="00F315CE">
        <w:rPr>
          <w:bCs/>
        </w:rPr>
        <w:t xml:space="preserve">года, </w:t>
      </w:r>
      <w:r w:rsidR="00E70BD1" w:rsidRPr="00A56A45">
        <w:t>с одной стороны, и</w:t>
      </w:r>
      <w:r w:rsidR="009D3AAB">
        <w:t xml:space="preserve"> </w:t>
      </w:r>
      <w:r w:rsidR="00964C4F">
        <w:t>_________________________________</w:t>
      </w:r>
      <w:r w:rsidR="00DA5905" w:rsidRPr="001D39BF">
        <w:t xml:space="preserve">, </w:t>
      </w:r>
      <w:r w:rsidR="001D39BF" w:rsidRPr="001D39BF">
        <w:t>именуем</w:t>
      </w:r>
      <w:r w:rsidR="00964C4F">
        <w:t>__</w:t>
      </w:r>
      <w:r w:rsidR="001D39BF" w:rsidRPr="001D39BF">
        <w:t xml:space="preserve"> в дальнейшем «Претендент»</w:t>
      </w:r>
      <w:r w:rsidR="001D39BF">
        <w:t xml:space="preserve">, </w:t>
      </w:r>
      <w:r w:rsidR="00DA5905" w:rsidRPr="001D39BF">
        <w:t>с другой</w:t>
      </w:r>
      <w:r w:rsidR="00DA5905" w:rsidRPr="00C4493B">
        <w:t xml:space="preserve"> стороны, </w:t>
      </w:r>
      <w:r w:rsidR="001D39BF">
        <w:t xml:space="preserve">совместно именуемые стороны, </w:t>
      </w:r>
      <w:r w:rsidR="00DA5905" w:rsidRPr="00C4493B">
        <w:t xml:space="preserve">заключили настоящий договор о нижеследующем: </w:t>
      </w:r>
    </w:p>
    <w:p w:rsidR="00DA5905" w:rsidRPr="00C4493B" w:rsidRDefault="0094341C" w:rsidP="00E61F1D">
      <w:pPr>
        <w:jc w:val="both"/>
      </w:pPr>
      <w:r>
        <w:tab/>
      </w:r>
    </w:p>
    <w:p w:rsidR="00DA5905" w:rsidRDefault="00DA5905" w:rsidP="00DA5905">
      <w:pPr>
        <w:numPr>
          <w:ilvl w:val="0"/>
          <w:numId w:val="1"/>
        </w:numPr>
        <w:jc w:val="center"/>
        <w:rPr>
          <w:b/>
        </w:rPr>
      </w:pPr>
      <w:r w:rsidRPr="00C4493B">
        <w:rPr>
          <w:b/>
        </w:rPr>
        <w:t>Предмет договора</w:t>
      </w:r>
    </w:p>
    <w:p w:rsidR="0092782C" w:rsidRPr="00C4493B" w:rsidRDefault="0092782C" w:rsidP="0092782C">
      <w:pPr>
        <w:ind w:left="720"/>
        <w:rPr>
          <w:b/>
        </w:rPr>
      </w:pPr>
    </w:p>
    <w:p w:rsidR="00DA5905" w:rsidRPr="00D2206D" w:rsidRDefault="00E61F1D" w:rsidP="0094341C">
      <w:pPr>
        <w:pStyle w:val="Default"/>
        <w:ind w:firstLine="708"/>
        <w:jc w:val="both"/>
        <w:rPr>
          <w:sz w:val="23"/>
          <w:szCs w:val="23"/>
        </w:rPr>
      </w:pPr>
      <w:r>
        <w:t xml:space="preserve">1.1. </w:t>
      </w:r>
      <w:r w:rsidRPr="00FE7A16">
        <w:t xml:space="preserve">Претендент обязуется перечислить на счет </w:t>
      </w:r>
      <w:r w:rsidR="00FD7500" w:rsidRPr="00FE7A16">
        <w:t>организатора торгов</w:t>
      </w:r>
      <w:r w:rsidRPr="00FE7A16">
        <w:t xml:space="preserve"> задаток в размере</w:t>
      </w:r>
      <w:r w:rsidR="00A3780E" w:rsidRPr="00FE7A16">
        <w:t xml:space="preserve"> </w:t>
      </w:r>
      <w:r w:rsidR="00964C4F">
        <w:t>_____________ руб</w:t>
      </w:r>
      <w:r w:rsidR="00173C23" w:rsidRPr="00FE7A16">
        <w:t>.</w:t>
      </w:r>
      <w:r w:rsidRPr="00FE7A16">
        <w:t xml:space="preserve"> </w:t>
      </w:r>
      <w:r w:rsidR="00173C23" w:rsidRPr="00FE7A16">
        <w:t>(</w:t>
      </w:r>
      <w:r w:rsidR="00987171">
        <w:t>2</w:t>
      </w:r>
      <w:r w:rsidR="008502BC">
        <w:t>0</w:t>
      </w:r>
      <w:r w:rsidR="009F7B00" w:rsidRPr="00FE7A16">
        <w:t>% от начальной цены лота</w:t>
      </w:r>
      <w:r w:rsidR="00173C23" w:rsidRPr="00FE7A16">
        <w:t>)</w:t>
      </w:r>
      <w:r w:rsidRPr="00FE7A16">
        <w:t xml:space="preserve"> в счет обеспечения оплаты </w:t>
      </w:r>
      <w:r w:rsidR="00791BCC" w:rsidRPr="00FE7A16">
        <w:t>имущества</w:t>
      </w:r>
      <w:r w:rsidR="00315EA3" w:rsidRPr="00FE7A16">
        <w:t xml:space="preserve"> </w:t>
      </w:r>
      <w:r w:rsidR="004A26E9" w:rsidRPr="00FE7A16">
        <w:t>–</w:t>
      </w:r>
      <w:r w:rsidR="00F86E63" w:rsidRPr="00FE7A16">
        <w:t xml:space="preserve"> </w:t>
      </w:r>
      <w:r w:rsidR="00655235" w:rsidRPr="00FE7A16">
        <w:t>Лот</w:t>
      </w:r>
      <w:r w:rsidR="00A3780E" w:rsidRPr="00FE7A16">
        <w:t xml:space="preserve"> </w:t>
      </w:r>
      <w:r w:rsidR="00E70BD1" w:rsidRPr="00FE7A16">
        <w:t>№1:</w:t>
      </w:r>
      <w:r w:rsidR="003A56B7" w:rsidRPr="003A56B7">
        <w:t xml:space="preserve"> </w:t>
      </w:r>
      <w:r w:rsidR="00987171" w:rsidRPr="00987171">
        <w:t>________________</w:t>
      </w:r>
      <w:r w:rsidR="0092782C" w:rsidRPr="00987171">
        <w:t>,</w:t>
      </w:r>
      <w:r w:rsidR="0092782C">
        <w:t xml:space="preserve"> </w:t>
      </w:r>
      <w:r w:rsidRPr="00FE7A16">
        <w:t>приобретаемого на проводим</w:t>
      </w:r>
      <w:r w:rsidR="00F666A3">
        <w:t>ой</w:t>
      </w:r>
      <w:r w:rsidRPr="00FE7A16">
        <w:t xml:space="preserve"> Организатором</w:t>
      </w:r>
      <w:r w:rsidR="00791BCC" w:rsidRPr="00FE7A16">
        <w:t xml:space="preserve"> торгов </w:t>
      </w:r>
      <w:r w:rsidR="00987171">
        <w:t xml:space="preserve">площадки по </w:t>
      </w:r>
      <w:r w:rsidR="002A6142">
        <w:t xml:space="preserve">продаже </w:t>
      </w:r>
      <w:r w:rsidR="00791BCC" w:rsidRPr="00FE7A16">
        <w:t xml:space="preserve">имущества </w:t>
      </w:r>
      <w:r w:rsidR="001E4216">
        <w:t>должника</w:t>
      </w:r>
      <w:r w:rsidR="0092782C">
        <w:t>.</w:t>
      </w:r>
    </w:p>
    <w:p w:rsidR="00946309" w:rsidRPr="009F7B00" w:rsidRDefault="00791BCC" w:rsidP="0094341C">
      <w:pPr>
        <w:shd w:val="clear" w:color="auto" w:fill="FFFFFF"/>
        <w:tabs>
          <w:tab w:val="left" w:pos="384"/>
        </w:tabs>
        <w:ind w:firstLine="567"/>
        <w:jc w:val="both"/>
        <w:rPr>
          <w:color w:val="000000"/>
          <w:spacing w:val="-6"/>
        </w:rPr>
      </w:pPr>
      <w:r>
        <w:t>1.2</w:t>
      </w:r>
      <w:r w:rsidR="00946309">
        <w:t xml:space="preserve">. </w:t>
      </w:r>
      <w:r w:rsidR="00946309" w:rsidRPr="00946309">
        <w:rPr>
          <w:color w:val="000000"/>
          <w:spacing w:val="-2"/>
        </w:rPr>
        <w:t>Д</w:t>
      </w:r>
      <w:r w:rsidR="00946309" w:rsidRPr="001A6D25">
        <w:rPr>
          <w:color w:val="000000"/>
          <w:spacing w:val="-2"/>
        </w:rPr>
        <w:t>атой внесения задатка считается дата зачисления полной суммы задатка в соответствии с у</w:t>
      </w:r>
      <w:r w:rsidR="00946309" w:rsidRPr="001A6D25">
        <w:rPr>
          <w:color w:val="000000"/>
          <w:spacing w:val="-4"/>
        </w:rPr>
        <w:t>словиями настоящего Договора на расчетный счет Организатора торгов. Внесение задатка п</w:t>
      </w:r>
      <w:r w:rsidR="00946309" w:rsidRPr="001A6D25">
        <w:rPr>
          <w:color w:val="000000"/>
          <w:spacing w:val="-3"/>
        </w:rPr>
        <w:t xml:space="preserve">одтверждается </w:t>
      </w:r>
      <w:r w:rsidR="00BB5F93">
        <w:rPr>
          <w:color w:val="000000"/>
          <w:spacing w:val="-3"/>
        </w:rPr>
        <w:t xml:space="preserve">оригиналом </w:t>
      </w:r>
      <w:r w:rsidR="001A6D25">
        <w:rPr>
          <w:color w:val="000000"/>
          <w:spacing w:val="-3"/>
        </w:rPr>
        <w:t>платежн</w:t>
      </w:r>
      <w:r w:rsidR="00BB5F93">
        <w:rPr>
          <w:color w:val="000000"/>
          <w:spacing w:val="-3"/>
        </w:rPr>
        <w:t>ого</w:t>
      </w:r>
      <w:r w:rsidR="001A6D25">
        <w:rPr>
          <w:color w:val="000000"/>
          <w:spacing w:val="-3"/>
        </w:rPr>
        <w:t xml:space="preserve"> документ</w:t>
      </w:r>
      <w:r w:rsidR="00BB5F93">
        <w:rPr>
          <w:color w:val="000000"/>
          <w:spacing w:val="-3"/>
        </w:rPr>
        <w:t>а с отметкой банка об исполнении</w:t>
      </w:r>
      <w:r w:rsidR="00946309" w:rsidRPr="001A6D25">
        <w:rPr>
          <w:color w:val="000000"/>
          <w:spacing w:val="-3"/>
        </w:rPr>
        <w:t>, свидетельствующе</w:t>
      </w:r>
      <w:r w:rsidR="001A6D25">
        <w:rPr>
          <w:color w:val="000000"/>
          <w:spacing w:val="-3"/>
        </w:rPr>
        <w:t>м</w:t>
      </w:r>
      <w:r w:rsidR="00946309" w:rsidRPr="001A6D25">
        <w:rPr>
          <w:color w:val="000000"/>
          <w:spacing w:val="-3"/>
        </w:rPr>
        <w:t xml:space="preserve"> о зачислении</w:t>
      </w:r>
      <w:r w:rsidR="001A6D25">
        <w:rPr>
          <w:color w:val="000000"/>
          <w:spacing w:val="-3"/>
        </w:rPr>
        <w:t xml:space="preserve"> денежных </w:t>
      </w:r>
      <w:r w:rsidR="00946309" w:rsidRPr="001A6D25">
        <w:rPr>
          <w:color w:val="000000"/>
          <w:spacing w:val="-3"/>
        </w:rPr>
        <w:t xml:space="preserve">средств (задатка) в полной сумме на расчетный счет </w:t>
      </w:r>
      <w:r w:rsidR="00FD7500">
        <w:rPr>
          <w:color w:val="000000"/>
          <w:spacing w:val="-3"/>
        </w:rPr>
        <w:t>организатора торгов.</w:t>
      </w:r>
    </w:p>
    <w:p w:rsidR="00946309" w:rsidRPr="00946309" w:rsidRDefault="009F7B00" w:rsidP="00FD7500">
      <w:pPr>
        <w:shd w:val="clear" w:color="auto" w:fill="FFFFFF"/>
        <w:tabs>
          <w:tab w:val="left" w:pos="384"/>
        </w:tabs>
        <w:jc w:val="both"/>
      </w:pPr>
      <w:r>
        <w:rPr>
          <w:color w:val="000000"/>
          <w:spacing w:val="-6"/>
        </w:rPr>
        <w:tab/>
      </w:r>
      <w:r w:rsidR="0094341C"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1.3. </w:t>
      </w:r>
      <w:r w:rsidR="00946309" w:rsidRPr="00946309">
        <w:rPr>
          <w:color w:val="000000"/>
        </w:rPr>
        <w:t xml:space="preserve">Претендент соглашается с тем, что в случае, если к моменту </w:t>
      </w:r>
      <w:r>
        <w:rPr>
          <w:color w:val="000000"/>
        </w:rPr>
        <w:t xml:space="preserve">окончания срока приема </w:t>
      </w:r>
      <w:r w:rsidR="00BB5F93">
        <w:rPr>
          <w:color w:val="000000"/>
        </w:rPr>
        <w:t>з</w:t>
      </w:r>
      <w:r>
        <w:rPr>
          <w:color w:val="000000"/>
        </w:rPr>
        <w:t>аявок</w:t>
      </w:r>
      <w:r w:rsidR="00A04582">
        <w:rPr>
          <w:color w:val="000000"/>
        </w:rPr>
        <w:t xml:space="preserve"> и подписания протокола об определении участников торгов</w:t>
      </w:r>
      <w:r w:rsidR="00946309" w:rsidRPr="00946309">
        <w:rPr>
          <w:color w:val="000000"/>
        </w:rPr>
        <w:t xml:space="preserve"> не получено </w:t>
      </w:r>
      <w:r w:rsidR="00433CEC">
        <w:rPr>
          <w:color w:val="000000"/>
          <w:spacing w:val="-3"/>
        </w:rPr>
        <w:t xml:space="preserve">доказательств поступления </w:t>
      </w:r>
      <w:r w:rsidR="00946309" w:rsidRPr="00946309">
        <w:rPr>
          <w:color w:val="000000"/>
          <w:spacing w:val="-3"/>
        </w:rPr>
        <w:t>денежных средств на расчетный счет</w:t>
      </w:r>
      <w:r w:rsidR="008F74FF">
        <w:rPr>
          <w:color w:val="000000"/>
          <w:spacing w:val="-3"/>
        </w:rPr>
        <w:t xml:space="preserve"> или в кассу</w:t>
      </w:r>
      <w:r w:rsidR="00946309" w:rsidRPr="00946309">
        <w:rPr>
          <w:color w:val="000000"/>
          <w:spacing w:val="-3"/>
        </w:rPr>
        <w:t xml:space="preserve"> Организатора торгов, предусмотренных настоящим договором, обязательства Претендента по внесению задатка </w:t>
      </w:r>
      <w:r w:rsidR="00946309" w:rsidRPr="00946309">
        <w:rPr>
          <w:color w:val="000000"/>
          <w:spacing w:val="-1"/>
        </w:rPr>
        <w:t>считаются невыполненными.</w:t>
      </w:r>
    </w:p>
    <w:p w:rsidR="00DA5905" w:rsidRPr="00C4493B" w:rsidRDefault="00DA5905" w:rsidP="00DA5905"/>
    <w:p w:rsidR="00DA5905" w:rsidRDefault="007A3CEF" w:rsidP="00DA590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</w:t>
      </w:r>
      <w:r w:rsidR="00DA5905" w:rsidRPr="00C4493B">
        <w:rPr>
          <w:b/>
        </w:rPr>
        <w:t xml:space="preserve">бязанности </w:t>
      </w:r>
      <w:r>
        <w:rPr>
          <w:b/>
        </w:rPr>
        <w:t>Сторон</w:t>
      </w:r>
    </w:p>
    <w:p w:rsidR="0092782C" w:rsidRPr="00C4493B" w:rsidRDefault="0092782C" w:rsidP="0092782C">
      <w:pPr>
        <w:ind w:left="720"/>
        <w:rPr>
          <w:b/>
        </w:rPr>
      </w:pPr>
    </w:p>
    <w:p w:rsidR="007A3CEF" w:rsidRPr="007A3CEF" w:rsidRDefault="007A3CEF" w:rsidP="0094341C">
      <w:pPr>
        <w:autoSpaceDE w:val="0"/>
        <w:autoSpaceDN w:val="0"/>
        <w:adjustRightInd w:val="0"/>
        <w:ind w:firstLine="708"/>
        <w:jc w:val="both"/>
      </w:pPr>
      <w:r w:rsidRPr="007A3CEF">
        <w:t>2.1. Претендент обязан:</w:t>
      </w:r>
    </w:p>
    <w:p w:rsidR="007A3CEF" w:rsidRDefault="007A3CEF" w:rsidP="0094341C">
      <w:pPr>
        <w:autoSpaceDE w:val="0"/>
        <w:autoSpaceDN w:val="0"/>
        <w:adjustRightInd w:val="0"/>
        <w:ind w:firstLine="708"/>
        <w:jc w:val="both"/>
      </w:pPr>
      <w:r w:rsidRPr="007A3CEF">
        <w:t>2.1.1. Обеспечить поступление указанных в п. 1.1 настоящего договора денежных сред</w:t>
      </w:r>
      <w:r w:rsidR="001A6D25">
        <w:t>ств на счет</w:t>
      </w:r>
      <w:r w:rsidR="00E70BD1">
        <w:t xml:space="preserve"> </w:t>
      </w:r>
      <w:r w:rsidR="001A6D25">
        <w:t>Организатора торгов</w:t>
      </w:r>
      <w:r w:rsidRPr="007A3CEF">
        <w:t>.</w:t>
      </w:r>
    </w:p>
    <w:p w:rsidR="007A3CEF" w:rsidRPr="007A3CEF" w:rsidRDefault="007A3CEF" w:rsidP="0094341C">
      <w:pPr>
        <w:autoSpaceDE w:val="0"/>
        <w:autoSpaceDN w:val="0"/>
        <w:adjustRightInd w:val="0"/>
        <w:ind w:firstLine="708"/>
        <w:jc w:val="both"/>
      </w:pPr>
      <w:r>
        <w:t xml:space="preserve">2.1.2. </w:t>
      </w:r>
      <w:r w:rsidR="007F6FF9">
        <w:t>В случае признания Претендента победителем, п</w:t>
      </w:r>
      <w:r>
        <w:t>одписать с Организатором торгов, в день подведения итогов торгов, Протокол</w:t>
      </w:r>
      <w:r w:rsidR="007F6FF9">
        <w:t xml:space="preserve"> о результатах проведения торгов. В случае отказа от подписания Протокола о результатах </w:t>
      </w:r>
      <w:r w:rsidR="009E0B48">
        <w:t>проведения</w:t>
      </w:r>
      <w:r w:rsidR="007F6FF9">
        <w:t xml:space="preserve"> торгов, сумма задатка, указанная в п. 1.1. настоящего Договора, Претенденту не возвращается.</w:t>
      </w:r>
    </w:p>
    <w:p w:rsidR="007A3CEF" w:rsidRPr="007A3CEF" w:rsidRDefault="007A3CEF" w:rsidP="0094341C">
      <w:pPr>
        <w:autoSpaceDE w:val="0"/>
        <w:autoSpaceDN w:val="0"/>
        <w:adjustRightInd w:val="0"/>
        <w:ind w:firstLine="708"/>
        <w:jc w:val="both"/>
      </w:pPr>
      <w:r w:rsidRPr="007A3CEF">
        <w:t>2.1.</w:t>
      </w:r>
      <w:r w:rsidR="001A6D25">
        <w:t>3</w:t>
      </w:r>
      <w:r w:rsidRPr="007A3CEF">
        <w:t xml:space="preserve">. </w:t>
      </w:r>
      <w:r w:rsidR="009E0B48">
        <w:t>Подписать Договор купли-продажи имущества по результатам торгов</w:t>
      </w:r>
      <w:r w:rsidRPr="007A3CEF">
        <w:t>,</w:t>
      </w:r>
      <w:r w:rsidR="009E0B48">
        <w:t xml:space="preserve"> в течение </w:t>
      </w:r>
      <w:r w:rsidR="008F74FF">
        <w:t>пяти</w:t>
      </w:r>
      <w:r w:rsidR="009E0B48">
        <w:t xml:space="preserve"> дней с даты </w:t>
      </w:r>
      <w:r w:rsidR="008F74FF">
        <w:t>получения предложения заключить договор купли-продажи от конкурсного управляющего.</w:t>
      </w:r>
      <w:r w:rsidRPr="007A3CEF">
        <w:t xml:space="preserve"> </w:t>
      </w:r>
      <w:r w:rsidR="009E0B48">
        <w:t xml:space="preserve">При этом, </w:t>
      </w:r>
      <w:r w:rsidRPr="007A3CEF">
        <w:t>перечисленный Претендентом задаток</w:t>
      </w:r>
      <w:r w:rsidR="009E0B48">
        <w:t xml:space="preserve"> в размере, указанном в п.1.1. настоящего Договора,</w:t>
      </w:r>
      <w:r w:rsidRPr="007A3CEF">
        <w:t xml:space="preserve"> засчитывается продавцом в счет оплаты по заключенному договору купли-продажи.</w:t>
      </w:r>
    </w:p>
    <w:p w:rsidR="007A3CEF" w:rsidRDefault="007A3CEF" w:rsidP="0094341C">
      <w:pPr>
        <w:autoSpaceDE w:val="0"/>
        <w:autoSpaceDN w:val="0"/>
        <w:adjustRightInd w:val="0"/>
        <w:ind w:firstLine="708"/>
        <w:jc w:val="both"/>
      </w:pPr>
      <w:r w:rsidRPr="007A3CEF">
        <w:t>2.1.</w:t>
      </w:r>
      <w:r w:rsidR="001A6D25">
        <w:t>4</w:t>
      </w:r>
      <w:r w:rsidRPr="007A3CEF">
        <w:t xml:space="preserve">. В случае отказа или уклонения Претендента (победителя торгов) от подписания договора купли-продажи в течение </w:t>
      </w:r>
      <w:r w:rsidR="009E0B48">
        <w:t>срока, указанного в п. 2.1.</w:t>
      </w:r>
      <w:r w:rsidR="001A6D25">
        <w:t>3</w:t>
      </w:r>
      <w:r w:rsidR="009E0B48">
        <w:t xml:space="preserve">. настоящего Договора, </w:t>
      </w:r>
      <w:r w:rsidRPr="007A3CEF">
        <w:t xml:space="preserve">внесенный задаток ему не возвращается и Организатор торгов вправе предложить заключить договор купли-продажи </w:t>
      </w:r>
      <w:r w:rsidR="009E0B48">
        <w:t>имущества</w:t>
      </w:r>
      <w:r w:rsidRPr="007A3CEF">
        <w:t xml:space="preserve"> </w:t>
      </w:r>
      <w:r w:rsidR="009E0B48">
        <w:t>следующему Претенденту.</w:t>
      </w:r>
      <w:r w:rsidR="00946309">
        <w:t xml:space="preserve"> Так же внесенный задаток не возвращается в случае, если Претендент после подписания догов</w:t>
      </w:r>
      <w:r w:rsidR="00E50BF0">
        <w:t>ора купли продажи имущества, не произведет его оплату в срок, установленный подписанным Договором купли-продажи.</w:t>
      </w:r>
    </w:p>
    <w:p w:rsidR="00655235" w:rsidRDefault="00655235" w:rsidP="00DA5905">
      <w:pPr>
        <w:numPr>
          <w:ilvl w:val="1"/>
          <w:numId w:val="1"/>
        </w:numPr>
      </w:pPr>
    </w:p>
    <w:p w:rsidR="007A3CEF" w:rsidRPr="00E32491" w:rsidRDefault="00E32491" w:rsidP="0094341C">
      <w:pPr>
        <w:numPr>
          <w:ilvl w:val="7"/>
          <w:numId w:val="1"/>
        </w:numPr>
        <w:ind w:firstLine="426"/>
      </w:pPr>
      <w:r w:rsidRPr="00E32491">
        <w:t>2.2. Организатор торгов обязан:</w:t>
      </w:r>
    </w:p>
    <w:p w:rsidR="00E32491" w:rsidRPr="00E32491" w:rsidRDefault="00E32491" w:rsidP="0094341C">
      <w:pPr>
        <w:autoSpaceDE w:val="0"/>
        <w:autoSpaceDN w:val="0"/>
        <w:adjustRightInd w:val="0"/>
        <w:ind w:firstLine="708"/>
        <w:jc w:val="both"/>
      </w:pPr>
      <w:r w:rsidRPr="00E32491">
        <w:t xml:space="preserve">2.2.1. В случае снятия предмета торгов с торгов, вернуть задаток в течение десяти календарных дней со дня принятия решения об </w:t>
      </w:r>
      <w:r w:rsidR="001D6DF7">
        <w:t xml:space="preserve">отмене </w:t>
      </w:r>
      <w:r w:rsidRPr="00E32491">
        <w:t>торгов</w:t>
      </w:r>
    </w:p>
    <w:p w:rsidR="00E32491" w:rsidRDefault="00E32491" w:rsidP="0094341C">
      <w:pPr>
        <w:autoSpaceDE w:val="0"/>
        <w:autoSpaceDN w:val="0"/>
        <w:adjustRightInd w:val="0"/>
        <w:ind w:firstLine="708"/>
        <w:jc w:val="both"/>
      </w:pPr>
      <w:r w:rsidRPr="00E32491">
        <w:lastRenderedPageBreak/>
        <w:t xml:space="preserve"> 2.2.2. В течение 5-ти дней с даты подписания протокола </w:t>
      </w:r>
      <w:r w:rsidR="00681693">
        <w:t xml:space="preserve">о результатах проведения торгов </w:t>
      </w:r>
      <w:r w:rsidRPr="00E32491">
        <w:t>направить Претенденту (победителю торгов) предложение заключить договор купли-продажи имущества с приложением проекта данного договора в соответстви</w:t>
      </w:r>
      <w:r w:rsidR="001A6D25">
        <w:t>е</w:t>
      </w:r>
      <w:r w:rsidRPr="00E32491">
        <w:t xml:space="preserve"> с представленным победителем торгов предложением о цене имущества.</w:t>
      </w:r>
    </w:p>
    <w:p w:rsidR="001A6D25" w:rsidRPr="00E32491" w:rsidRDefault="001A6D25" w:rsidP="0094341C">
      <w:pPr>
        <w:autoSpaceDE w:val="0"/>
        <w:autoSpaceDN w:val="0"/>
        <w:adjustRightInd w:val="0"/>
        <w:ind w:firstLine="708"/>
        <w:jc w:val="both"/>
      </w:pPr>
      <w:r>
        <w:t>2.2.3. Организатор торгов возвращает претенденту задаток в случаях отказа претенденту в допуске к участию в торгах, от</w:t>
      </w:r>
      <w:r w:rsidR="00FD7500">
        <w:t>зыва претендентом своей заявки, в течение 30 (тридцати) дней с момента поступления от Претендента соответствующего заявления с реквизитами для перечисления.</w:t>
      </w:r>
    </w:p>
    <w:p w:rsidR="00E32491" w:rsidRPr="00E32491" w:rsidRDefault="00E32491" w:rsidP="00DA5905">
      <w:pPr>
        <w:numPr>
          <w:ilvl w:val="1"/>
          <w:numId w:val="1"/>
        </w:numPr>
      </w:pPr>
    </w:p>
    <w:p w:rsidR="00E32491" w:rsidRPr="0092782C" w:rsidRDefault="00E32491" w:rsidP="0092782C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92782C">
        <w:rPr>
          <w:b/>
        </w:rPr>
        <w:t>Срок действия Договора</w:t>
      </w:r>
    </w:p>
    <w:p w:rsidR="0092782C" w:rsidRPr="0092782C" w:rsidRDefault="0092782C" w:rsidP="0092782C">
      <w:pPr>
        <w:pStyle w:val="aa"/>
        <w:autoSpaceDE w:val="0"/>
        <w:autoSpaceDN w:val="0"/>
        <w:adjustRightInd w:val="0"/>
        <w:rPr>
          <w:b/>
        </w:rPr>
      </w:pPr>
    </w:p>
    <w:p w:rsidR="00E32491" w:rsidRPr="00E32491" w:rsidRDefault="00E32491" w:rsidP="00E32491">
      <w:pPr>
        <w:autoSpaceDE w:val="0"/>
        <w:autoSpaceDN w:val="0"/>
        <w:adjustRightInd w:val="0"/>
        <w:ind w:firstLine="708"/>
        <w:jc w:val="both"/>
      </w:pPr>
      <w:r w:rsidRPr="00E32491">
        <w:t>3.1. Настоящий договор вступает в силу со дня его подписания сторонами.</w:t>
      </w:r>
    </w:p>
    <w:p w:rsidR="00E32491" w:rsidRPr="00E32491" w:rsidRDefault="00E32491" w:rsidP="00E32491">
      <w:pPr>
        <w:autoSpaceDE w:val="0"/>
        <w:autoSpaceDN w:val="0"/>
        <w:adjustRightInd w:val="0"/>
        <w:ind w:firstLine="708"/>
        <w:jc w:val="both"/>
      </w:pPr>
      <w:r w:rsidRPr="00E32491"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A3CEF" w:rsidRPr="00E32491" w:rsidRDefault="007A3CEF" w:rsidP="00DA5905">
      <w:pPr>
        <w:numPr>
          <w:ilvl w:val="1"/>
          <w:numId w:val="1"/>
        </w:numPr>
      </w:pPr>
    </w:p>
    <w:p w:rsidR="00DA5905" w:rsidRDefault="00DA5905" w:rsidP="00847CB3">
      <w:pPr>
        <w:numPr>
          <w:ilvl w:val="0"/>
          <w:numId w:val="3"/>
        </w:numPr>
        <w:jc w:val="center"/>
        <w:rPr>
          <w:b/>
        </w:rPr>
      </w:pPr>
      <w:r w:rsidRPr="00C4493B">
        <w:rPr>
          <w:b/>
        </w:rPr>
        <w:t>Заключительные положения</w:t>
      </w:r>
    </w:p>
    <w:p w:rsidR="0092782C" w:rsidRPr="00C4493B" w:rsidRDefault="0092782C" w:rsidP="0092782C">
      <w:pPr>
        <w:ind w:left="1080"/>
        <w:rPr>
          <w:b/>
        </w:rPr>
      </w:pPr>
    </w:p>
    <w:p w:rsidR="00946309" w:rsidRDefault="00847CB3" w:rsidP="00946309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</w:rPr>
      </w:pPr>
      <w:r>
        <w:t>4.1</w:t>
      </w:r>
      <w:r w:rsidRPr="00946309">
        <w:t xml:space="preserve">. </w:t>
      </w:r>
      <w:r w:rsidR="00946309" w:rsidRPr="00946309">
        <w:rPr>
          <w:color w:val="000000"/>
        </w:rPr>
        <w:t xml:space="preserve">Претендент обязан незамедлительно информировать Организатора торгов об изменении своих </w:t>
      </w:r>
      <w:r w:rsidR="00946309" w:rsidRPr="00946309">
        <w:rPr>
          <w:color w:val="000000"/>
          <w:spacing w:val="-1"/>
        </w:rPr>
        <w:t>банковских реквизитов. Организатор торгов не отвечает за нарушение установленных настоящим д</w:t>
      </w:r>
      <w:r w:rsidR="00946309" w:rsidRPr="00946309">
        <w:rPr>
          <w:color w:val="000000"/>
          <w:spacing w:val="1"/>
        </w:rPr>
        <w:t>оговором сроков возврата задатка в случае, если Претендент</w:t>
      </w:r>
      <w:r w:rsidR="00946309">
        <w:rPr>
          <w:color w:val="000000"/>
          <w:spacing w:val="1"/>
        </w:rPr>
        <w:t xml:space="preserve"> своевременно </w:t>
      </w:r>
      <w:r w:rsidR="00946309" w:rsidRPr="00946309">
        <w:rPr>
          <w:color w:val="000000"/>
          <w:spacing w:val="1"/>
        </w:rPr>
        <w:t>не</w:t>
      </w:r>
      <w:r w:rsidR="00946309">
        <w:rPr>
          <w:color w:val="000000"/>
          <w:spacing w:val="1"/>
        </w:rPr>
        <w:t xml:space="preserve"> </w:t>
      </w:r>
      <w:r w:rsidR="00946309" w:rsidRPr="00946309">
        <w:rPr>
          <w:color w:val="000000"/>
        </w:rPr>
        <w:t>информировал Организатора торгов об изменении своих банковских реквизитов.</w:t>
      </w:r>
    </w:p>
    <w:p w:rsidR="00DA5905" w:rsidRPr="00C4493B" w:rsidRDefault="00946309" w:rsidP="00847CB3">
      <w:pPr>
        <w:ind w:firstLine="708"/>
        <w:jc w:val="both"/>
      </w:pPr>
      <w:r>
        <w:t xml:space="preserve">4.2. </w:t>
      </w:r>
      <w:r w:rsidR="00DA5905" w:rsidRPr="00C4493B"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DA5905" w:rsidRDefault="00847CB3" w:rsidP="00847CB3">
      <w:pPr>
        <w:ind w:firstLine="708"/>
        <w:jc w:val="both"/>
      </w:pPr>
      <w:r>
        <w:t>4.</w:t>
      </w:r>
      <w:r w:rsidR="00946309">
        <w:t>3</w:t>
      </w:r>
      <w:r>
        <w:t xml:space="preserve">. </w:t>
      </w:r>
      <w:r w:rsidR="00DA5905" w:rsidRPr="00C4493B">
        <w:t>Споры и разногласия, возникшие при исполнении настоящего договора, разрешаются путем переговоров сторон.</w:t>
      </w:r>
      <w:r>
        <w:t xml:space="preserve"> </w:t>
      </w:r>
      <w:r w:rsidR="00DA5905" w:rsidRPr="00C4493B">
        <w:t>При невозможности разрешения спора путем переговоров стороны передают их на рассмотрение в Арбитражный суд</w:t>
      </w:r>
      <w:r w:rsidR="00987171">
        <w:t>.</w:t>
      </w:r>
    </w:p>
    <w:p w:rsidR="0040024A" w:rsidRPr="00C4493B" w:rsidRDefault="0040024A" w:rsidP="00847CB3">
      <w:pPr>
        <w:ind w:firstLine="708"/>
        <w:jc w:val="both"/>
      </w:pPr>
      <w:r>
        <w:t>4.4. В случае несоблюдения</w:t>
      </w:r>
      <w:r w:rsidR="003A56B7">
        <w:t xml:space="preserve"> </w:t>
      </w:r>
      <w:r>
        <w:t xml:space="preserve">Претендентом условий настоящего Договора, перечисленная денежная сумма не является задатком, а Договор задатка считается незаключенным.   </w:t>
      </w:r>
    </w:p>
    <w:p w:rsidR="00DA5905" w:rsidRPr="00C4493B" w:rsidRDefault="00847CB3" w:rsidP="00847CB3">
      <w:pPr>
        <w:ind w:firstLine="708"/>
        <w:jc w:val="both"/>
      </w:pPr>
      <w:r>
        <w:t>4.</w:t>
      </w:r>
      <w:r w:rsidR="0040024A">
        <w:t>5</w:t>
      </w:r>
      <w:r>
        <w:t xml:space="preserve">. </w:t>
      </w:r>
      <w:r w:rsidR="00DA5905" w:rsidRPr="00C4493B">
        <w:t xml:space="preserve">Настоящий договор составлен в двух экземплярах, имеющих одинаковую юридическую силу, </w:t>
      </w:r>
      <w:r>
        <w:t>по одному экземпляру для каждой из сторон.</w:t>
      </w:r>
    </w:p>
    <w:p w:rsidR="00DA5905" w:rsidRPr="00C4493B" w:rsidRDefault="00DA5905" w:rsidP="00DA5905">
      <w:pPr>
        <w:ind w:left="360"/>
        <w:jc w:val="both"/>
      </w:pPr>
    </w:p>
    <w:p w:rsidR="00DA5905" w:rsidRDefault="00DA5905" w:rsidP="00E32491">
      <w:pPr>
        <w:numPr>
          <w:ilvl w:val="0"/>
          <w:numId w:val="3"/>
        </w:numPr>
        <w:jc w:val="center"/>
        <w:rPr>
          <w:b/>
        </w:rPr>
      </w:pPr>
      <w:bookmarkStart w:id="1" w:name="_Hlk84442439"/>
      <w:r w:rsidRPr="00C4493B">
        <w:rPr>
          <w:b/>
        </w:rPr>
        <w:t xml:space="preserve">Юридические адреса и </w:t>
      </w:r>
      <w:r w:rsidR="00FD7500">
        <w:rPr>
          <w:b/>
        </w:rPr>
        <w:t>подписи</w:t>
      </w:r>
      <w:r w:rsidRPr="00C4493B">
        <w:rPr>
          <w:b/>
        </w:rPr>
        <w:t xml:space="preserve"> сторон</w:t>
      </w:r>
    </w:p>
    <w:p w:rsidR="00D72A8D" w:rsidRDefault="00D72A8D" w:rsidP="00D72A8D">
      <w:pPr>
        <w:ind w:left="720"/>
        <w:rPr>
          <w:b/>
        </w:rPr>
      </w:pPr>
    </w:p>
    <w:p w:rsidR="00D72A8D" w:rsidRDefault="00D72A8D" w:rsidP="00D72A8D">
      <w:pPr>
        <w:ind w:left="372" w:firstLine="348"/>
        <w:rPr>
          <w:b/>
        </w:rPr>
      </w:pPr>
      <w:r w:rsidRPr="00C4493B">
        <w:rPr>
          <w:b/>
        </w:rPr>
        <w:t xml:space="preserve">Организатор </w:t>
      </w:r>
      <w:r w:rsidR="00991F33" w:rsidRPr="00C4493B">
        <w:rPr>
          <w:b/>
        </w:rPr>
        <w:t xml:space="preserve">торгов:  </w:t>
      </w:r>
      <w:r w:rsidRPr="00C4493B"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 w:rsidRPr="00C4493B">
        <w:rPr>
          <w:b/>
        </w:rPr>
        <w:t>П</w:t>
      </w:r>
      <w:r>
        <w:rPr>
          <w:b/>
        </w:rPr>
        <w:t>ретендент</w:t>
      </w:r>
      <w:r w:rsidRPr="00C4493B">
        <w:rPr>
          <w:b/>
        </w:rPr>
        <w:t>:</w:t>
      </w:r>
    </w:p>
    <w:p w:rsidR="00D72A8D" w:rsidRPr="00D72A8D" w:rsidRDefault="00D72A8D" w:rsidP="00D72A8D">
      <w:pPr>
        <w:ind w:left="372" w:firstLine="348"/>
        <w:rPr>
          <w:b/>
        </w:rPr>
      </w:pPr>
    </w:p>
    <w:tbl>
      <w:tblPr>
        <w:tblW w:w="92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4372"/>
      </w:tblGrid>
      <w:tr w:rsidR="00B30A5A" w:rsidRPr="00F1729D" w:rsidTr="00B30A5A">
        <w:trPr>
          <w:trHeight w:val="1509"/>
        </w:trPr>
        <w:tc>
          <w:tcPr>
            <w:tcW w:w="4838" w:type="dxa"/>
          </w:tcPr>
          <w:p w:rsidR="00B30A5A" w:rsidRPr="00376051" w:rsidRDefault="007352B1" w:rsidP="006030E9">
            <w:pPr>
              <w:pStyle w:val="ConsNonformat"/>
              <w:widowControl w:val="0"/>
              <w:ind w:righ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52B1">
              <w:rPr>
                <w:rFonts w:ascii="Times New Roman" w:hAnsi="Times New Roman" w:cs="Times New Roman"/>
                <w:b/>
                <w:sz w:val="24"/>
                <w:szCs w:val="24"/>
              </w:rPr>
              <w:t>Елизаров Владимир Константинович</w:t>
            </w:r>
            <w:bookmarkStart w:id="2" w:name="_GoBack"/>
            <w:bookmarkEnd w:id="2"/>
          </w:p>
        </w:tc>
        <w:tc>
          <w:tcPr>
            <w:tcW w:w="4372" w:type="dxa"/>
          </w:tcPr>
          <w:p w:rsidR="00B30A5A" w:rsidRPr="00664DB8" w:rsidRDefault="00B30A5A" w:rsidP="00C9237F">
            <w:pPr>
              <w:rPr>
                <w:sz w:val="22"/>
                <w:szCs w:val="22"/>
              </w:rPr>
            </w:pPr>
          </w:p>
        </w:tc>
      </w:tr>
      <w:tr w:rsidR="00B30A5A" w:rsidRPr="00F1729D" w:rsidTr="00B30A5A">
        <w:trPr>
          <w:trHeight w:val="1111"/>
        </w:trPr>
        <w:tc>
          <w:tcPr>
            <w:tcW w:w="4838" w:type="dxa"/>
          </w:tcPr>
          <w:p w:rsidR="00B30A5A" w:rsidRPr="00376051" w:rsidRDefault="00B30A5A" w:rsidP="00D2752A">
            <w:pPr>
              <w:pStyle w:val="ConsNonformat"/>
              <w:widowControl w:val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A5A" w:rsidRPr="00376051" w:rsidRDefault="00B30A5A" w:rsidP="00D2752A">
            <w:pPr>
              <w:pStyle w:val="ConsNonformat"/>
              <w:widowControl w:val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A5A" w:rsidRPr="00376051" w:rsidRDefault="00B30A5A" w:rsidP="00991F33">
            <w:pPr>
              <w:pStyle w:val="ConsNonformat"/>
              <w:widowControl w:val="0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0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__________________/</w:t>
            </w:r>
            <w:r w:rsidR="00991F33">
              <w:rPr>
                <w:rFonts w:ascii="Times New Roman" w:hAnsi="Times New Roman" w:cs="Times New Roman"/>
                <w:b/>
                <w:sz w:val="24"/>
                <w:szCs w:val="24"/>
              </w:rPr>
              <w:t>Поярков А.А.</w:t>
            </w:r>
          </w:p>
        </w:tc>
        <w:tc>
          <w:tcPr>
            <w:tcW w:w="4372" w:type="dxa"/>
          </w:tcPr>
          <w:p w:rsidR="008748FB" w:rsidRDefault="008748FB" w:rsidP="00C9237F">
            <w:pPr>
              <w:rPr>
                <w:b/>
              </w:rPr>
            </w:pPr>
          </w:p>
          <w:p w:rsidR="008748FB" w:rsidRDefault="008748FB" w:rsidP="00C9237F">
            <w:pPr>
              <w:rPr>
                <w:b/>
              </w:rPr>
            </w:pPr>
          </w:p>
          <w:p w:rsidR="00B30A5A" w:rsidRDefault="008748FB" w:rsidP="00C9237F">
            <w:pPr>
              <w:rPr>
                <w:sz w:val="22"/>
                <w:szCs w:val="22"/>
              </w:rPr>
            </w:pPr>
            <w:r w:rsidRPr="00376051">
              <w:rPr>
                <w:b/>
              </w:rPr>
              <w:t>__________________/</w:t>
            </w:r>
          </w:p>
        </w:tc>
      </w:tr>
      <w:bookmarkEnd w:id="1"/>
    </w:tbl>
    <w:p w:rsidR="00D72A8D" w:rsidRPr="00D72A8D" w:rsidRDefault="00D72A8D" w:rsidP="00D72A8D">
      <w:pPr>
        <w:rPr>
          <w:b/>
        </w:rPr>
      </w:pPr>
    </w:p>
    <w:sectPr w:rsidR="00D72A8D" w:rsidRPr="00D72A8D" w:rsidSect="00D72A8D">
      <w:pgSz w:w="11906" w:h="16838"/>
      <w:pgMar w:top="1021" w:right="851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00" w:rsidRDefault="00D97600" w:rsidP="00847CB3">
      <w:r>
        <w:separator/>
      </w:r>
    </w:p>
  </w:endnote>
  <w:endnote w:type="continuationSeparator" w:id="0">
    <w:p w:rsidR="00D97600" w:rsidRDefault="00D97600" w:rsidP="008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00" w:rsidRDefault="00D97600" w:rsidP="00847CB3">
      <w:r>
        <w:separator/>
      </w:r>
    </w:p>
  </w:footnote>
  <w:footnote w:type="continuationSeparator" w:id="0">
    <w:p w:rsidR="00D97600" w:rsidRDefault="00D97600" w:rsidP="0084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3BF9"/>
    <w:multiLevelType w:val="hybridMultilevel"/>
    <w:tmpl w:val="257C52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C589F"/>
    <w:multiLevelType w:val="singleLevel"/>
    <w:tmpl w:val="06C4FCDE"/>
    <w:lvl w:ilvl="0">
      <w:start w:val="1"/>
      <w:numFmt w:val="decimal"/>
      <w:lvlText w:val="3.%1."/>
      <w:legacy w:legacy="1" w:legacySpace="0" w:legacyIndent="414"/>
      <w:lvlJc w:val="left"/>
      <w:rPr>
        <w:rFonts w:ascii="Times New Roman" w:hAnsi="Times New Roman" w:hint="default"/>
      </w:rPr>
    </w:lvl>
  </w:abstractNum>
  <w:abstractNum w:abstractNumId="2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05"/>
    <w:rsid w:val="00030596"/>
    <w:rsid w:val="00032C1B"/>
    <w:rsid w:val="000A4E0C"/>
    <w:rsid w:val="000C501C"/>
    <w:rsid w:val="000D6B86"/>
    <w:rsid w:val="000F30E5"/>
    <w:rsid w:val="001071E8"/>
    <w:rsid w:val="0011430B"/>
    <w:rsid w:val="0012047F"/>
    <w:rsid w:val="00135AD2"/>
    <w:rsid w:val="001578D3"/>
    <w:rsid w:val="00161F7E"/>
    <w:rsid w:val="00173C23"/>
    <w:rsid w:val="00193681"/>
    <w:rsid w:val="001A6D25"/>
    <w:rsid w:val="001D39BF"/>
    <w:rsid w:val="001D6444"/>
    <w:rsid w:val="001D6DF7"/>
    <w:rsid w:val="001E4216"/>
    <w:rsid w:val="002102BC"/>
    <w:rsid w:val="0021189F"/>
    <w:rsid w:val="00242F1A"/>
    <w:rsid w:val="00251492"/>
    <w:rsid w:val="002679F7"/>
    <w:rsid w:val="00273299"/>
    <w:rsid w:val="002A6142"/>
    <w:rsid w:val="002B422E"/>
    <w:rsid w:val="002D5790"/>
    <w:rsid w:val="00310AEE"/>
    <w:rsid w:val="00315EA3"/>
    <w:rsid w:val="003341F8"/>
    <w:rsid w:val="00351136"/>
    <w:rsid w:val="003665C2"/>
    <w:rsid w:val="00372EBC"/>
    <w:rsid w:val="00376051"/>
    <w:rsid w:val="00376773"/>
    <w:rsid w:val="00376D16"/>
    <w:rsid w:val="003806DD"/>
    <w:rsid w:val="003A1615"/>
    <w:rsid w:val="003A2C55"/>
    <w:rsid w:val="003A56B7"/>
    <w:rsid w:val="003A674D"/>
    <w:rsid w:val="003B38B8"/>
    <w:rsid w:val="0040024A"/>
    <w:rsid w:val="00400CD3"/>
    <w:rsid w:val="00433CEC"/>
    <w:rsid w:val="00447865"/>
    <w:rsid w:val="004661DE"/>
    <w:rsid w:val="004924BD"/>
    <w:rsid w:val="004A26E9"/>
    <w:rsid w:val="004D0C19"/>
    <w:rsid w:val="004D0DF8"/>
    <w:rsid w:val="004E61AE"/>
    <w:rsid w:val="004F1F2C"/>
    <w:rsid w:val="004F6F35"/>
    <w:rsid w:val="005061CE"/>
    <w:rsid w:val="0050669E"/>
    <w:rsid w:val="00511EFE"/>
    <w:rsid w:val="00592648"/>
    <w:rsid w:val="005A44AA"/>
    <w:rsid w:val="005A719C"/>
    <w:rsid w:val="005C2AEC"/>
    <w:rsid w:val="006030E9"/>
    <w:rsid w:val="00650C9B"/>
    <w:rsid w:val="00655235"/>
    <w:rsid w:val="00664DB8"/>
    <w:rsid w:val="00681693"/>
    <w:rsid w:val="006A02E9"/>
    <w:rsid w:val="006D62BD"/>
    <w:rsid w:val="006E4C58"/>
    <w:rsid w:val="007352B1"/>
    <w:rsid w:val="007427A4"/>
    <w:rsid w:val="007613F0"/>
    <w:rsid w:val="00786CE1"/>
    <w:rsid w:val="00791173"/>
    <w:rsid w:val="00791BCC"/>
    <w:rsid w:val="007A1AFB"/>
    <w:rsid w:val="007A3CEF"/>
    <w:rsid w:val="007C5343"/>
    <w:rsid w:val="007C58F2"/>
    <w:rsid w:val="007F6FF9"/>
    <w:rsid w:val="00814E40"/>
    <w:rsid w:val="00835F48"/>
    <w:rsid w:val="00845130"/>
    <w:rsid w:val="00847CB3"/>
    <w:rsid w:val="008502BC"/>
    <w:rsid w:val="00874179"/>
    <w:rsid w:val="008748FB"/>
    <w:rsid w:val="00880D11"/>
    <w:rsid w:val="008D60B3"/>
    <w:rsid w:val="008E3C8A"/>
    <w:rsid w:val="008F74FF"/>
    <w:rsid w:val="00903FAC"/>
    <w:rsid w:val="0090729D"/>
    <w:rsid w:val="0092782C"/>
    <w:rsid w:val="009428DE"/>
    <w:rsid w:val="0094341C"/>
    <w:rsid w:val="00946309"/>
    <w:rsid w:val="00964C4F"/>
    <w:rsid w:val="00987171"/>
    <w:rsid w:val="00991F33"/>
    <w:rsid w:val="009D3AAB"/>
    <w:rsid w:val="009E0B48"/>
    <w:rsid w:val="009E36ED"/>
    <w:rsid w:val="009E742B"/>
    <w:rsid w:val="009F60CC"/>
    <w:rsid w:val="009F7B00"/>
    <w:rsid w:val="00A02566"/>
    <w:rsid w:val="00A04582"/>
    <w:rsid w:val="00A2694C"/>
    <w:rsid w:val="00A3780E"/>
    <w:rsid w:val="00A66B7C"/>
    <w:rsid w:val="00AB361E"/>
    <w:rsid w:val="00AE3EDF"/>
    <w:rsid w:val="00AE698A"/>
    <w:rsid w:val="00AE6E41"/>
    <w:rsid w:val="00B027C5"/>
    <w:rsid w:val="00B25080"/>
    <w:rsid w:val="00B30A5A"/>
    <w:rsid w:val="00B36F77"/>
    <w:rsid w:val="00B44107"/>
    <w:rsid w:val="00BB5F93"/>
    <w:rsid w:val="00BB6D5C"/>
    <w:rsid w:val="00BD03EF"/>
    <w:rsid w:val="00BD7E8F"/>
    <w:rsid w:val="00C06A8D"/>
    <w:rsid w:val="00C4493B"/>
    <w:rsid w:val="00C71227"/>
    <w:rsid w:val="00C91808"/>
    <w:rsid w:val="00C9237F"/>
    <w:rsid w:val="00CE2813"/>
    <w:rsid w:val="00D2206D"/>
    <w:rsid w:val="00D261E4"/>
    <w:rsid w:val="00D2752A"/>
    <w:rsid w:val="00D34056"/>
    <w:rsid w:val="00D40693"/>
    <w:rsid w:val="00D72A8D"/>
    <w:rsid w:val="00D771AA"/>
    <w:rsid w:val="00D84EB6"/>
    <w:rsid w:val="00D97600"/>
    <w:rsid w:val="00DA5905"/>
    <w:rsid w:val="00E05DB3"/>
    <w:rsid w:val="00E130D5"/>
    <w:rsid w:val="00E235AD"/>
    <w:rsid w:val="00E26638"/>
    <w:rsid w:val="00E32491"/>
    <w:rsid w:val="00E50BF0"/>
    <w:rsid w:val="00E53124"/>
    <w:rsid w:val="00E61F1D"/>
    <w:rsid w:val="00E70BD1"/>
    <w:rsid w:val="00E724C4"/>
    <w:rsid w:val="00ED640B"/>
    <w:rsid w:val="00EE24A5"/>
    <w:rsid w:val="00EF7E4E"/>
    <w:rsid w:val="00F1729D"/>
    <w:rsid w:val="00F315CE"/>
    <w:rsid w:val="00F361EE"/>
    <w:rsid w:val="00F55CA1"/>
    <w:rsid w:val="00F617F6"/>
    <w:rsid w:val="00F666A3"/>
    <w:rsid w:val="00F86E63"/>
    <w:rsid w:val="00F95DC1"/>
    <w:rsid w:val="00F96EED"/>
    <w:rsid w:val="00FB4080"/>
    <w:rsid w:val="00FD7500"/>
    <w:rsid w:val="00FE7A16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03119"/>
  <w15:chartTrackingRefBased/>
  <w15:docId w15:val="{5DEAE5A7-0BA4-4F87-8399-4EBE9B8B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C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847CB3"/>
    <w:rPr>
      <w:sz w:val="24"/>
      <w:szCs w:val="24"/>
    </w:rPr>
  </w:style>
  <w:style w:type="paragraph" w:styleId="a5">
    <w:name w:val="footer"/>
    <w:basedOn w:val="a"/>
    <w:link w:val="a6"/>
    <w:rsid w:val="00847C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847CB3"/>
    <w:rPr>
      <w:sz w:val="24"/>
      <w:szCs w:val="24"/>
    </w:rPr>
  </w:style>
  <w:style w:type="table" w:styleId="a7">
    <w:name w:val="Table Grid"/>
    <w:basedOn w:val="a1"/>
    <w:rsid w:val="00847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847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664DB8"/>
    <w:pPr>
      <w:ind w:left="708"/>
      <w:jc w:val="both"/>
    </w:pPr>
    <w:rPr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664DB8"/>
    <w:rPr>
      <w:sz w:val="24"/>
    </w:rPr>
  </w:style>
  <w:style w:type="paragraph" w:customStyle="1" w:styleId="ConsNonformat">
    <w:name w:val="ConsNonformat"/>
    <w:rsid w:val="00161F7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6552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27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subject/>
  <dc:creator>User</dc:creator>
  <cp:keywords/>
  <cp:lastModifiedBy>максим мыльников</cp:lastModifiedBy>
  <cp:revision>7</cp:revision>
  <cp:lastPrinted>2020-08-03T06:35:00Z</cp:lastPrinted>
  <dcterms:created xsi:type="dcterms:W3CDTF">2022-04-13T15:41:00Z</dcterms:created>
  <dcterms:modified xsi:type="dcterms:W3CDTF">2023-08-09T08:47:00Z</dcterms:modified>
</cp:coreProperties>
</file>