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E59" w:rsidRPr="003B4E59" w:rsidRDefault="003B4E59" w:rsidP="003B4E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О ЗАДАТКЕ</w:t>
      </w:r>
    </w:p>
    <w:p w:rsidR="003B4E59" w:rsidRPr="003B4E59" w:rsidRDefault="003B4E59" w:rsidP="003B4E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4E59" w:rsidRPr="003B4E59" w:rsidRDefault="003B4E59" w:rsidP="003B4E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>г. Иркутск</w:t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  <w:t>«__» __________ 202</w:t>
      </w:r>
      <w:r w:rsidR="00836AE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3B4E59" w:rsidRPr="003B4E59" w:rsidRDefault="003B4E59" w:rsidP="003B4E59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4E59" w:rsidRPr="003B4E59" w:rsidRDefault="003B4E59" w:rsidP="003B4E5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B4E59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7700D">
        <w:rPr>
          <w:rFonts w:ascii="Times New Roman" w:hAnsi="Times New Roman"/>
          <w:noProof/>
          <w:sz w:val="24"/>
          <w:szCs w:val="24"/>
        </w:rPr>
        <w:t>Поздняковой</w:t>
      </w:r>
      <w:r w:rsidR="0047700D" w:rsidRPr="0047700D">
        <w:rPr>
          <w:rFonts w:ascii="Times New Roman" w:hAnsi="Times New Roman"/>
          <w:noProof/>
          <w:sz w:val="24"/>
          <w:szCs w:val="24"/>
        </w:rPr>
        <w:t xml:space="preserve"> Маргарит</w:t>
      </w:r>
      <w:r w:rsidR="0047700D">
        <w:rPr>
          <w:rFonts w:ascii="Times New Roman" w:hAnsi="Times New Roman"/>
          <w:noProof/>
          <w:sz w:val="24"/>
          <w:szCs w:val="24"/>
        </w:rPr>
        <w:t>ы</w:t>
      </w:r>
      <w:r w:rsidR="0047700D" w:rsidRPr="0047700D">
        <w:rPr>
          <w:rFonts w:ascii="Times New Roman" w:hAnsi="Times New Roman"/>
          <w:noProof/>
          <w:sz w:val="24"/>
          <w:szCs w:val="24"/>
        </w:rPr>
        <w:t xml:space="preserve"> Анатольевн</w:t>
      </w:r>
      <w:r w:rsidR="0047700D">
        <w:rPr>
          <w:rFonts w:ascii="Times New Roman" w:hAnsi="Times New Roman"/>
          <w:noProof/>
          <w:sz w:val="24"/>
          <w:szCs w:val="24"/>
        </w:rPr>
        <w:t>ы</w:t>
      </w:r>
      <w:r w:rsidR="0047700D" w:rsidRPr="0047700D">
        <w:rPr>
          <w:rFonts w:ascii="Times New Roman" w:hAnsi="Times New Roman"/>
          <w:noProof/>
          <w:sz w:val="24"/>
          <w:szCs w:val="24"/>
        </w:rPr>
        <w:t xml:space="preserve"> </w:t>
      </w:r>
      <w:r w:rsidRPr="003B4E59">
        <w:rPr>
          <w:rFonts w:ascii="Times New Roman" w:hAnsi="Times New Roman"/>
          <w:sz w:val="24"/>
          <w:szCs w:val="24"/>
        </w:rPr>
        <w:t xml:space="preserve">- Косыгин Александр Сергеевич, именуемый в дальнейшем «Продавец», действующий на основании Федерального закона «О несостоятельности (банкротстве)», Решения </w:t>
      </w:r>
      <w:r w:rsidR="0047700D" w:rsidRPr="004564A0">
        <w:rPr>
          <w:rFonts w:ascii="Times New Roman" w:hAnsi="Times New Roman"/>
          <w:sz w:val="24"/>
        </w:rPr>
        <w:t>Арбитражно</w:t>
      </w:r>
      <w:r w:rsidR="0047700D">
        <w:rPr>
          <w:rFonts w:ascii="Times New Roman" w:hAnsi="Times New Roman"/>
          <w:sz w:val="24"/>
        </w:rPr>
        <w:t>го суда Республики Бурятия от 09</w:t>
      </w:r>
      <w:r w:rsidR="0047700D" w:rsidRPr="004564A0">
        <w:rPr>
          <w:rFonts w:ascii="Times New Roman" w:hAnsi="Times New Roman"/>
          <w:sz w:val="24"/>
        </w:rPr>
        <w:t>.06.2022 г. по делу № А10-5187/2021</w:t>
      </w:r>
      <w:r w:rsidRPr="003B4E59">
        <w:rPr>
          <w:rFonts w:ascii="Times New Roman" w:hAnsi="Times New Roman"/>
          <w:sz w:val="24"/>
          <w:szCs w:val="24"/>
        </w:rPr>
        <w:t>, с одной стороны, и ________________________________________________________________________________________________________________________, именуем__ в дальнейшем «Заявитель», в лице __________________________________________________, действующего на основании ______________________________________________________, с другой стороны, совместно именуемые стороны,  заключили настоящий договор о следующем:</w:t>
      </w:r>
    </w:p>
    <w:p w:rsidR="003B4E59" w:rsidRPr="003B4E59" w:rsidRDefault="003B4E59" w:rsidP="003B4E59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4E59" w:rsidRPr="003B4E59" w:rsidRDefault="003B4E59" w:rsidP="003B4E59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 xml:space="preserve">1. Заявитель вносит задаток </w:t>
      </w:r>
      <w:r w:rsidRPr="003B4E59">
        <w:rPr>
          <w:rFonts w:ascii="Times New Roman" w:hAnsi="Times New Roman"/>
          <w:sz w:val="24"/>
          <w:szCs w:val="24"/>
          <w:shd w:val="clear" w:color="auto" w:fill="FFFFFF"/>
        </w:rPr>
        <w:t xml:space="preserve">по лоту № </w:t>
      </w:r>
      <w:r w:rsidR="0047700D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Pr="003B4E59">
        <w:rPr>
          <w:rFonts w:ascii="Times New Roman" w:hAnsi="Times New Roman"/>
          <w:sz w:val="24"/>
          <w:szCs w:val="24"/>
          <w:shd w:val="clear" w:color="auto" w:fill="FFFFFF"/>
        </w:rPr>
        <w:t xml:space="preserve"> сумму в размере </w:t>
      </w:r>
      <w:r w:rsidR="0047700D">
        <w:rPr>
          <w:rFonts w:ascii="Times New Roman" w:hAnsi="Times New Roman"/>
          <w:sz w:val="24"/>
          <w:szCs w:val="24"/>
          <w:shd w:val="clear" w:color="auto" w:fill="FFFFFF"/>
        </w:rPr>
        <w:t>422000</w:t>
      </w:r>
      <w:r w:rsidRPr="003B4E59">
        <w:rPr>
          <w:rFonts w:ascii="Times New Roman" w:hAnsi="Times New Roman"/>
          <w:sz w:val="24"/>
          <w:szCs w:val="24"/>
          <w:shd w:val="clear" w:color="auto" w:fill="FFFFFF"/>
        </w:rPr>
        <w:t xml:space="preserve"> рублей </w:t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 xml:space="preserve">для участия в торгах по продаже имущества </w:t>
      </w:r>
      <w:r w:rsidR="0047700D">
        <w:rPr>
          <w:rFonts w:ascii="Times New Roman" w:hAnsi="Times New Roman"/>
          <w:noProof/>
          <w:sz w:val="24"/>
          <w:szCs w:val="24"/>
        </w:rPr>
        <w:t>Поздняковой</w:t>
      </w:r>
      <w:r w:rsidR="0047700D" w:rsidRPr="0047700D">
        <w:rPr>
          <w:rFonts w:ascii="Times New Roman" w:hAnsi="Times New Roman"/>
          <w:noProof/>
          <w:sz w:val="24"/>
          <w:szCs w:val="24"/>
        </w:rPr>
        <w:t xml:space="preserve"> Маргарит</w:t>
      </w:r>
      <w:r w:rsidR="0047700D">
        <w:rPr>
          <w:rFonts w:ascii="Times New Roman" w:hAnsi="Times New Roman"/>
          <w:noProof/>
          <w:sz w:val="24"/>
          <w:szCs w:val="24"/>
        </w:rPr>
        <w:t>ы</w:t>
      </w:r>
      <w:r w:rsidR="0047700D" w:rsidRPr="0047700D">
        <w:rPr>
          <w:rFonts w:ascii="Times New Roman" w:hAnsi="Times New Roman"/>
          <w:noProof/>
          <w:sz w:val="24"/>
          <w:szCs w:val="24"/>
        </w:rPr>
        <w:t xml:space="preserve"> Анатольевн</w:t>
      </w:r>
      <w:r w:rsidR="0047700D">
        <w:rPr>
          <w:rFonts w:ascii="Times New Roman" w:hAnsi="Times New Roman"/>
          <w:noProof/>
          <w:sz w:val="24"/>
          <w:szCs w:val="24"/>
        </w:rPr>
        <w:t>ы</w:t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3B4E59" w:rsidRPr="003B4E59" w:rsidRDefault="003B4E59" w:rsidP="003B4E59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 xml:space="preserve">Лот № </w:t>
      </w:r>
      <w:r w:rsidR="0047700D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47700D" w:rsidRPr="0027050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Жилое помещение (квартира), </w:t>
      </w:r>
      <w:r w:rsidR="0047700D">
        <w:rPr>
          <w:rFonts w:ascii="Times New Roman" w:hAnsi="Times New Roman"/>
          <w:color w:val="000000"/>
          <w:sz w:val="24"/>
          <w:szCs w:val="24"/>
        </w:rPr>
        <w:t xml:space="preserve">состоящее из двух комнат, </w:t>
      </w:r>
      <w:r w:rsidR="0047700D" w:rsidRPr="0027050E">
        <w:rPr>
          <w:rFonts w:ascii="Times New Roman" w:hAnsi="Times New Roman"/>
          <w:color w:val="000000"/>
          <w:sz w:val="24"/>
          <w:szCs w:val="24"/>
          <w:lang w:eastAsia="ru-RU"/>
        </w:rPr>
        <w:t>площадью 42,2 кв.м., адрес (местонахождение): Республика Бурятия, г. Улан-Удэ, ул. Ключевская, д. 102, кв. 71, кадастровый номер: 03:24:031802:1231</w:t>
      </w:r>
    </w:p>
    <w:p w:rsidR="003B4E59" w:rsidRPr="003B4E59" w:rsidRDefault="003B4E59" w:rsidP="003B4E59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 xml:space="preserve">которые проводятся на </w:t>
      </w:r>
      <w:r w:rsidRPr="003B4E59">
        <w:rPr>
          <w:rFonts w:ascii="Times New Roman" w:hAnsi="Times New Roman"/>
          <w:sz w:val="24"/>
          <w:szCs w:val="24"/>
        </w:rPr>
        <w:t xml:space="preserve">сайте электронной площадки </w:t>
      </w:r>
      <w:r w:rsidRPr="003B4E59">
        <w:rPr>
          <w:rFonts w:ascii="Times New Roman" w:hAnsi="Times New Roman"/>
          <w:sz w:val="24"/>
          <w:szCs w:val="24"/>
          <w:shd w:val="clear" w:color="auto" w:fill="EAF1F7"/>
        </w:rPr>
        <w:t>«АО «НИС» (</w:t>
      </w:r>
      <w:hyperlink r:id="rId7" w:history="1">
        <w:r w:rsidRPr="003B4E59">
          <w:rPr>
            <w:rStyle w:val="a6"/>
            <w:rFonts w:ascii="Times New Roman" w:hAnsi="Times New Roman"/>
            <w:sz w:val="24"/>
            <w:szCs w:val="24"/>
            <w:shd w:val="clear" w:color="auto" w:fill="EAF1F7"/>
          </w:rPr>
          <w:t>http://www.nistp.ru/</w:t>
        </w:r>
      </w:hyperlink>
      <w:r w:rsidRPr="003B4E59">
        <w:rPr>
          <w:rFonts w:ascii="Times New Roman" w:hAnsi="Times New Roman"/>
          <w:sz w:val="24"/>
          <w:szCs w:val="24"/>
          <w:shd w:val="clear" w:color="auto" w:fill="EAF1F7"/>
        </w:rPr>
        <w:t>)</w:t>
      </w:r>
      <w:r w:rsidRPr="003B4E5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</w:t>
      </w:r>
    </w:p>
    <w:p w:rsidR="003B4E59" w:rsidRPr="003B4E59" w:rsidRDefault="003B4E59" w:rsidP="003B4E59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 xml:space="preserve">2. Задаток служит обеспечением исполнения обязательств Заявителя по заключению договора купли-продажи имущества и оплате продаваемого на торгах имущества в случае признания Заявителя победителем торгов. </w:t>
      </w:r>
    </w:p>
    <w:p w:rsidR="003B4E59" w:rsidRPr="003B4E59" w:rsidRDefault="003B4E59" w:rsidP="003B4E59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>3. Задаток должен поступить с учетом заблаговременного поступления средств.</w:t>
      </w:r>
    </w:p>
    <w:p w:rsidR="003B4E59" w:rsidRPr="003B4E59" w:rsidRDefault="003B4E59" w:rsidP="003B4E5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>4. В случае не поступления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>5. 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(заявителя) по договору купли-продажи имущества.</w:t>
      </w:r>
    </w:p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hAnsi="Times New Roman"/>
          <w:sz w:val="24"/>
          <w:szCs w:val="24"/>
          <w:lang w:eastAsia="ru-RU"/>
        </w:rPr>
        <w:t>6. Заявитель не вправе распоряжаться денежными средствами, поступившими на счет Организатора торгов в качестве задатка, равно как и Организатор торгов не вправе распоряжаться денежными средствами Заявителя, поступившими на счет Организатора торгов в качестве задатка.</w:t>
      </w:r>
    </w:p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 xml:space="preserve">7. </w:t>
      </w:r>
      <w:r w:rsidRPr="003B4E59">
        <w:rPr>
          <w:rFonts w:ascii="Times New Roman" w:hAnsi="Times New Roman"/>
          <w:sz w:val="24"/>
          <w:szCs w:val="24"/>
          <w:lang w:eastAsia="ru-RU"/>
        </w:rPr>
        <w:t>Организатор торгов обязуется возвратить сумму задатка, внесенного Заявителем, в следующих случаях:</w:t>
      </w:r>
    </w:p>
    <w:p w:rsidR="003B4E59" w:rsidRPr="003B4E59" w:rsidRDefault="003B4E59" w:rsidP="003B4E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4E59">
        <w:rPr>
          <w:rFonts w:ascii="Times New Roman" w:hAnsi="Times New Roman"/>
          <w:sz w:val="24"/>
          <w:szCs w:val="24"/>
          <w:lang w:eastAsia="ru-RU"/>
        </w:rPr>
        <w:t xml:space="preserve">- В случае если Заявителю было отказано в принятии заявки на участие в торгах, Организатор торгов обязуется возвратить поступившую на его счет сумму задатка в течение </w:t>
      </w:r>
      <w:r w:rsidR="0047700D">
        <w:rPr>
          <w:rFonts w:ascii="Times New Roman" w:hAnsi="Times New Roman"/>
          <w:sz w:val="24"/>
          <w:szCs w:val="24"/>
          <w:lang w:eastAsia="ru-RU"/>
        </w:rPr>
        <w:t>пяти</w:t>
      </w:r>
      <w:r w:rsidRPr="003B4E59">
        <w:rPr>
          <w:rFonts w:ascii="Times New Roman" w:hAnsi="Times New Roman"/>
          <w:sz w:val="24"/>
          <w:szCs w:val="24"/>
          <w:lang w:eastAsia="ru-RU"/>
        </w:rPr>
        <w:t xml:space="preserve"> банковских дней с даты проставления Организатором торгов отметки об отказе в принятии заявки на описи представленных Заявителем документов.</w:t>
      </w:r>
    </w:p>
    <w:p w:rsidR="003B4E59" w:rsidRPr="003B4E59" w:rsidRDefault="003B4E59" w:rsidP="003B4E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4E59">
        <w:rPr>
          <w:rFonts w:ascii="Times New Roman" w:hAnsi="Times New Roman"/>
          <w:sz w:val="24"/>
          <w:szCs w:val="24"/>
          <w:lang w:eastAsia="ru-RU"/>
        </w:rPr>
        <w:t xml:space="preserve">- В случае, если Заявитель не признан победителем торгов, Организатор торгов обязуется возвратить поступившую на его счет сумму задатка в течение </w:t>
      </w:r>
      <w:r w:rsidR="0047700D">
        <w:rPr>
          <w:rFonts w:ascii="Times New Roman" w:hAnsi="Times New Roman"/>
          <w:sz w:val="24"/>
          <w:szCs w:val="24"/>
          <w:lang w:eastAsia="ru-RU"/>
        </w:rPr>
        <w:t>пяти</w:t>
      </w:r>
      <w:r w:rsidRPr="003B4E59">
        <w:rPr>
          <w:rFonts w:ascii="Times New Roman" w:hAnsi="Times New Roman"/>
          <w:sz w:val="24"/>
          <w:szCs w:val="24"/>
          <w:lang w:eastAsia="ru-RU"/>
        </w:rPr>
        <w:t xml:space="preserve"> банковских дней с даты проведения торгов.</w:t>
      </w:r>
    </w:p>
    <w:p w:rsidR="003B4E59" w:rsidRPr="003B4E59" w:rsidRDefault="003B4E59" w:rsidP="003B4E5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4E59">
        <w:rPr>
          <w:rFonts w:ascii="Times New Roman" w:hAnsi="Times New Roman"/>
          <w:sz w:val="24"/>
          <w:szCs w:val="24"/>
          <w:lang w:eastAsia="ru-RU"/>
        </w:rPr>
        <w:t>Возврат задатка осуществляется на расчетный счет Заявителя.</w:t>
      </w:r>
    </w:p>
    <w:p w:rsidR="003B4E59" w:rsidRPr="003B4E59" w:rsidRDefault="003B4E59" w:rsidP="003B4E5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  <w:t>8. На денежные средства, перечисленные в соответствии с настоящим договором, проценты не начисляются.</w:t>
      </w:r>
    </w:p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>9.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 своих банковских реквизитов.</w:t>
      </w:r>
    </w:p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 xml:space="preserve">10. Сумма внесенного задатка не возвращается Заявителю в случае </w:t>
      </w:r>
      <w:r w:rsidRPr="003B4E59">
        <w:rPr>
          <w:rFonts w:ascii="Times New Roman" w:hAnsi="Times New Roman"/>
          <w:sz w:val="24"/>
          <w:szCs w:val="24"/>
        </w:rPr>
        <w:t xml:space="preserve">отказа или уклонения от подписания договора купли-продажи в течение пяти дней со дня получения </w:t>
      </w:r>
      <w:r w:rsidRPr="003B4E59">
        <w:rPr>
          <w:rFonts w:ascii="Times New Roman" w:hAnsi="Times New Roman"/>
          <w:sz w:val="24"/>
          <w:szCs w:val="24"/>
        </w:rPr>
        <w:lastRenderedPageBreak/>
        <w:t>предложения арбитражного управляющего о заключении такого договора (при условии, что Заявитель признан победителем торгов).</w:t>
      </w:r>
    </w:p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>11. Заявитель подтверждает согласие со всеми условиями договора о задатке, размещенного на электронной площадке, фактом внесения денежных средств в качестве задатка на участие в торгах.</w:t>
      </w:r>
    </w:p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b/>
          <w:sz w:val="24"/>
          <w:szCs w:val="24"/>
          <w:lang w:eastAsia="ru-RU"/>
        </w:rPr>
        <w:t>Подписи и реквизиты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B4E59" w:rsidRPr="003B4E59" w:rsidTr="00C24743">
        <w:tc>
          <w:tcPr>
            <w:tcW w:w="4785" w:type="dxa"/>
          </w:tcPr>
          <w:p w:rsidR="003B4E59" w:rsidRPr="003B4E59" w:rsidRDefault="003B4E59" w:rsidP="003B4E5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E59">
              <w:rPr>
                <w:rFonts w:ascii="Times New Roman" w:hAnsi="Times New Roman"/>
                <w:b/>
                <w:sz w:val="24"/>
                <w:szCs w:val="24"/>
              </w:rPr>
              <w:t>Организатор торгов</w:t>
            </w:r>
          </w:p>
          <w:p w:rsidR="003B4E59" w:rsidRPr="003B4E59" w:rsidRDefault="003B4E59" w:rsidP="0047700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4E59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  <w:r w:rsidR="0047700D">
              <w:rPr>
                <w:rFonts w:ascii="Times New Roman" w:hAnsi="Times New Roman"/>
                <w:noProof/>
                <w:sz w:val="24"/>
                <w:szCs w:val="24"/>
              </w:rPr>
              <w:t>Поздняковой</w:t>
            </w:r>
            <w:r w:rsidR="0047700D" w:rsidRPr="0047700D">
              <w:rPr>
                <w:rFonts w:ascii="Times New Roman" w:hAnsi="Times New Roman"/>
                <w:noProof/>
                <w:sz w:val="24"/>
                <w:szCs w:val="24"/>
              </w:rPr>
              <w:t xml:space="preserve"> Маргарит</w:t>
            </w:r>
            <w:r w:rsidR="0047700D">
              <w:rPr>
                <w:rFonts w:ascii="Times New Roman" w:hAnsi="Times New Roman"/>
                <w:noProof/>
                <w:sz w:val="24"/>
                <w:szCs w:val="24"/>
              </w:rPr>
              <w:t>ы</w:t>
            </w:r>
            <w:r w:rsidR="0047700D" w:rsidRPr="0047700D">
              <w:rPr>
                <w:rFonts w:ascii="Times New Roman" w:hAnsi="Times New Roman"/>
                <w:noProof/>
                <w:sz w:val="24"/>
                <w:szCs w:val="24"/>
              </w:rPr>
              <w:t xml:space="preserve"> Анатольевн</w:t>
            </w:r>
            <w:r w:rsidR="0047700D">
              <w:rPr>
                <w:rFonts w:ascii="Times New Roman" w:hAnsi="Times New Roman"/>
                <w:noProof/>
                <w:sz w:val="24"/>
                <w:szCs w:val="24"/>
              </w:rPr>
              <w:t>ы</w:t>
            </w:r>
          </w:p>
          <w:p w:rsidR="0047700D" w:rsidRDefault="0047700D" w:rsidP="0047700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4564A0">
              <w:rPr>
                <w:rFonts w:ascii="Times New Roman" w:hAnsi="Times New Roman"/>
                <w:sz w:val="24"/>
              </w:rPr>
              <w:t xml:space="preserve">дата рождения: 11.02.1980 г., </w:t>
            </w:r>
          </w:p>
          <w:p w:rsidR="0047700D" w:rsidRDefault="0047700D" w:rsidP="0047700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4564A0">
              <w:rPr>
                <w:rFonts w:ascii="Times New Roman" w:hAnsi="Times New Roman"/>
                <w:sz w:val="24"/>
              </w:rPr>
              <w:t xml:space="preserve">место рождения: г. Улан-Удэ, </w:t>
            </w:r>
          </w:p>
          <w:p w:rsidR="0047700D" w:rsidRDefault="0047700D" w:rsidP="0047700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4564A0">
              <w:rPr>
                <w:rFonts w:ascii="Times New Roman" w:hAnsi="Times New Roman"/>
                <w:sz w:val="24"/>
              </w:rPr>
              <w:t xml:space="preserve">СНИЛС 127-315-125 28, </w:t>
            </w:r>
          </w:p>
          <w:p w:rsidR="0047700D" w:rsidRDefault="0047700D" w:rsidP="0047700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4564A0">
              <w:rPr>
                <w:rFonts w:ascii="Times New Roman" w:hAnsi="Times New Roman"/>
                <w:sz w:val="24"/>
              </w:rPr>
              <w:t xml:space="preserve">ИНН 032313428189, </w:t>
            </w:r>
          </w:p>
          <w:p w:rsidR="003B4E59" w:rsidRDefault="0047700D" w:rsidP="0047700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564A0">
              <w:rPr>
                <w:rFonts w:ascii="Times New Roman" w:hAnsi="Times New Roman"/>
                <w:sz w:val="24"/>
              </w:rPr>
              <w:t>место жительства: 670013, Республика Бурятия, г. Улан-Удэ, Ключевская, 64, 16</w:t>
            </w:r>
            <w:r w:rsidR="003B4E59" w:rsidRPr="003B4E59">
              <w:rPr>
                <w:rFonts w:ascii="Times New Roman" w:hAnsi="Times New Roman"/>
                <w:sz w:val="24"/>
                <w:szCs w:val="24"/>
              </w:rPr>
              <w:t xml:space="preserve"> Почтовый адрес: 664007, г. Иркутск, у</w:t>
            </w:r>
            <w:r w:rsidR="00C3443C">
              <w:rPr>
                <w:rFonts w:ascii="Times New Roman" w:hAnsi="Times New Roman"/>
                <w:sz w:val="24"/>
                <w:szCs w:val="24"/>
              </w:rPr>
              <w:t>л. Дзержинского, д. 33, оф. 301</w:t>
            </w:r>
            <w:bookmarkStart w:id="0" w:name="_GoBack"/>
            <w:bookmarkEnd w:id="0"/>
          </w:p>
          <w:p w:rsidR="003B4E59" w:rsidRPr="003B4E59" w:rsidRDefault="003B4E59" w:rsidP="003B4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4E59" w:rsidRPr="003B4E59" w:rsidRDefault="003B4E59" w:rsidP="003B4E59">
            <w:pPr>
              <w:pStyle w:val="p2"/>
              <w:shd w:val="clear" w:color="auto" w:fill="FFFFFF"/>
              <w:spacing w:before="0" w:beforeAutospacing="0" w:after="0" w:afterAutospacing="0"/>
              <w:ind w:right="-284" w:hanging="425"/>
              <w:textAlignment w:val="top"/>
              <w:rPr>
                <w:color w:val="000000"/>
              </w:rPr>
            </w:pPr>
          </w:p>
          <w:p w:rsidR="003B4E59" w:rsidRPr="003B4E59" w:rsidRDefault="003B4E59" w:rsidP="003B4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4E59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E59">
              <w:rPr>
                <w:rFonts w:ascii="Times New Roman" w:hAnsi="Times New Roman"/>
                <w:b/>
                <w:sz w:val="24"/>
                <w:szCs w:val="24"/>
              </w:rPr>
              <w:t>_____________________/Косыгин А.С./</w:t>
            </w:r>
          </w:p>
        </w:tc>
        <w:tc>
          <w:tcPr>
            <w:tcW w:w="4786" w:type="dxa"/>
          </w:tcPr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B4E5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Заявитель</w:t>
            </w: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7700D" w:rsidRPr="003B4E59" w:rsidRDefault="0047700D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E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 / _______________/</w:t>
            </w: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E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</w:t>
            </w: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4B37" w:rsidRPr="003B4E59" w:rsidRDefault="00CE4B37" w:rsidP="003B4E59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CE4B37" w:rsidRPr="003B4E59" w:rsidSect="00977031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8F8" w:rsidRDefault="00836AEF">
      <w:pPr>
        <w:spacing w:after="0" w:line="240" w:lineRule="auto"/>
      </w:pPr>
      <w:r>
        <w:separator/>
      </w:r>
    </w:p>
  </w:endnote>
  <w:endnote w:type="continuationSeparator" w:id="0">
    <w:p w:rsidR="00E718F8" w:rsidRDefault="00836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E16" w:rsidRDefault="003B4E59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3443C">
      <w:rPr>
        <w:noProof/>
      </w:rPr>
      <w:t>1</w:t>
    </w:r>
    <w:r>
      <w:fldChar w:fldCharType="end"/>
    </w:r>
  </w:p>
  <w:p w:rsidR="001E7E16" w:rsidRDefault="00C3443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8F8" w:rsidRDefault="00836AEF">
      <w:pPr>
        <w:spacing w:after="0" w:line="240" w:lineRule="auto"/>
      </w:pPr>
      <w:r>
        <w:separator/>
      </w:r>
    </w:p>
  </w:footnote>
  <w:footnote w:type="continuationSeparator" w:id="0">
    <w:p w:rsidR="00E718F8" w:rsidRDefault="00836A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71698"/>
    <w:rsid w:val="003B4E59"/>
    <w:rsid w:val="003F6A75"/>
    <w:rsid w:val="00412179"/>
    <w:rsid w:val="0046686D"/>
    <w:rsid w:val="0047700D"/>
    <w:rsid w:val="0049059C"/>
    <w:rsid w:val="0057643B"/>
    <w:rsid w:val="00582FEA"/>
    <w:rsid w:val="005A44DE"/>
    <w:rsid w:val="00614239"/>
    <w:rsid w:val="00633086"/>
    <w:rsid w:val="006C0BDC"/>
    <w:rsid w:val="00803A5A"/>
    <w:rsid w:val="00836AEF"/>
    <w:rsid w:val="008A4210"/>
    <w:rsid w:val="008C3FF4"/>
    <w:rsid w:val="008C49EB"/>
    <w:rsid w:val="009174A2"/>
    <w:rsid w:val="009F402A"/>
    <w:rsid w:val="00AB5424"/>
    <w:rsid w:val="00AC2501"/>
    <w:rsid w:val="00B22047"/>
    <w:rsid w:val="00B73E04"/>
    <w:rsid w:val="00C30859"/>
    <w:rsid w:val="00C3443C"/>
    <w:rsid w:val="00C653A0"/>
    <w:rsid w:val="00CE4B37"/>
    <w:rsid w:val="00D554D6"/>
    <w:rsid w:val="00DC09FE"/>
    <w:rsid w:val="00E33627"/>
    <w:rsid w:val="00E412F0"/>
    <w:rsid w:val="00E718F8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243B5"/>
  <w15:docId w15:val="{8444DFE0-789D-4D54-B8BB-39891DE4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3B4E5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3B4E59"/>
    <w:rPr>
      <w:sz w:val="22"/>
      <w:szCs w:val="22"/>
      <w:lang w:eastAsia="en-US"/>
    </w:rPr>
  </w:style>
  <w:style w:type="paragraph" w:customStyle="1" w:styleId="p2">
    <w:name w:val="p2"/>
    <w:basedOn w:val="a"/>
    <w:rsid w:val="003B4E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unhideWhenUsed/>
    <w:rsid w:val="003B4E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1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nist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User2</cp:lastModifiedBy>
  <cp:revision>8</cp:revision>
  <dcterms:created xsi:type="dcterms:W3CDTF">2022-03-30T05:40:00Z</dcterms:created>
  <dcterms:modified xsi:type="dcterms:W3CDTF">2023-09-15T05:34:00Z</dcterms:modified>
</cp:coreProperties>
</file>