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C2" w:rsidRPr="00667997" w:rsidRDefault="00BF0BC2" w:rsidP="00BF0BC2">
      <w:pPr>
        <w:ind w:firstLine="709"/>
        <w:jc w:val="both"/>
        <w:rPr>
          <w:b/>
          <w:sz w:val="24"/>
          <w:szCs w:val="24"/>
          <w:u w:val="single"/>
        </w:rPr>
      </w:pPr>
      <w:r w:rsidRPr="00667997">
        <w:rPr>
          <w:b/>
          <w:sz w:val="24"/>
          <w:szCs w:val="24"/>
          <w:u w:val="single"/>
        </w:rPr>
        <w:t>Лот №1: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BF0BC2" w:rsidRPr="00667997" w:rsidTr="00BF0BC2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9634" w:type="dxa"/>
            <w:shd w:val="clear" w:color="auto" w:fill="FFFFFF"/>
            <w:vAlign w:val="bottom"/>
          </w:tcPr>
          <w:p w:rsidR="00BF0BC2" w:rsidRPr="00667997" w:rsidRDefault="00BF0BC2" w:rsidP="00DE4FD8">
            <w:pPr>
              <w:rPr>
                <w:bCs/>
                <w:sz w:val="22"/>
                <w:szCs w:val="22"/>
                <w:lang w:bidi="ru-RU"/>
              </w:rPr>
            </w:pPr>
            <w:r w:rsidRPr="00667997">
              <w:rPr>
                <w:sz w:val="22"/>
                <w:szCs w:val="22"/>
                <w:lang w:bidi="ru-RU"/>
              </w:rPr>
              <w:t xml:space="preserve">Право аренды земельного участка, общая площадь 34 581 </w:t>
            </w:r>
            <w:proofErr w:type="spellStart"/>
            <w:r w:rsidRPr="00667997">
              <w:rPr>
                <w:sz w:val="22"/>
                <w:szCs w:val="22"/>
                <w:lang w:bidi="ru-RU"/>
              </w:rPr>
              <w:t>кв.м</w:t>
            </w:r>
            <w:proofErr w:type="spellEnd"/>
            <w:r w:rsidRPr="00667997">
              <w:rPr>
                <w:sz w:val="22"/>
                <w:szCs w:val="22"/>
                <w:lang w:bidi="ru-RU"/>
              </w:rPr>
              <w:t xml:space="preserve">., категория земель: Земли населенных пунктов, вид разрешенного использования: для дальнейшей эксплуатации зданий и сооружений, подъездных, автомобильных и железных дорог (Зона ПК-1), адрес: Самарская область, г. Тольятти, Центральный район, ул. </w:t>
            </w:r>
            <w:proofErr w:type="spellStart"/>
            <w:r w:rsidRPr="00667997">
              <w:rPr>
                <w:sz w:val="22"/>
                <w:szCs w:val="22"/>
                <w:lang w:bidi="ru-RU"/>
              </w:rPr>
              <w:t>Новозаводская</w:t>
            </w:r>
            <w:proofErr w:type="spellEnd"/>
            <w:r w:rsidRPr="00667997">
              <w:rPr>
                <w:sz w:val="22"/>
                <w:szCs w:val="22"/>
                <w:lang w:bidi="ru-RU"/>
              </w:rPr>
              <w:t>, 2-А, кадастровый номер 63:09:0302053:2255</w:t>
            </w:r>
          </w:p>
        </w:tc>
      </w:tr>
      <w:tr w:rsidR="00BF0BC2" w:rsidRPr="00667997" w:rsidTr="00BF0BC2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9634" w:type="dxa"/>
            <w:shd w:val="clear" w:color="auto" w:fill="FFFFFF"/>
            <w:vAlign w:val="bottom"/>
          </w:tcPr>
          <w:p w:rsidR="00BF0BC2" w:rsidRPr="00BF0BC2" w:rsidRDefault="00BF0BC2" w:rsidP="00DE4FD8">
            <w:pPr>
              <w:rPr>
                <w:sz w:val="22"/>
                <w:szCs w:val="22"/>
                <w:lang w:bidi="ru-RU"/>
              </w:rPr>
            </w:pPr>
            <w:r w:rsidRPr="00BF0BC2">
              <w:rPr>
                <w:rFonts w:eastAsia="Franklin Gothic Heavy"/>
                <w:bCs/>
                <w:color w:val="000000"/>
                <w:lang w:bidi="ru-RU"/>
              </w:rPr>
              <w:t xml:space="preserve">Нежилое здание, общая площадь 5434,1 </w:t>
            </w:r>
            <w:proofErr w:type="spellStart"/>
            <w:r w:rsidRPr="00BF0BC2">
              <w:rPr>
                <w:rFonts w:eastAsia="Franklin Gothic Heavy"/>
                <w:bCs/>
                <w:color w:val="000000"/>
                <w:lang w:bidi="ru-RU"/>
              </w:rPr>
              <w:t>кв.м</w:t>
            </w:r>
            <w:proofErr w:type="spellEnd"/>
            <w:r w:rsidRPr="00BF0BC2">
              <w:rPr>
                <w:rFonts w:eastAsia="Franklin Gothic Heavy"/>
                <w:bCs/>
                <w:color w:val="000000"/>
                <w:lang w:bidi="ru-RU"/>
              </w:rPr>
              <w:t xml:space="preserve">., адрес: Самарская область, г. Тольятти, Центральный район, ул. </w:t>
            </w:r>
            <w:proofErr w:type="spellStart"/>
            <w:r w:rsidRPr="00BF0BC2">
              <w:rPr>
                <w:rFonts w:eastAsia="Franklin Gothic Heavy"/>
                <w:bCs/>
                <w:color w:val="000000"/>
                <w:lang w:bidi="ru-RU"/>
              </w:rPr>
              <w:t>Новозаводская</w:t>
            </w:r>
            <w:proofErr w:type="spellEnd"/>
            <w:r w:rsidRPr="00BF0BC2">
              <w:rPr>
                <w:rFonts w:eastAsia="Franklin Gothic Heavy"/>
                <w:bCs/>
                <w:color w:val="000000"/>
                <w:lang w:bidi="ru-RU"/>
              </w:rPr>
              <w:t>, д.2А, строение 215, кадастровый номер 63:09:0302053:1323</w:t>
            </w:r>
          </w:p>
        </w:tc>
      </w:tr>
      <w:tr w:rsidR="00BF0BC2" w:rsidRPr="00667997" w:rsidTr="00BF0BC2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9634" w:type="dxa"/>
            <w:shd w:val="clear" w:color="auto" w:fill="FFFFFF"/>
            <w:vAlign w:val="bottom"/>
          </w:tcPr>
          <w:p w:rsidR="00BF0BC2" w:rsidRPr="00BF0BC2" w:rsidRDefault="00BF0BC2" w:rsidP="00DE4FD8">
            <w:pPr>
              <w:rPr>
                <w:rFonts w:eastAsia="Franklin Gothic Heavy"/>
                <w:bCs/>
                <w:color w:val="000000"/>
                <w:lang w:bidi="ru-RU"/>
              </w:rPr>
            </w:pPr>
            <w:r w:rsidRPr="00BF0BC2">
              <w:rPr>
                <w:rFonts w:eastAsia="Franklin Gothic Heavy"/>
                <w:bCs/>
                <w:color w:val="000000"/>
                <w:lang w:bidi="ru-RU"/>
              </w:rPr>
              <w:t xml:space="preserve">Нежилое здание, общая площадь 3024,4 </w:t>
            </w:r>
            <w:proofErr w:type="spellStart"/>
            <w:r w:rsidRPr="00BF0BC2">
              <w:rPr>
                <w:rFonts w:eastAsia="Franklin Gothic Heavy"/>
                <w:bCs/>
                <w:color w:val="000000"/>
                <w:lang w:bidi="ru-RU"/>
              </w:rPr>
              <w:t>кв.м</w:t>
            </w:r>
            <w:proofErr w:type="spellEnd"/>
            <w:r w:rsidRPr="00BF0BC2">
              <w:rPr>
                <w:rFonts w:eastAsia="Franklin Gothic Heavy"/>
                <w:bCs/>
                <w:color w:val="000000"/>
                <w:lang w:bidi="ru-RU"/>
              </w:rPr>
              <w:t xml:space="preserve">., адрес: Самарская область, г. Тольятти, Центральный район, ул. </w:t>
            </w:r>
            <w:proofErr w:type="spellStart"/>
            <w:r w:rsidRPr="00BF0BC2">
              <w:rPr>
                <w:rFonts w:eastAsia="Franklin Gothic Heavy"/>
                <w:bCs/>
                <w:color w:val="000000"/>
                <w:lang w:bidi="ru-RU"/>
              </w:rPr>
              <w:t>Новозаводская</w:t>
            </w:r>
            <w:proofErr w:type="spellEnd"/>
            <w:r w:rsidRPr="00BF0BC2">
              <w:rPr>
                <w:rFonts w:eastAsia="Franklin Gothic Heavy"/>
                <w:bCs/>
                <w:color w:val="000000"/>
                <w:lang w:bidi="ru-RU"/>
              </w:rPr>
              <w:t>, д.2А, строение 215, кадастровый номер 63:09:0302053:1333</w:t>
            </w:r>
          </w:p>
          <w:p w:rsidR="00BF0BC2" w:rsidRPr="00BF0BC2" w:rsidRDefault="00BF0BC2" w:rsidP="00DE4FD8">
            <w:pPr>
              <w:rPr>
                <w:rFonts w:eastAsia="Franklin Gothic Heavy"/>
                <w:bCs/>
                <w:color w:val="000000"/>
                <w:lang w:bidi="ru-RU"/>
              </w:rPr>
            </w:pPr>
          </w:p>
        </w:tc>
      </w:tr>
      <w:tr w:rsidR="00BF0BC2" w:rsidRPr="00667997" w:rsidTr="00BF0BC2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9634" w:type="dxa"/>
            <w:shd w:val="clear" w:color="auto" w:fill="FFFFFF"/>
            <w:vAlign w:val="bottom"/>
          </w:tcPr>
          <w:p w:rsidR="00BF0BC2" w:rsidRPr="00446C5B" w:rsidRDefault="00BF0BC2" w:rsidP="00DE4FD8">
            <w:pPr>
              <w:rPr>
                <w:rFonts w:eastAsia="Franklin Gothic Heavy"/>
                <w:b/>
                <w:bCs/>
                <w:color w:val="000000"/>
                <w:lang w:bidi="ru-RU"/>
              </w:rPr>
            </w:pPr>
            <w:r w:rsidRPr="00150B93">
              <w:rPr>
                <w:bCs/>
                <w:sz w:val="22"/>
                <w:szCs w:val="22"/>
                <w:lang w:bidi="ru-RU"/>
              </w:rPr>
              <w:t xml:space="preserve">Нежилое здание, общая площадь 132,8 </w:t>
            </w:r>
            <w:proofErr w:type="spellStart"/>
            <w:r w:rsidRPr="00150B93">
              <w:rPr>
                <w:bCs/>
                <w:sz w:val="22"/>
                <w:szCs w:val="22"/>
                <w:lang w:bidi="ru-RU"/>
              </w:rPr>
              <w:t>кв.м</w:t>
            </w:r>
            <w:proofErr w:type="spellEnd"/>
            <w:r w:rsidRPr="00150B93">
              <w:rPr>
                <w:bCs/>
                <w:sz w:val="22"/>
                <w:szCs w:val="22"/>
                <w:lang w:bidi="ru-RU"/>
              </w:rPr>
              <w:t xml:space="preserve">., адрес: Самарская область, г. Тольятти, Центральный р-н, расположено восточнее здания (лит. А134), имеющего адрес: ул. </w:t>
            </w:r>
            <w:proofErr w:type="spellStart"/>
            <w:r w:rsidRPr="00150B93">
              <w:rPr>
                <w:bCs/>
                <w:sz w:val="22"/>
                <w:szCs w:val="22"/>
                <w:lang w:bidi="ru-RU"/>
              </w:rPr>
              <w:t>Новозаводская</w:t>
            </w:r>
            <w:proofErr w:type="spellEnd"/>
            <w:r w:rsidRPr="00150B93">
              <w:rPr>
                <w:bCs/>
                <w:sz w:val="22"/>
                <w:szCs w:val="22"/>
                <w:lang w:bidi="ru-RU"/>
              </w:rPr>
              <w:t>, дом 2А, строение 134, кадастровый номер 63:09:0302053:1162</w:t>
            </w:r>
          </w:p>
        </w:tc>
      </w:tr>
    </w:tbl>
    <w:p w:rsidR="00BF0BC2" w:rsidRPr="00150B93" w:rsidRDefault="00BF0BC2" w:rsidP="00BF0BC2">
      <w:pPr>
        <w:jc w:val="both"/>
        <w:rPr>
          <w:b/>
          <w:sz w:val="24"/>
          <w:szCs w:val="24"/>
        </w:rPr>
      </w:pPr>
      <w:r w:rsidRPr="00150B93">
        <w:rPr>
          <w:b/>
          <w:sz w:val="24"/>
          <w:szCs w:val="24"/>
        </w:rPr>
        <w:t>Основные средства</w:t>
      </w: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667997" w:rsidRDefault="00BF0BC2" w:rsidP="00DE4FD8">
            <w:pPr>
              <w:jc w:val="center"/>
              <w:rPr>
                <w:sz w:val="22"/>
                <w:szCs w:val="22"/>
              </w:rPr>
            </w:pPr>
            <w:r w:rsidRPr="00667997">
              <w:rPr>
                <w:sz w:val="22"/>
                <w:szCs w:val="22"/>
              </w:rPr>
              <w:t>Наименование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№5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фронтальный XG918H серийный №CXG0918H1911DX573</w:t>
            </w:r>
          </w:p>
        </w:tc>
        <w:bookmarkStart w:id="0" w:name="_GoBack"/>
        <w:bookmarkEnd w:id="0"/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№8 DALIAN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№3 DALIAN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фронтальный ZL18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MUSTANG в виде части рамы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вилочный в виде части рамы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вилочный в виде части рамы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вилочный №6 в виде части рамы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Компрессор с ресивером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Погрузчик в виде остатка рамы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proofErr w:type="spellStart"/>
            <w:r w:rsidRPr="00150B93">
              <w:rPr>
                <w:sz w:val="22"/>
                <w:szCs w:val="22"/>
              </w:rPr>
              <w:t>Бетоносмеситель</w:t>
            </w:r>
            <w:proofErr w:type="spellEnd"/>
            <w:r w:rsidRPr="00150B93">
              <w:rPr>
                <w:sz w:val="22"/>
                <w:szCs w:val="22"/>
              </w:rPr>
              <w:t xml:space="preserve"> СМ 300 без двигателя и электрики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Евро емкость 1м3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Разделочный станок без навесного оборудования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Металлическая емкость для сырья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Платформа от механических весов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Самодельный станок для утилизации кислоты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Внешние блоки кондиционеров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Ресивер 10000 л.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Токарный станок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Станина от токарного станка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proofErr w:type="spellStart"/>
            <w:r w:rsidRPr="00150B93">
              <w:rPr>
                <w:sz w:val="22"/>
                <w:szCs w:val="22"/>
              </w:rPr>
              <w:t>Сверильный</w:t>
            </w:r>
            <w:proofErr w:type="spellEnd"/>
            <w:r w:rsidRPr="00150B93">
              <w:rPr>
                <w:sz w:val="22"/>
                <w:szCs w:val="22"/>
              </w:rPr>
              <w:t xml:space="preserve"> станок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Платформа от весов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Печь вращательная роторная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Печь отражательная №2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Печь отражательная №3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Кран консольный без пульта управления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Циклон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Циклон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Шибер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Шибер прямоугольный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Изложницы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Изложницы большие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Кран-балка без пульта управления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Участок рафинации (комплект металлоконструкций)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lastRenderedPageBreak/>
              <w:t>Транспортер (металлоконструкция)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Печь электрическая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 xml:space="preserve">Печь </w:t>
            </w:r>
            <w:proofErr w:type="spellStart"/>
            <w:r w:rsidRPr="00150B93">
              <w:rPr>
                <w:sz w:val="22"/>
                <w:szCs w:val="22"/>
              </w:rPr>
              <w:t>короткобарабанная</w:t>
            </w:r>
            <w:proofErr w:type="spellEnd"/>
            <w:r w:rsidRPr="00150B93">
              <w:rPr>
                <w:sz w:val="22"/>
                <w:szCs w:val="22"/>
              </w:rPr>
              <w:t xml:space="preserve"> с горелкой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Отражательная печь для восстановительной плавки свинца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proofErr w:type="spellStart"/>
            <w:r w:rsidRPr="00150B93">
              <w:rPr>
                <w:sz w:val="22"/>
                <w:szCs w:val="22"/>
              </w:rPr>
              <w:t>Виброзагрузчик</w:t>
            </w:r>
            <w:proofErr w:type="spellEnd"/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Печь раздаточная №1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Сейф мебельный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Холодильник витринный АТЛАНТ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Спектрометр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Вагончик строительный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Линия КРАБ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Кран-балка красная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Станина от пресса кривошипного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Таль электрическая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Компьютерные системные блоки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Мониторы для компьютера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  <w:hideMark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МФУ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Принтер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Телекоммуникационное оборудование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Камеры от системы видеонаблюдения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Ограда из ж/б панелей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Забор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Кондиционер оконный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Дымосос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Кухонный гарнитур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Сушильный стеллаж для обуви</w:t>
            </w:r>
          </w:p>
        </w:tc>
      </w:tr>
      <w:tr w:rsidR="00BF0BC2" w:rsidRPr="00150B93" w:rsidTr="00BF0BC2">
        <w:trPr>
          <w:trHeight w:val="199"/>
        </w:trPr>
        <w:tc>
          <w:tcPr>
            <w:tcW w:w="6521" w:type="dxa"/>
            <w:shd w:val="clear" w:color="auto" w:fill="auto"/>
          </w:tcPr>
          <w:p w:rsidR="00BF0BC2" w:rsidRPr="00150B93" w:rsidRDefault="00BF0BC2" w:rsidP="00DE4FD8">
            <w:pPr>
              <w:rPr>
                <w:sz w:val="22"/>
                <w:szCs w:val="22"/>
              </w:rPr>
            </w:pPr>
            <w:r w:rsidRPr="00150B93">
              <w:rPr>
                <w:sz w:val="22"/>
                <w:szCs w:val="22"/>
              </w:rPr>
              <w:t>Контейнер для хранения инструментов</w:t>
            </w:r>
          </w:p>
        </w:tc>
      </w:tr>
    </w:tbl>
    <w:p w:rsidR="00EB229F" w:rsidRDefault="00EB229F" w:rsidP="00BF0BC2">
      <w:pPr>
        <w:spacing w:after="100"/>
        <w:jc w:val="both"/>
      </w:pPr>
    </w:p>
    <w:sectPr w:rsidR="00EB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17"/>
    <w:rsid w:val="00782517"/>
    <w:rsid w:val="00BF0BC2"/>
    <w:rsid w:val="00E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C22F-0279-440A-9501-97B68463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2023-09-12T11:36:00Z</dcterms:created>
  <dcterms:modified xsi:type="dcterms:W3CDTF">2023-09-12T11:40:00Z</dcterms:modified>
</cp:coreProperties>
</file>