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3B12258" w14:textId="77777777" w:rsidR="003F3B10" w:rsidRDefault="003B396E">
      <w:pPr>
        <w:pStyle w:val="center"/>
      </w:pPr>
      <w:r>
        <w:rPr>
          <w:rStyle w:val="docheader"/>
        </w:rPr>
        <w:t>РЕШЕНИЕ № 34116-ОАОФ/1 О ПРИЗНАНИИ НЕСОСТОЯВШИМИСЯ ОТКРЫТЫХ ТОРГОВ В ФОРМЕ АУКЦИОНА ПО ПРОДАЖЕ ИМУЩЕСТВА</w:t>
      </w:r>
    </w:p>
    <w:p w14:paraId="6D7F788F" w14:textId="77777777" w:rsidR="003F3B10" w:rsidRDefault="003F3B10"/>
    <w:p w14:paraId="4E410A0C" w14:textId="77777777" w:rsidR="003F3B10" w:rsidRDefault="003B396E">
      <w:r>
        <w:t>07.08.2023 г.</w:t>
      </w:r>
    </w:p>
    <w:p w14:paraId="302B5131" w14:textId="77777777" w:rsidR="003F3B10" w:rsidRDefault="003F3B10"/>
    <w:tbl>
      <w:tblPr>
        <w:tblStyle w:val="noborder"/>
        <w:tblW w:w="0" w:type="auto"/>
        <w:tblInd w:w="10" w:type="dxa"/>
        <w:tblLook w:val="04A0" w:firstRow="1" w:lastRow="0" w:firstColumn="1" w:lastColumn="0" w:noHBand="0" w:noVBand="1"/>
      </w:tblPr>
      <w:tblGrid>
        <w:gridCol w:w="4000"/>
        <w:gridCol w:w="6000"/>
      </w:tblGrid>
      <w:tr w:rsidR="003F3B10" w14:paraId="2A2C86CC" w14:textId="77777777">
        <w:tc>
          <w:tcPr>
            <w:tcW w:w="10000" w:type="dxa"/>
            <w:gridSpan w:val="2"/>
            <w:vAlign w:val="center"/>
          </w:tcPr>
          <w:p w14:paraId="08D68EAF" w14:textId="77777777" w:rsidR="003F3B10" w:rsidRDefault="003B396E">
            <w:r>
              <w:rPr>
                <w:rStyle w:val="tableheader"/>
              </w:rPr>
              <w:t>Организатор торгов</w:t>
            </w:r>
          </w:p>
        </w:tc>
      </w:tr>
      <w:tr w:rsidR="003F3B10" w14:paraId="340C9CFE" w14:textId="77777777">
        <w:tc>
          <w:tcPr>
            <w:tcW w:w="4000" w:type="dxa"/>
            <w:vAlign w:val="center"/>
          </w:tcPr>
          <w:p w14:paraId="093C14EF" w14:textId="77777777" w:rsidR="003F3B10" w:rsidRDefault="003B396E">
            <w:r>
              <w:t>ФИО:</w:t>
            </w:r>
          </w:p>
        </w:tc>
        <w:tc>
          <w:tcPr>
            <w:tcW w:w="6000" w:type="dxa"/>
            <w:vAlign w:val="center"/>
          </w:tcPr>
          <w:p w14:paraId="60FBB99D" w14:textId="77777777" w:rsidR="003F3B10" w:rsidRDefault="003B396E">
            <w:r>
              <w:t>Степанов Роман Сергеевич</w:t>
            </w:r>
          </w:p>
        </w:tc>
      </w:tr>
      <w:tr w:rsidR="003F3B10" w14:paraId="7074EC3C" w14:textId="77777777">
        <w:tc>
          <w:tcPr>
            <w:tcW w:w="4000" w:type="dxa"/>
            <w:vAlign w:val="center"/>
          </w:tcPr>
          <w:p w14:paraId="62EF97C2" w14:textId="77777777" w:rsidR="003F3B10" w:rsidRDefault="003B396E">
            <w:r>
              <w:t>ИНН:</w:t>
            </w:r>
          </w:p>
        </w:tc>
        <w:tc>
          <w:tcPr>
            <w:tcW w:w="6000" w:type="dxa"/>
            <w:vAlign w:val="center"/>
          </w:tcPr>
          <w:p w14:paraId="1C9DE55D" w14:textId="77777777" w:rsidR="003F3B10" w:rsidRDefault="003B396E">
            <w:r>
              <w:t>781301677221</w:t>
            </w:r>
          </w:p>
        </w:tc>
      </w:tr>
      <w:tr w:rsidR="003F3B10" w14:paraId="04ECB98A" w14:textId="77777777">
        <w:tc>
          <w:tcPr>
            <w:tcW w:w="4000" w:type="dxa"/>
            <w:vAlign w:val="center"/>
          </w:tcPr>
          <w:p w14:paraId="5097B6A0" w14:textId="77777777" w:rsidR="003F3B10" w:rsidRDefault="003B396E">
            <w:r>
              <w:t>Телефон/факс:</w:t>
            </w:r>
          </w:p>
        </w:tc>
        <w:tc>
          <w:tcPr>
            <w:tcW w:w="6000" w:type="dxa"/>
            <w:vAlign w:val="center"/>
          </w:tcPr>
          <w:p w14:paraId="674609A4" w14:textId="77777777" w:rsidR="003F3B10" w:rsidRDefault="003B396E">
            <w:r>
              <w:t>+7 (911) 927-45-06</w:t>
            </w:r>
          </w:p>
        </w:tc>
      </w:tr>
      <w:tr w:rsidR="003F3B10" w14:paraId="145BED80" w14:textId="77777777">
        <w:tc>
          <w:tcPr>
            <w:tcW w:w="10000" w:type="dxa"/>
            <w:gridSpan w:val="2"/>
            <w:vAlign w:val="center"/>
          </w:tcPr>
          <w:p w14:paraId="08969843" w14:textId="77777777" w:rsidR="003F3B10" w:rsidRDefault="003F3B10"/>
        </w:tc>
      </w:tr>
      <w:tr w:rsidR="003F3B10" w14:paraId="61EAF11B" w14:textId="77777777">
        <w:tc>
          <w:tcPr>
            <w:tcW w:w="10000" w:type="dxa"/>
            <w:gridSpan w:val="2"/>
            <w:vAlign w:val="center"/>
          </w:tcPr>
          <w:p w14:paraId="25B312F4" w14:textId="77777777" w:rsidR="003F3B10" w:rsidRDefault="003B396E">
            <w:r>
              <w:rPr>
                <w:rStyle w:val="tableheader"/>
              </w:rPr>
              <w:t>Сведения о должнике</w:t>
            </w:r>
          </w:p>
        </w:tc>
      </w:tr>
      <w:tr w:rsidR="003F3B10" w14:paraId="7FBB00E0" w14:textId="77777777">
        <w:tc>
          <w:tcPr>
            <w:tcW w:w="4000" w:type="dxa"/>
            <w:vAlign w:val="center"/>
          </w:tcPr>
          <w:p w14:paraId="0D308A2E" w14:textId="77777777" w:rsidR="003F3B10" w:rsidRDefault="003B396E">
            <w:r>
              <w:t>ФИО:</w:t>
            </w:r>
          </w:p>
        </w:tc>
        <w:tc>
          <w:tcPr>
            <w:tcW w:w="6000" w:type="dxa"/>
            <w:vAlign w:val="center"/>
          </w:tcPr>
          <w:p w14:paraId="1A31B35F" w14:textId="77777777" w:rsidR="003F3B10" w:rsidRDefault="003B396E">
            <w:proofErr w:type="spellStart"/>
            <w:r>
              <w:t>Габлия</w:t>
            </w:r>
            <w:proofErr w:type="spellEnd"/>
            <w:r>
              <w:t xml:space="preserve"> Роберт Миронович</w:t>
            </w:r>
          </w:p>
        </w:tc>
      </w:tr>
      <w:tr w:rsidR="003F3B10" w14:paraId="07AFD10D" w14:textId="77777777">
        <w:tc>
          <w:tcPr>
            <w:tcW w:w="4000" w:type="dxa"/>
            <w:vAlign w:val="center"/>
          </w:tcPr>
          <w:p w14:paraId="441D8883" w14:textId="77777777" w:rsidR="003F3B10" w:rsidRDefault="003B396E">
            <w:r>
              <w:t>ИНН:</w:t>
            </w:r>
          </w:p>
        </w:tc>
        <w:tc>
          <w:tcPr>
            <w:tcW w:w="6000" w:type="dxa"/>
            <w:vAlign w:val="center"/>
          </w:tcPr>
          <w:p w14:paraId="3C0ADC3C" w14:textId="77777777" w:rsidR="003F3B10" w:rsidRDefault="003B396E">
            <w:r>
              <w:t>782511039178</w:t>
            </w:r>
          </w:p>
        </w:tc>
      </w:tr>
      <w:tr w:rsidR="003F3B10" w14:paraId="7F287A13" w14:textId="77777777">
        <w:tc>
          <w:tcPr>
            <w:tcW w:w="4000" w:type="dxa"/>
            <w:vAlign w:val="center"/>
          </w:tcPr>
          <w:p w14:paraId="7EF39EBC" w14:textId="77777777" w:rsidR="003F3B10" w:rsidRDefault="003B396E">
            <w:r>
              <w:t>Адрес:</w:t>
            </w:r>
          </w:p>
        </w:tc>
        <w:tc>
          <w:tcPr>
            <w:tcW w:w="6000" w:type="dxa"/>
            <w:vAlign w:val="center"/>
          </w:tcPr>
          <w:p w14:paraId="631D8948" w14:textId="77777777" w:rsidR="003F3B10" w:rsidRDefault="003B396E">
            <w:r>
              <w:t>195298, Санкт-Петербург, проспект Наставников, д. 11, корп. 1, кв. 38</w:t>
            </w:r>
          </w:p>
        </w:tc>
      </w:tr>
      <w:tr w:rsidR="003F3B10" w14:paraId="5228AE8D" w14:textId="77777777">
        <w:tc>
          <w:tcPr>
            <w:tcW w:w="4000" w:type="dxa"/>
            <w:vAlign w:val="center"/>
          </w:tcPr>
          <w:p w14:paraId="4EE032D2" w14:textId="77777777" w:rsidR="003F3B10" w:rsidRDefault="003B396E">
            <w:r>
              <w:t>Номер дела:</w:t>
            </w:r>
          </w:p>
        </w:tc>
        <w:tc>
          <w:tcPr>
            <w:tcW w:w="6000" w:type="dxa"/>
            <w:vAlign w:val="center"/>
          </w:tcPr>
          <w:p w14:paraId="0A0A8F50" w14:textId="77777777" w:rsidR="003F3B10" w:rsidRDefault="003B396E">
            <w:r>
              <w:t>А56-93624/2022</w:t>
            </w:r>
          </w:p>
        </w:tc>
      </w:tr>
      <w:tr w:rsidR="003F3B10" w14:paraId="60DEA427" w14:textId="77777777">
        <w:tc>
          <w:tcPr>
            <w:tcW w:w="10000" w:type="dxa"/>
            <w:gridSpan w:val="2"/>
            <w:vAlign w:val="center"/>
          </w:tcPr>
          <w:p w14:paraId="7DBD43CA" w14:textId="77777777" w:rsidR="003F3B10" w:rsidRDefault="003F3B10"/>
        </w:tc>
      </w:tr>
      <w:tr w:rsidR="003F3B10" w14:paraId="01EA039C" w14:textId="77777777">
        <w:tc>
          <w:tcPr>
            <w:tcW w:w="10000" w:type="dxa"/>
            <w:gridSpan w:val="2"/>
            <w:vAlign w:val="center"/>
          </w:tcPr>
          <w:p w14:paraId="584C4B1A" w14:textId="77777777" w:rsidR="003F3B10" w:rsidRDefault="003B396E">
            <w:r>
              <w:rPr>
                <w:rStyle w:val="tableheader"/>
              </w:rPr>
              <w:t>Информация о торгах и лоте</w:t>
            </w:r>
          </w:p>
        </w:tc>
      </w:tr>
      <w:tr w:rsidR="003F3B10" w14:paraId="1ABD906B" w14:textId="77777777">
        <w:tc>
          <w:tcPr>
            <w:tcW w:w="4000" w:type="dxa"/>
            <w:vAlign w:val="center"/>
          </w:tcPr>
          <w:p w14:paraId="09991F03" w14:textId="77777777" w:rsidR="003F3B10" w:rsidRDefault="003B396E">
            <w:r>
              <w:t>Тип торгов:</w:t>
            </w:r>
          </w:p>
        </w:tc>
        <w:tc>
          <w:tcPr>
            <w:tcW w:w="6000" w:type="dxa"/>
            <w:vAlign w:val="center"/>
          </w:tcPr>
          <w:p w14:paraId="5247776E" w14:textId="77777777" w:rsidR="003F3B10" w:rsidRDefault="003B396E">
            <w:r>
              <w:t>Аукцион с открытой формой представления цены</w:t>
            </w:r>
          </w:p>
        </w:tc>
      </w:tr>
      <w:tr w:rsidR="003F3B10" w14:paraId="5FB6B4DB" w14:textId="77777777">
        <w:tc>
          <w:tcPr>
            <w:tcW w:w="4000" w:type="dxa"/>
            <w:vAlign w:val="center"/>
          </w:tcPr>
          <w:p w14:paraId="755A1EC7" w14:textId="77777777" w:rsidR="003F3B10" w:rsidRDefault="003B396E">
            <w:r>
              <w:t>Код торгов:</w:t>
            </w:r>
          </w:p>
        </w:tc>
        <w:tc>
          <w:tcPr>
            <w:tcW w:w="6000" w:type="dxa"/>
            <w:vAlign w:val="center"/>
          </w:tcPr>
          <w:p w14:paraId="1D5BA431" w14:textId="77777777" w:rsidR="003F3B10" w:rsidRDefault="003B396E">
            <w:r>
              <w:t>34116-ОАОФ</w:t>
            </w:r>
          </w:p>
        </w:tc>
      </w:tr>
      <w:tr w:rsidR="003F3B10" w14:paraId="328D0A76" w14:textId="77777777">
        <w:tc>
          <w:tcPr>
            <w:tcW w:w="4000" w:type="dxa"/>
            <w:vAlign w:val="center"/>
          </w:tcPr>
          <w:p w14:paraId="7F451337" w14:textId="77777777" w:rsidR="003F3B10" w:rsidRDefault="003B396E">
            <w:r>
              <w:t>Дата начала приема заявок:</w:t>
            </w:r>
          </w:p>
        </w:tc>
        <w:tc>
          <w:tcPr>
            <w:tcW w:w="6000" w:type="dxa"/>
            <w:vAlign w:val="center"/>
          </w:tcPr>
          <w:p w14:paraId="17FF2722" w14:textId="77777777" w:rsidR="003F3B10" w:rsidRDefault="003B396E">
            <w:r>
              <w:t>29.06.2023 00:00:00</w:t>
            </w:r>
          </w:p>
        </w:tc>
      </w:tr>
      <w:tr w:rsidR="003F3B10" w14:paraId="3499C2DE" w14:textId="77777777">
        <w:tc>
          <w:tcPr>
            <w:tcW w:w="4000" w:type="dxa"/>
            <w:vAlign w:val="center"/>
          </w:tcPr>
          <w:p w14:paraId="67D712CD" w14:textId="77777777" w:rsidR="003F3B10" w:rsidRDefault="003B396E">
            <w:r>
              <w:t>Дата окончания приема заявок:</w:t>
            </w:r>
          </w:p>
        </w:tc>
        <w:tc>
          <w:tcPr>
            <w:tcW w:w="6000" w:type="dxa"/>
            <w:vAlign w:val="center"/>
          </w:tcPr>
          <w:p w14:paraId="40F93CAE" w14:textId="77777777" w:rsidR="003F3B10" w:rsidRDefault="003B396E">
            <w:r>
              <w:t>04.08.2023 23:59:00</w:t>
            </w:r>
          </w:p>
        </w:tc>
      </w:tr>
      <w:tr w:rsidR="003F3B10" w14:paraId="47840B6B" w14:textId="77777777">
        <w:tc>
          <w:tcPr>
            <w:tcW w:w="4000" w:type="dxa"/>
            <w:vAlign w:val="center"/>
          </w:tcPr>
          <w:p w14:paraId="09D58875" w14:textId="77777777" w:rsidR="003F3B10" w:rsidRDefault="003B396E">
            <w:r>
              <w:t>Дата проведения:</w:t>
            </w:r>
          </w:p>
        </w:tc>
        <w:tc>
          <w:tcPr>
            <w:tcW w:w="6000" w:type="dxa"/>
            <w:vAlign w:val="center"/>
          </w:tcPr>
          <w:p w14:paraId="5FE0A0C2" w14:textId="77777777" w:rsidR="003F3B10" w:rsidRDefault="003B396E">
            <w:r>
              <w:t>08.08.2023 11:00:00</w:t>
            </w:r>
          </w:p>
        </w:tc>
      </w:tr>
      <w:tr w:rsidR="003F3B10" w14:paraId="308FFEC0" w14:textId="77777777">
        <w:tc>
          <w:tcPr>
            <w:tcW w:w="4000" w:type="dxa"/>
            <w:vAlign w:val="center"/>
          </w:tcPr>
          <w:p w14:paraId="2FB6D2A7" w14:textId="77777777" w:rsidR="003F3B10" w:rsidRDefault="003B396E">
            <w:r>
              <w:t>Номер лота:</w:t>
            </w:r>
          </w:p>
        </w:tc>
        <w:tc>
          <w:tcPr>
            <w:tcW w:w="6000" w:type="dxa"/>
            <w:vAlign w:val="center"/>
          </w:tcPr>
          <w:p w14:paraId="13BC0EC9" w14:textId="77777777" w:rsidR="003F3B10" w:rsidRDefault="003B396E">
            <w:r>
              <w:t>1</w:t>
            </w:r>
          </w:p>
        </w:tc>
      </w:tr>
      <w:tr w:rsidR="003F3B10" w14:paraId="1ED60A4E" w14:textId="77777777">
        <w:tc>
          <w:tcPr>
            <w:tcW w:w="4000" w:type="dxa"/>
            <w:vAlign w:val="center"/>
          </w:tcPr>
          <w:p w14:paraId="1F2CDB67" w14:textId="77777777" w:rsidR="003F3B10" w:rsidRDefault="003B396E">
            <w:r>
              <w:t>Сведения об имуществе:</w:t>
            </w:r>
          </w:p>
        </w:tc>
        <w:tc>
          <w:tcPr>
            <w:tcW w:w="6000" w:type="dxa"/>
            <w:vAlign w:val="center"/>
          </w:tcPr>
          <w:p w14:paraId="16E9B51E" w14:textId="696A0272" w:rsidR="003F3B10" w:rsidRDefault="003B396E">
            <w:r>
              <w:t>Земельный участок площадью 508 +/- 8 кв. м., с кадастровым номером 78:11:0613401:1028</w:t>
            </w:r>
            <w:r>
              <w:t>, расположенный по адресу: г. Санкт-Петербург, Ржевка, садоводство Ржевка №1, участок 114.</w:t>
            </w:r>
          </w:p>
        </w:tc>
      </w:tr>
      <w:tr w:rsidR="003F3B10" w14:paraId="1FD5DA86" w14:textId="77777777">
        <w:tc>
          <w:tcPr>
            <w:tcW w:w="4000" w:type="dxa"/>
            <w:vAlign w:val="center"/>
          </w:tcPr>
          <w:p w14:paraId="145613FA" w14:textId="77777777" w:rsidR="003F3B10" w:rsidRDefault="003B396E">
            <w:r>
              <w:t>Стартовая цена продажи имущества:</w:t>
            </w:r>
          </w:p>
        </w:tc>
        <w:tc>
          <w:tcPr>
            <w:tcW w:w="6000" w:type="dxa"/>
            <w:vAlign w:val="center"/>
          </w:tcPr>
          <w:p w14:paraId="454915CB" w14:textId="77777777" w:rsidR="003F3B10" w:rsidRDefault="003B396E">
            <w:r>
              <w:t>2 664 00</w:t>
            </w:r>
            <w:r>
              <w:t>0.00</w:t>
            </w:r>
          </w:p>
        </w:tc>
      </w:tr>
      <w:tr w:rsidR="003F3B10" w14:paraId="14237BE3" w14:textId="77777777">
        <w:tc>
          <w:tcPr>
            <w:tcW w:w="4000" w:type="dxa"/>
            <w:vAlign w:val="center"/>
          </w:tcPr>
          <w:p w14:paraId="6A2D0EFC" w14:textId="77777777" w:rsidR="003F3B10" w:rsidRDefault="003B396E">
            <w:r>
              <w:t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 w14:paraId="5DA4BE40" w14:textId="77777777" w:rsidR="003F3B10" w:rsidRDefault="003B396E">
            <w:r>
              <w:t>Победителем торгов по продаже Имущества Должника посредством публичного предложения признается участник торгов, который представил в установленный срок заявку на участие в торгах, содержащую предложен</w:t>
            </w:r>
            <w:r>
              <w:t xml:space="preserve">ие о цене Имущества Должника, которая не ниже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</w:t>
            </w:r>
            <w:r>
              <w:t xml:space="preserve">В случае, если несколько участников торгов представили в установленный срок заявки, содержащие различные предложения о </w:t>
            </w:r>
            <w:r>
              <w:lastRenderedPageBreak/>
              <w:t xml:space="preserve">цене Имущества Должника, но не ниже начальной цены продажи Имущества Должника, установленной для определенного периода проведения торгов </w:t>
            </w:r>
            <w:r>
              <w:t>победителем торгов, является участник, предложивший максимальную цену за Имущество Должника.</w:t>
            </w:r>
          </w:p>
        </w:tc>
      </w:tr>
      <w:tr w:rsidR="003F3B10" w14:paraId="335C81F0" w14:textId="77777777">
        <w:tc>
          <w:tcPr>
            <w:tcW w:w="10000" w:type="dxa"/>
            <w:gridSpan w:val="2"/>
            <w:vAlign w:val="center"/>
          </w:tcPr>
          <w:p w14:paraId="305476C0" w14:textId="77777777" w:rsidR="003F3B10" w:rsidRDefault="003F3B10"/>
        </w:tc>
      </w:tr>
      <w:tr w:rsidR="003F3B10" w14:paraId="14C8A118" w14:textId="77777777">
        <w:tc>
          <w:tcPr>
            <w:tcW w:w="10000" w:type="dxa"/>
            <w:gridSpan w:val="2"/>
            <w:vAlign w:val="center"/>
          </w:tcPr>
          <w:p w14:paraId="7EF19406" w14:textId="77777777" w:rsidR="003F3B10" w:rsidRDefault="003B396E">
            <w:r>
              <w:rPr>
                <w:rStyle w:val="tableheader"/>
              </w:rPr>
              <w:t>Перечень допущенных участников</w:t>
            </w:r>
          </w:p>
        </w:tc>
      </w:tr>
      <w:tr w:rsidR="003F3B10" w14:paraId="09C049C1" w14:textId="77777777">
        <w:tc>
          <w:tcPr>
            <w:tcW w:w="10000" w:type="dxa"/>
            <w:gridSpan w:val="2"/>
            <w:vAlign w:val="center"/>
          </w:tcPr>
          <w:tbl>
            <w:tblPr>
              <w:tblStyle w:val="border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2196"/>
              <w:gridCol w:w="2506"/>
              <w:gridCol w:w="2934"/>
              <w:gridCol w:w="2342"/>
            </w:tblGrid>
            <w:tr w:rsidR="003F3B10" w14:paraId="7A85CC5A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6FD8D362" w14:textId="77777777" w:rsidR="003F3B10" w:rsidRDefault="003B396E">
                  <w:r>
                    <w:t>Номер заявки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6C32433F" w14:textId="77777777" w:rsidR="003F3B10" w:rsidRDefault="003B396E">
                  <w:r>
                    <w:t>Дата подачи заявки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5F4AB069" w14:textId="77777777" w:rsidR="003F3B10" w:rsidRDefault="003B396E">
                  <w:r>
                    <w:t>Заявитель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4F5E94F8" w14:textId="77777777" w:rsidR="003F3B10" w:rsidRDefault="003B396E">
                  <w:r>
                    <w:t>Статус заявки</w:t>
                  </w:r>
                </w:p>
              </w:tc>
            </w:tr>
            <w:tr w:rsidR="003F3B10" w14:paraId="3E9FB6D7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9FD85DD" w14:textId="77777777" w:rsidR="003F3B10" w:rsidRDefault="003B396E">
                  <w:r>
                    <w:t>34116-ОАОФ-1-1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E056227" w14:textId="77777777" w:rsidR="003F3B10" w:rsidRDefault="003B396E">
                  <w:r>
                    <w:t>04.08.2023 18:14:16.814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31CC95D9" w14:textId="77777777" w:rsidR="003B396E" w:rsidRDefault="003B396E" w:rsidP="003B396E">
                  <w:r>
                    <w:t xml:space="preserve">ИП </w:t>
                  </w:r>
                  <w:proofErr w:type="spellStart"/>
                  <w:r>
                    <w:t>Шкварчук</w:t>
                  </w:r>
                  <w:proofErr w:type="spellEnd"/>
                  <w:r>
                    <w:t xml:space="preserve"> Александра Юрьевна (ИНН 470316081403, ОГРНИП: 321470400040054),</w:t>
                  </w:r>
                </w:p>
                <w:p w14:paraId="086D89DB" w14:textId="66C86B63" w:rsidR="003B396E" w:rsidRDefault="003B396E" w:rsidP="003B396E">
                  <w:r w:rsidRPr="006B5E9D">
                    <w:t xml:space="preserve">участвующая за </w:t>
                  </w:r>
                </w:p>
                <w:p w14:paraId="7F93372C" w14:textId="6D4E4BD5" w:rsidR="003F3B10" w:rsidRDefault="003B396E" w:rsidP="003B396E">
                  <w:r w:rsidRPr="006B5E9D">
                    <w:t xml:space="preserve">Карлова </w:t>
                  </w:r>
                  <w:r>
                    <w:t>Георгия</w:t>
                  </w:r>
                  <w:r w:rsidRPr="006B5E9D">
                    <w:t xml:space="preserve"> Константиновича</w:t>
                  </w:r>
                  <w:r>
                    <w:t xml:space="preserve"> </w:t>
                  </w:r>
                  <w:bookmarkStart w:id="0" w:name="_GoBack"/>
                  <w:bookmarkEnd w:id="0"/>
                  <w:r w:rsidRPr="006B5E9D">
                    <w:t>по доверенности (</w:t>
                  </w:r>
                  <w:r>
                    <w:t>78 АВ 4062074</w:t>
                  </w:r>
                  <w:r w:rsidRPr="006B5E9D">
                    <w:t xml:space="preserve"> </w:t>
                  </w:r>
                  <w:r>
                    <w:t>от 10.07.2023 г.</w:t>
                  </w:r>
                  <w:r w:rsidRPr="006B5E9D">
                    <w:t>)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4DB89E5A" w14:textId="77777777" w:rsidR="003F3B10" w:rsidRDefault="003B396E">
                  <w:r>
                    <w:t>Заявка допущена</w:t>
                  </w:r>
                </w:p>
              </w:tc>
            </w:tr>
          </w:tbl>
          <w:p w14:paraId="10362F46" w14:textId="77777777" w:rsidR="003F3B10" w:rsidRDefault="003F3B10"/>
        </w:tc>
      </w:tr>
      <w:tr w:rsidR="003F3B10" w14:paraId="3B786981" w14:textId="77777777">
        <w:tc>
          <w:tcPr>
            <w:tcW w:w="10000" w:type="dxa"/>
            <w:gridSpan w:val="2"/>
            <w:vAlign w:val="center"/>
          </w:tcPr>
          <w:p w14:paraId="30DA22DE" w14:textId="77777777" w:rsidR="003F3B10" w:rsidRDefault="003F3B10"/>
        </w:tc>
      </w:tr>
      <w:tr w:rsidR="003F3B10" w14:paraId="279FB5E3" w14:textId="77777777">
        <w:tc>
          <w:tcPr>
            <w:tcW w:w="10000" w:type="dxa"/>
            <w:gridSpan w:val="2"/>
            <w:vAlign w:val="center"/>
          </w:tcPr>
          <w:p w14:paraId="15743EF3" w14:textId="77777777" w:rsidR="003F3B10" w:rsidRDefault="003B396E">
            <w:r>
              <w:rPr>
                <w:rStyle w:val="tableheader"/>
              </w:rPr>
              <w:t>Ценовые предложения, поданные в ходе торгов</w:t>
            </w:r>
          </w:p>
        </w:tc>
      </w:tr>
      <w:tr w:rsidR="003F3B10" w14:paraId="7EA0B5F2" w14:textId="77777777">
        <w:tc>
          <w:tcPr>
            <w:tcW w:w="10000" w:type="dxa"/>
            <w:gridSpan w:val="2"/>
            <w:vAlign w:val="center"/>
          </w:tcPr>
          <w:p w14:paraId="3511957D" w14:textId="77777777" w:rsidR="003F3B10" w:rsidRDefault="003B396E">
            <w:r>
              <w:t>Ценовых предложений на этот лот не подано</w:t>
            </w:r>
          </w:p>
        </w:tc>
      </w:tr>
      <w:tr w:rsidR="003F3B10" w14:paraId="69373DB5" w14:textId="77777777">
        <w:tc>
          <w:tcPr>
            <w:tcW w:w="10000" w:type="dxa"/>
            <w:gridSpan w:val="2"/>
            <w:vAlign w:val="center"/>
          </w:tcPr>
          <w:p w14:paraId="76710770" w14:textId="77777777" w:rsidR="003F3B10" w:rsidRDefault="003F3B10"/>
        </w:tc>
      </w:tr>
      <w:tr w:rsidR="003F3B10" w14:paraId="54E92F1F" w14:textId="77777777">
        <w:tc>
          <w:tcPr>
            <w:tcW w:w="10000" w:type="dxa"/>
            <w:gridSpan w:val="2"/>
            <w:vAlign w:val="center"/>
          </w:tcPr>
          <w:p w14:paraId="074749DC" w14:textId="77777777" w:rsidR="003F3B10" w:rsidRDefault="003B396E">
            <w:r>
              <w:rPr>
                <w:rStyle w:val="tableheader"/>
              </w:rPr>
              <w:t>Результаты торгов</w:t>
            </w:r>
          </w:p>
        </w:tc>
      </w:tr>
      <w:tr w:rsidR="003F3B10" w14:paraId="7113D2D1" w14:textId="77777777">
        <w:tc>
          <w:tcPr>
            <w:tcW w:w="10000" w:type="dxa"/>
            <w:gridSpan w:val="2"/>
            <w:vAlign w:val="center"/>
          </w:tcPr>
          <w:p w14:paraId="10C1ACEE" w14:textId="77777777" w:rsidR="003F3B10" w:rsidRDefault="003B396E">
            <w:r>
              <w:t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 w:rsidR="003F3B10" w14:paraId="243F8EC6" w14:textId="77777777">
        <w:tc>
          <w:tcPr>
            <w:tcW w:w="10000" w:type="dxa"/>
            <w:gridSpan w:val="2"/>
            <w:vAlign w:val="center"/>
          </w:tcPr>
          <w:p w14:paraId="208B8A26" w14:textId="77777777" w:rsidR="003F3B10" w:rsidRDefault="003F3B10"/>
        </w:tc>
      </w:tr>
    </w:tbl>
    <w:p w14:paraId="355519E5" w14:textId="77777777" w:rsidR="003F3B10" w:rsidRDefault="003F3B10"/>
    <w:p w14:paraId="1CCF4979" w14:textId="77777777" w:rsidR="003F3B10" w:rsidRDefault="003F3B10"/>
    <w:p w14:paraId="57427448" w14:textId="77777777" w:rsidR="003F3B10" w:rsidRDefault="003F3B10"/>
    <w:p w14:paraId="2B73D961" w14:textId="77777777" w:rsidR="003F3B10" w:rsidRDefault="003B396E">
      <w:r>
        <w:t>Протокол подписан организатором торгов</w:t>
      </w:r>
    </w:p>
    <w:sectPr w:rsidR="003F3B10">
      <w:pgSz w:w="11870" w:h="16787"/>
      <w:pgMar w:top="850" w:right="850" w:bottom="1440" w:left="85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F3B10"/>
    <w:rsid w:val="003B396E"/>
    <w:rsid w:val="003F3B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74CDBA"/>
  <w15:docId w15:val="{618CA885-BDE5-4D29-96B5-83B7E6BA0B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sz w:val="26"/>
        <w:szCs w:val="26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a"/>
    <w:pPr>
      <w:jc w:val="center"/>
    </w:pPr>
  </w:style>
  <w:style w:type="character" w:customStyle="1" w:styleId="docheader">
    <w:name w:val="doc_header"/>
    <w:rPr>
      <w:b/>
      <w:caps/>
      <w:sz w:val="24"/>
      <w:szCs w:val="24"/>
    </w:rPr>
  </w:style>
  <w:style w:type="character" w:customStyle="1" w:styleId="bold">
    <w:name w:val="bold"/>
    <w:rPr>
      <w:b/>
    </w:rPr>
  </w:style>
  <w:style w:type="character" w:customStyle="1" w:styleId="tableheader">
    <w:name w:val="table_header"/>
    <w:rPr>
      <w:color w:val="BE1E2D"/>
    </w:rPr>
  </w:style>
  <w:style w:type="table" w:customStyle="1" w:styleId="noborder">
    <w:name w:val="noborder"/>
    <w:uiPriority w:val="99"/>
    <w:tblPr>
      <w:tblCellMar>
        <w:top w:w="10" w:type="dxa"/>
        <w:left w:w="10" w:type="dxa"/>
        <w:bottom w:w="10" w:type="dxa"/>
        <w:right w:w="10" w:type="dxa"/>
      </w:tblCellMar>
    </w:tblPr>
  </w:style>
  <w:style w:type="table" w:customStyle="1" w:styleId="border">
    <w:name w:val="border"/>
    <w:uiPriority w:val="99"/>
    <w:tblPr>
      <w:tblCellMar>
        <w:top w:w="50" w:type="dxa"/>
        <w:left w:w="50" w:type="dxa"/>
        <w:bottom w:w="50" w:type="dxa"/>
        <w:right w:w="5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357</Words>
  <Characters>2038</Characters>
  <Application>Microsoft Office Word</Application>
  <DocSecurity>0</DocSecurity>
  <Lines>16</Lines>
  <Paragraphs>4</Paragraphs>
  <ScaleCrop>false</ScaleCrop>
  <Manager/>
  <Company/>
  <LinksUpToDate>false</LinksUpToDate>
  <CharactersWithSpaces>2391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Ольга</cp:lastModifiedBy>
  <cp:revision>2</cp:revision>
  <dcterms:created xsi:type="dcterms:W3CDTF">2023-08-07T09:16:00Z</dcterms:created>
  <dcterms:modified xsi:type="dcterms:W3CDTF">2023-09-06T12:30:00Z</dcterms:modified>
  <cp:category/>
</cp:coreProperties>
</file>