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569"/>
        <w:gridCol w:w="4387"/>
      </w:tblGrid>
      <w:tr w:rsidR="0015472B" w:rsidTr="0015472B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15472B" w:rsidRPr="0015472B" w:rsidRDefault="0015472B" w:rsidP="0067284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72B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72B" w:rsidRPr="0015472B" w:rsidRDefault="0015472B" w:rsidP="006728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15472B" w:rsidRPr="0015472B" w:rsidRDefault="0015472B" w:rsidP="006728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845" w:rsidTr="0015472B">
        <w:tc>
          <w:tcPr>
            <w:tcW w:w="9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2845" w:rsidRPr="0015472B" w:rsidRDefault="0015472B" w:rsidP="006728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72B">
              <w:rPr>
                <w:rFonts w:ascii="Times New Roman" w:hAnsi="Times New Roman" w:cs="Times New Roman"/>
                <w:b/>
                <w:sz w:val="24"/>
                <w:szCs w:val="24"/>
              </w:rPr>
              <w:t>купли-продажи</w:t>
            </w:r>
          </w:p>
        </w:tc>
      </w:tr>
    </w:tbl>
    <w:p w:rsidR="00985ADF" w:rsidRDefault="00341783" w:rsidP="0067284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1B42" w:rsidRDefault="00071B42" w:rsidP="0067284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00"/>
        <w:gridCol w:w="982"/>
        <w:gridCol w:w="592"/>
        <w:gridCol w:w="325"/>
        <w:gridCol w:w="1851"/>
        <w:gridCol w:w="1261"/>
      </w:tblGrid>
      <w:tr w:rsidR="00575F09" w:rsidTr="00854512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575F09" w:rsidRDefault="00575F09" w:rsidP="00575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575F09" w:rsidRDefault="00575F09" w:rsidP="00575F0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92" w:type="dxa"/>
            <w:tcBorders>
              <w:top w:val="nil"/>
              <w:left w:val="nil"/>
              <w:right w:val="nil"/>
            </w:tcBorders>
          </w:tcPr>
          <w:p w:rsidR="00575F09" w:rsidRDefault="00575F09" w:rsidP="006728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575F09" w:rsidRDefault="00575F09" w:rsidP="006728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1" w:type="dxa"/>
            <w:tcBorders>
              <w:top w:val="nil"/>
              <w:left w:val="nil"/>
              <w:right w:val="nil"/>
            </w:tcBorders>
          </w:tcPr>
          <w:p w:rsidR="00575F09" w:rsidRDefault="00575F09" w:rsidP="006728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575F09" w:rsidRDefault="00575F09" w:rsidP="006728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</w:tr>
    </w:tbl>
    <w:p w:rsidR="00575F09" w:rsidRDefault="00575F09" w:rsidP="0067284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4512" w:rsidRDefault="00854512" w:rsidP="00BB1F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512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>
        <w:rPr>
          <w:rFonts w:ascii="Times New Roman" w:hAnsi="Times New Roman" w:cs="Times New Roman"/>
          <w:sz w:val="24"/>
          <w:szCs w:val="24"/>
        </w:rPr>
        <w:t xml:space="preserve"> «Стройдом-Развитие» (</w:t>
      </w:r>
      <w:r w:rsidR="00B53D8C">
        <w:rPr>
          <w:rFonts w:ascii="Times New Roman" w:hAnsi="Times New Roman" w:cs="Times New Roman"/>
          <w:sz w:val="24"/>
          <w:szCs w:val="24"/>
        </w:rPr>
        <w:t xml:space="preserve">ИНН </w:t>
      </w:r>
      <w:r w:rsidR="00B53D8C" w:rsidRPr="00B53D8C">
        <w:rPr>
          <w:rFonts w:ascii="Times New Roman" w:hAnsi="Times New Roman" w:cs="Times New Roman"/>
          <w:sz w:val="24"/>
          <w:szCs w:val="24"/>
        </w:rPr>
        <w:t>5010040058</w:t>
      </w:r>
      <w:r w:rsidR="00B53D8C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B53D8C" w:rsidRPr="00B53D8C">
        <w:rPr>
          <w:rFonts w:ascii="Times New Roman" w:hAnsi="Times New Roman" w:cs="Times New Roman"/>
          <w:sz w:val="24"/>
          <w:szCs w:val="24"/>
        </w:rPr>
        <w:t>1095010002383</w:t>
      </w:r>
      <w:r w:rsidR="00B53D8C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B53D8C" w:rsidRPr="00B53D8C">
        <w:rPr>
          <w:rFonts w:ascii="Times New Roman" w:hAnsi="Times New Roman" w:cs="Times New Roman"/>
          <w:sz w:val="24"/>
          <w:szCs w:val="24"/>
        </w:rPr>
        <w:t xml:space="preserve">141982, </w:t>
      </w:r>
      <w:r w:rsidR="00B53D8C">
        <w:rPr>
          <w:rFonts w:ascii="Times New Roman" w:hAnsi="Times New Roman" w:cs="Times New Roman"/>
          <w:sz w:val="24"/>
          <w:szCs w:val="24"/>
        </w:rPr>
        <w:t>М</w:t>
      </w:r>
      <w:r w:rsidR="00B53D8C" w:rsidRPr="00B53D8C">
        <w:rPr>
          <w:rFonts w:ascii="Times New Roman" w:hAnsi="Times New Roman" w:cs="Times New Roman"/>
          <w:sz w:val="24"/>
          <w:szCs w:val="24"/>
        </w:rPr>
        <w:t xml:space="preserve">осковская область, </w:t>
      </w:r>
      <w:r w:rsidR="00B53D8C">
        <w:rPr>
          <w:rFonts w:ascii="Times New Roman" w:hAnsi="Times New Roman" w:cs="Times New Roman"/>
          <w:sz w:val="24"/>
          <w:szCs w:val="24"/>
        </w:rPr>
        <w:t>г. Д</w:t>
      </w:r>
      <w:r w:rsidR="00B53D8C" w:rsidRPr="00B53D8C">
        <w:rPr>
          <w:rFonts w:ascii="Times New Roman" w:hAnsi="Times New Roman" w:cs="Times New Roman"/>
          <w:sz w:val="24"/>
          <w:szCs w:val="24"/>
        </w:rPr>
        <w:t>убна,</w:t>
      </w:r>
      <w:r w:rsidR="00B53D8C">
        <w:rPr>
          <w:rFonts w:ascii="Times New Roman" w:hAnsi="Times New Roman" w:cs="Times New Roman"/>
          <w:sz w:val="24"/>
          <w:szCs w:val="24"/>
        </w:rPr>
        <w:t xml:space="preserve"> ул.</w:t>
      </w:r>
      <w:r w:rsidR="00B53D8C" w:rsidRPr="00B53D8C">
        <w:rPr>
          <w:rFonts w:ascii="Times New Roman" w:hAnsi="Times New Roman" w:cs="Times New Roman"/>
          <w:sz w:val="24"/>
          <w:szCs w:val="24"/>
        </w:rPr>
        <w:t xml:space="preserve"> </w:t>
      </w:r>
      <w:r w:rsidR="00B53D8C">
        <w:rPr>
          <w:rFonts w:ascii="Times New Roman" w:hAnsi="Times New Roman" w:cs="Times New Roman"/>
          <w:sz w:val="24"/>
          <w:szCs w:val="24"/>
        </w:rPr>
        <w:t>У</w:t>
      </w:r>
      <w:r w:rsidR="00B53D8C" w:rsidRPr="00B53D8C">
        <w:rPr>
          <w:rFonts w:ascii="Times New Roman" w:hAnsi="Times New Roman" w:cs="Times New Roman"/>
          <w:sz w:val="24"/>
          <w:szCs w:val="24"/>
        </w:rPr>
        <w:t>ниверситетская, 7/1, пом</w:t>
      </w:r>
      <w:r w:rsidR="00B53D8C">
        <w:rPr>
          <w:rFonts w:ascii="Times New Roman" w:hAnsi="Times New Roman" w:cs="Times New Roman"/>
          <w:sz w:val="24"/>
          <w:szCs w:val="24"/>
        </w:rPr>
        <w:t>.</w:t>
      </w:r>
      <w:r w:rsidR="00B53D8C" w:rsidRPr="00B53D8C">
        <w:rPr>
          <w:rFonts w:ascii="Times New Roman" w:hAnsi="Times New Roman" w:cs="Times New Roman"/>
          <w:sz w:val="24"/>
          <w:szCs w:val="24"/>
        </w:rPr>
        <w:t xml:space="preserve"> 1</w:t>
      </w:r>
      <w:r w:rsidR="00B53D8C">
        <w:rPr>
          <w:rFonts w:ascii="Times New Roman" w:hAnsi="Times New Roman" w:cs="Times New Roman"/>
          <w:sz w:val="24"/>
          <w:szCs w:val="24"/>
        </w:rPr>
        <w:t>,</w:t>
      </w:r>
      <w:r w:rsidR="00B53D8C" w:rsidRPr="00B53D8C">
        <w:rPr>
          <w:rFonts w:ascii="Times New Roman" w:hAnsi="Times New Roman" w:cs="Times New Roman"/>
          <w:sz w:val="24"/>
          <w:szCs w:val="24"/>
        </w:rPr>
        <w:t xml:space="preserve"> комната 17</w:t>
      </w:r>
      <w:r w:rsidR="00B53D8C">
        <w:rPr>
          <w:rFonts w:ascii="Times New Roman" w:hAnsi="Times New Roman" w:cs="Times New Roman"/>
          <w:sz w:val="24"/>
          <w:szCs w:val="24"/>
        </w:rPr>
        <w:t>)</w:t>
      </w:r>
      <w:r w:rsidR="009B373B" w:rsidRPr="009B373B">
        <w:t xml:space="preserve"> </w:t>
      </w:r>
      <w:r w:rsidR="009B373B" w:rsidRPr="009B373B">
        <w:rPr>
          <w:rFonts w:ascii="Times New Roman" w:hAnsi="Times New Roman" w:cs="Times New Roman"/>
          <w:sz w:val="24"/>
          <w:szCs w:val="24"/>
        </w:rPr>
        <w:t>в лице конкурсного управляющего</w:t>
      </w:r>
      <w:r w:rsidR="009B373B">
        <w:rPr>
          <w:rFonts w:ascii="Times New Roman" w:hAnsi="Times New Roman" w:cs="Times New Roman"/>
          <w:sz w:val="24"/>
          <w:szCs w:val="24"/>
        </w:rPr>
        <w:t xml:space="preserve"> Комбаровой Анны Анатольевны, действующей </w:t>
      </w:r>
      <w:r w:rsidR="009B373B" w:rsidRPr="009B373B">
        <w:rPr>
          <w:rFonts w:ascii="Times New Roman" w:hAnsi="Times New Roman" w:cs="Times New Roman"/>
          <w:sz w:val="24"/>
          <w:szCs w:val="24"/>
        </w:rPr>
        <w:t>на основании</w:t>
      </w:r>
      <w:r w:rsidR="009B373B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9B373B" w:rsidRPr="009B373B">
        <w:rPr>
          <w:rFonts w:ascii="Times New Roman" w:hAnsi="Times New Roman" w:cs="Times New Roman"/>
          <w:sz w:val="24"/>
          <w:szCs w:val="24"/>
        </w:rPr>
        <w:t>Арбитражного суда Московской области от 02.04.2018 по делу № А41-53334/17</w:t>
      </w:r>
      <w:r w:rsidR="009B373B">
        <w:rPr>
          <w:rFonts w:ascii="Times New Roman" w:hAnsi="Times New Roman" w:cs="Times New Roman"/>
          <w:sz w:val="24"/>
          <w:szCs w:val="24"/>
        </w:rPr>
        <w:t xml:space="preserve"> и о</w:t>
      </w:r>
      <w:r w:rsidR="009B373B" w:rsidRPr="009B373B">
        <w:rPr>
          <w:rFonts w:ascii="Times New Roman" w:hAnsi="Times New Roman" w:cs="Times New Roman"/>
          <w:sz w:val="24"/>
          <w:szCs w:val="24"/>
        </w:rPr>
        <w:t>пределени</w:t>
      </w:r>
      <w:r w:rsidR="009B373B">
        <w:rPr>
          <w:rFonts w:ascii="Times New Roman" w:hAnsi="Times New Roman" w:cs="Times New Roman"/>
          <w:sz w:val="24"/>
          <w:szCs w:val="24"/>
        </w:rPr>
        <w:t>я</w:t>
      </w:r>
      <w:r w:rsidR="009B373B" w:rsidRPr="009B373B">
        <w:rPr>
          <w:rFonts w:ascii="Times New Roman" w:hAnsi="Times New Roman" w:cs="Times New Roman"/>
          <w:sz w:val="24"/>
          <w:szCs w:val="24"/>
        </w:rPr>
        <w:t xml:space="preserve"> Арбитражного суда Московской области от 22.05.2023 по делу № А41-53334/17</w:t>
      </w:r>
      <w:r w:rsidR="001B4310">
        <w:rPr>
          <w:rFonts w:ascii="Times New Roman" w:hAnsi="Times New Roman" w:cs="Times New Roman"/>
          <w:sz w:val="24"/>
          <w:szCs w:val="24"/>
        </w:rPr>
        <w:t xml:space="preserve">, </w:t>
      </w:r>
      <w:r w:rsidR="001B4310" w:rsidRPr="001B4310">
        <w:rPr>
          <w:rFonts w:ascii="Times New Roman" w:hAnsi="Times New Roman" w:cs="Times New Roman"/>
          <w:sz w:val="24"/>
          <w:szCs w:val="24"/>
        </w:rPr>
        <w:t>именуемое в дальнейшем «Продавец», с одной стороны, и</w:t>
      </w:r>
    </w:p>
    <w:p w:rsidR="001B4310" w:rsidRDefault="00FF2E23" w:rsidP="008545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D42104" w:rsidRPr="00FF2E23">
        <w:rPr>
          <w:rFonts w:ascii="Times New Roman" w:hAnsi="Times New Roman" w:cs="Times New Roman"/>
          <w:sz w:val="24"/>
          <w:szCs w:val="24"/>
        </w:rPr>
        <w:t>,</w:t>
      </w:r>
      <w:r w:rsidRPr="00FF2E23">
        <w:rPr>
          <w:rFonts w:ascii="Times New Roman" w:hAnsi="Times New Roman" w:cs="Times New Roman"/>
          <w:sz w:val="24"/>
          <w:szCs w:val="24"/>
        </w:rPr>
        <w:t xml:space="preserve"> в 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E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2E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2E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2E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2E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2E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2E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2E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2E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2E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2E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2E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2E2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2E23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E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2E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2E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2E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2E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2E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2E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2E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2E2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2E23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BB1FD6">
        <w:rPr>
          <w:rFonts w:ascii="Times New Roman" w:hAnsi="Times New Roman" w:cs="Times New Roman"/>
          <w:sz w:val="24"/>
          <w:szCs w:val="24"/>
        </w:rPr>
        <w:t>«Покупатель»</w:t>
      </w:r>
      <w:r w:rsidRPr="00FF2E23">
        <w:rPr>
          <w:rFonts w:ascii="Times New Roman" w:hAnsi="Times New Roman" w:cs="Times New Roman"/>
          <w:sz w:val="24"/>
          <w:szCs w:val="24"/>
        </w:rPr>
        <w:t>, с другой стороны, в дальнейшем совместно именуемые «Стороны», а по отдельности «Сторона», заключили настоящий Договор о нижеследующем:</w:t>
      </w:r>
    </w:p>
    <w:p w:rsidR="00BB1FD6" w:rsidRDefault="00BB1FD6" w:rsidP="008545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FD6" w:rsidRPr="00071B42" w:rsidRDefault="00071B42" w:rsidP="00071B4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B42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FD6" w:rsidRPr="00071B42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71B42" w:rsidRPr="00071B42" w:rsidRDefault="00071B42" w:rsidP="00071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5552D" w:rsidRDefault="00CB32EA" w:rsidP="00EF2B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2EA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и Протоколом </w:t>
      </w:r>
      <w:r w:rsidR="00D34B06" w:rsidRPr="00D34B06">
        <w:rPr>
          <w:rFonts w:ascii="Times New Roman" w:hAnsi="Times New Roman" w:cs="Times New Roman"/>
          <w:sz w:val="24"/>
          <w:szCs w:val="24"/>
          <w:u w:val="single"/>
        </w:rPr>
        <w:tab/>
      </w:r>
      <w:r w:rsidR="00D34B06" w:rsidRPr="00D34B06">
        <w:rPr>
          <w:rFonts w:ascii="Times New Roman" w:hAnsi="Times New Roman" w:cs="Times New Roman"/>
          <w:sz w:val="24"/>
          <w:szCs w:val="24"/>
          <w:u w:val="single"/>
        </w:rPr>
        <w:tab/>
      </w:r>
      <w:r w:rsidR="00D34B06" w:rsidRPr="00D34B06">
        <w:rPr>
          <w:rFonts w:ascii="Times New Roman" w:hAnsi="Times New Roman" w:cs="Times New Roman"/>
          <w:sz w:val="24"/>
          <w:szCs w:val="24"/>
          <w:u w:val="single"/>
        </w:rPr>
        <w:tab/>
      </w:r>
      <w:r w:rsidR="00D34B06" w:rsidRPr="00D34B06">
        <w:rPr>
          <w:rFonts w:ascii="Times New Roman" w:hAnsi="Times New Roman" w:cs="Times New Roman"/>
          <w:sz w:val="24"/>
          <w:szCs w:val="24"/>
          <w:u w:val="single"/>
        </w:rPr>
        <w:tab/>
      </w:r>
      <w:r w:rsidR="00D34B06" w:rsidRPr="00D34B06">
        <w:rPr>
          <w:rFonts w:ascii="Times New Roman" w:hAnsi="Times New Roman" w:cs="Times New Roman"/>
          <w:sz w:val="24"/>
          <w:szCs w:val="24"/>
          <w:u w:val="single"/>
        </w:rPr>
        <w:tab/>
      </w:r>
      <w:r w:rsidR="00D34B06" w:rsidRPr="00D34B06">
        <w:rPr>
          <w:rFonts w:ascii="Times New Roman" w:hAnsi="Times New Roman" w:cs="Times New Roman"/>
          <w:sz w:val="24"/>
          <w:szCs w:val="24"/>
          <w:u w:val="single"/>
        </w:rPr>
        <w:tab/>
      </w:r>
      <w:r w:rsidR="00D34B06" w:rsidRPr="00D34B06">
        <w:rPr>
          <w:rFonts w:ascii="Times New Roman" w:hAnsi="Times New Roman" w:cs="Times New Roman"/>
          <w:sz w:val="24"/>
          <w:szCs w:val="24"/>
          <w:u w:val="single"/>
        </w:rPr>
        <w:tab/>
      </w:r>
      <w:r w:rsidR="00D34B06" w:rsidRPr="00D34B06">
        <w:rPr>
          <w:rFonts w:ascii="Times New Roman" w:hAnsi="Times New Roman" w:cs="Times New Roman"/>
          <w:sz w:val="24"/>
          <w:szCs w:val="24"/>
          <w:u w:val="single"/>
        </w:rPr>
        <w:tab/>
      </w:r>
      <w:r w:rsidR="00D34B06">
        <w:rPr>
          <w:rFonts w:ascii="Times New Roman" w:hAnsi="Times New Roman" w:cs="Times New Roman"/>
          <w:sz w:val="24"/>
          <w:szCs w:val="24"/>
        </w:rPr>
        <w:t xml:space="preserve"> </w:t>
      </w:r>
      <w:r w:rsidRPr="00CB32EA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в собственность Покупателю, а Покупатель принять и оплатить </w:t>
      </w:r>
      <w:r w:rsidR="0005552D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Pr="00CB32EA">
        <w:rPr>
          <w:rFonts w:ascii="Times New Roman" w:hAnsi="Times New Roman" w:cs="Times New Roman"/>
          <w:sz w:val="24"/>
          <w:szCs w:val="24"/>
        </w:rPr>
        <w:t xml:space="preserve">недвижимое имущество (далее по тексту </w:t>
      </w:r>
      <w:r w:rsidR="0005552D">
        <w:rPr>
          <w:rFonts w:ascii="Times New Roman" w:hAnsi="Times New Roman" w:cs="Times New Roman"/>
          <w:sz w:val="24"/>
          <w:szCs w:val="24"/>
        </w:rPr>
        <w:t>– Имущество):</w:t>
      </w:r>
    </w:p>
    <w:p w:rsidR="00071B42" w:rsidRDefault="00071B42" w:rsidP="00EF2B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52D" w:rsidRPr="0005552D" w:rsidRDefault="00F74BFA" w:rsidP="00EF2B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5552D" w:rsidRPr="0005552D">
        <w:rPr>
          <w:rFonts w:ascii="Times New Roman" w:hAnsi="Times New Roman" w:cs="Times New Roman"/>
          <w:sz w:val="24"/>
          <w:szCs w:val="24"/>
        </w:rPr>
        <w:t xml:space="preserve"> Нежилое помещение 059/5, кадастровый номер 50:45:0040604:1695, площадью 422,7 кв.м., расположенное на 5 этаже здания по адресу: РФ, Московская область, г.о. Королев, г. Королев, пр-т Королева, д.5Д, корп.1, пом.059/5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552D" w:rsidRPr="0005552D" w:rsidRDefault="00F74BFA" w:rsidP="00EF2B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5552D" w:rsidRPr="0005552D">
        <w:rPr>
          <w:rFonts w:ascii="Times New Roman" w:hAnsi="Times New Roman" w:cs="Times New Roman"/>
          <w:sz w:val="24"/>
          <w:szCs w:val="24"/>
        </w:rPr>
        <w:t xml:space="preserve"> Нежилое помещение 059/6, кадастровый номер 50:45:0040604:1696, площадью 143,7 кв.м., расположенное на 5 этаже здания по адресу: РФ, Московская область, г.о. Королев, г. Королев, пр-т Королева, д.5Д, корп.1, пом.059/6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552D" w:rsidRPr="0005552D" w:rsidRDefault="00F74BFA" w:rsidP="00EF2B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5552D" w:rsidRPr="0005552D">
        <w:rPr>
          <w:rFonts w:ascii="Times New Roman" w:hAnsi="Times New Roman" w:cs="Times New Roman"/>
          <w:sz w:val="24"/>
          <w:szCs w:val="24"/>
        </w:rPr>
        <w:t xml:space="preserve"> Нежилое помещение 059/7, кадастровый номер 50:45:0040604:1697, площадью 12,9 кв.м., расположенное на 5 этаже здания по адресу: РФ, Московская область, г.о. Королев, г. Королев, пр-т Королева, д.5Д, корп.1, пом.059/7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552D" w:rsidRPr="0005552D" w:rsidRDefault="00F74BFA" w:rsidP="00EF2B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5552D" w:rsidRPr="0005552D">
        <w:rPr>
          <w:rFonts w:ascii="Times New Roman" w:hAnsi="Times New Roman" w:cs="Times New Roman"/>
          <w:sz w:val="24"/>
          <w:szCs w:val="24"/>
        </w:rPr>
        <w:t xml:space="preserve"> Нежилое помещение 059/8, кадастровый номер 50:45:0040604:1698, площадью 13,1 кв.м., расположенное на 5 этаже здания по адресу: РФ, Московская область, г.о. Королев, г. Королев, пр-т Королева, д.5Д, корп.1, пом.059/8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552D" w:rsidRPr="0005552D" w:rsidRDefault="00F74BFA" w:rsidP="00EF2B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5552D" w:rsidRPr="0005552D">
        <w:rPr>
          <w:rFonts w:ascii="Times New Roman" w:hAnsi="Times New Roman" w:cs="Times New Roman"/>
          <w:sz w:val="24"/>
          <w:szCs w:val="24"/>
        </w:rPr>
        <w:t xml:space="preserve"> Нежилое помещение 059/9, кадастровый номер 50:45:0040604:1699, площадью 13,7 кв.м., расположенное на 5 этаже здания по адресу: РФ, Московская область, г.о. Королев, г. Королев, пр-т Королева, д.5Д, корп.1, пом.059/9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552D" w:rsidRPr="0005552D" w:rsidRDefault="00F74BFA" w:rsidP="00EF2B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5552D" w:rsidRPr="0005552D">
        <w:rPr>
          <w:rFonts w:ascii="Times New Roman" w:hAnsi="Times New Roman" w:cs="Times New Roman"/>
          <w:sz w:val="24"/>
          <w:szCs w:val="24"/>
        </w:rPr>
        <w:t xml:space="preserve"> Нежилое помещение 059/10, кадастровый номер 50:45:0040604:1687, площадью 88,9 кв.м., расположенное на 5 этаже здания по адресу: РФ, Московская область, г.о. Королев, г. Королев, пр-т Королева, д.5Д, корп.1, пом.059/10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552D" w:rsidRPr="0005552D" w:rsidRDefault="00F74BFA" w:rsidP="00EF2B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5552D" w:rsidRPr="0005552D">
        <w:rPr>
          <w:rFonts w:ascii="Times New Roman" w:hAnsi="Times New Roman" w:cs="Times New Roman"/>
          <w:sz w:val="24"/>
          <w:szCs w:val="24"/>
        </w:rPr>
        <w:t xml:space="preserve"> Нежилое помещение 059/11, кадастровый номер 50:45:0040604:1688, площадью 25,1 кв.м., расположенное на 5 этаже здания по адресу: РФ, Московская область, г.о. Королев, г. Королев, пр-т Королева, д.5Д, корп.1, пом.059/11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552D" w:rsidRPr="0005552D" w:rsidRDefault="00F74BFA" w:rsidP="00EF2B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5552D" w:rsidRPr="0005552D">
        <w:rPr>
          <w:rFonts w:ascii="Times New Roman" w:hAnsi="Times New Roman" w:cs="Times New Roman"/>
          <w:sz w:val="24"/>
          <w:szCs w:val="24"/>
        </w:rPr>
        <w:t xml:space="preserve"> Нежилое помещение 059/12, кадастровый номер 50:45:0040604:1689, площадью 84,3 кв.м., расположенное на 5 этаже здания по адресу: РФ, Московская область, г.о. Королев, г. Королев, пр-т Королева, д.5Д, корп.1, пом.059/12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552D" w:rsidRPr="0005552D" w:rsidRDefault="00F74BFA" w:rsidP="00EF2B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5552D" w:rsidRPr="0005552D">
        <w:rPr>
          <w:rFonts w:ascii="Times New Roman" w:hAnsi="Times New Roman" w:cs="Times New Roman"/>
          <w:sz w:val="24"/>
          <w:szCs w:val="24"/>
        </w:rPr>
        <w:t xml:space="preserve"> Нежилое помещение 059/13, кадастровый номер 50:45:0040604:1690, площадью 19,1 кв.м., расположенное на 5 этаже здания по адресу: РФ, Московская область, г.о. Королев, г. Королев, пр-т Королева, д.5Д, корп.1, пом.059/13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552D" w:rsidRDefault="00F74BFA" w:rsidP="00EF2B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5552D" w:rsidRPr="0005552D">
        <w:rPr>
          <w:rFonts w:ascii="Times New Roman" w:hAnsi="Times New Roman" w:cs="Times New Roman"/>
          <w:sz w:val="24"/>
          <w:szCs w:val="24"/>
        </w:rPr>
        <w:t xml:space="preserve"> 75/100 долей в праве общей долевой собственности на помещение 059/14 с кадастровым номером 50:45:0040604:1691, общей площадью 139,0 кв. м., расположенное на 5 этаже здания по адресу: РФ, Московская область, г.о. Королев, г. Королев, пр-т Королева, д.5Д, корп.1, пом.059/14.</w:t>
      </w:r>
    </w:p>
    <w:p w:rsidR="00071B42" w:rsidRDefault="00071B42" w:rsidP="00EF2B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32EA" w:rsidRPr="00CB32EA" w:rsidRDefault="00CB32EA" w:rsidP="00EF2B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2EA">
        <w:rPr>
          <w:rFonts w:ascii="Times New Roman" w:hAnsi="Times New Roman" w:cs="Times New Roman"/>
          <w:sz w:val="24"/>
          <w:szCs w:val="24"/>
        </w:rPr>
        <w:t>1.2.</w:t>
      </w:r>
      <w:r w:rsidR="00840F93">
        <w:rPr>
          <w:rFonts w:ascii="Times New Roman" w:hAnsi="Times New Roman" w:cs="Times New Roman"/>
          <w:sz w:val="24"/>
          <w:szCs w:val="24"/>
        </w:rPr>
        <w:t xml:space="preserve"> </w:t>
      </w:r>
      <w:r w:rsidRPr="00CB32EA">
        <w:rPr>
          <w:rFonts w:ascii="Times New Roman" w:hAnsi="Times New Roman" w:cs="Times New Roman"/>
          <w:sz w:val="24"/>
          <w:szCs w:val="24"/>
        </w:rPr>
        <w:t>Указанное в п. 1.1. настоящего Договора Имущество Покупатель приобретает по итогам торгов в рамках конкурсного производства, открытого в отношении ООО «</w:t>
      </w:r>
      <w:r w:rsidR="001A600A" w:rsidRPr="001A600A">
        <w:rPr>
          <w:rFonts w:ascii="Times New Roman" w:hAnsi="Times New Roman" w:cs="Times New Roman"/>
          <w:sz w:val="24"/>
          <w:szCs w:val="24"/>
        </w:rPr>
        <w:t>Стройдом-Развитие</w:t>
      </w:r>
      <w:r w:rsidRPr="00CB32EA">
        <w:rPr>
          <w:rFonts w:ascii="Times New Roman" w:hAnsi="Times New Roman" w:cs="Times New Roman"/>
          <w:sz w:val="24"/>
          <w:szCs w:val="24"/>
        </w:rPr>
        <w:t xml:space="preserve">», согласно Протоколу </w:t>
      </w:r>
      <w:r w:rsidR="001A600A" w:rsidRPr="001A600A">
        <w:rPr>
          <w:rFonts w:ascii="Times New Roman" w:hAnsi="Times New Roman" w:cs="Times New Roman"/>
          <w:sz w:val="24"/>
          <w:szCs w:val="24"/>
          <w:u w:val="single"/>
        </w:rPr>
        <w:tab/>
      </w:r>
      <w:r w:rsidR="001A600A" w:rsidRPr="001A600A">
        <w:rPr>
          <w:rFonts w:ascii="Times New Roman" w:hAnsi="Times New Roman" w:cs="Times New Roman"/>
          <w:sz w:val="24"/>
          <w:szCs w:val="24"/>
          <w:u w:val="single"/>
        </w:rPr>
        <w:tab/>
      </w:r>
      <w:r w:rsidR="001A600A" w:rsidRPr="001A600A">
        <w:rPr>
          <w:rFonts w:ascii="Times New Roman" w:hAnsi="Times New Roman" w:cs="Times New Roman"/>
          <w:sz w:val="24"/>
          <w:szCs w:val="24"/>
          <w:u w:val="single"/>
        </w:rPr>
        <w:tab/>
      </w:r>
      <w:r w:rsidR="001A600A" w:rsidRPr="001A600A">
        <w:rPr>
          <w:rFonts w:ascii="Times New Roman" w:hAnsi="Times New Roman" w:cs="Times New Roman"/>
          <w:sz w:val="24"/>
          <w:szCs w:val="24"/>
          <w:u w:val="single"/>
        </w:rPr>
        <w:tab/>
      </w:r>
      <w:r w:rsidR="001A600A" w:rsidRPr="001A600A">
        <w:rPr>
          <w:rFonts w:ascii="Times New Roman" w:hAnsi="Times New Roman" w:cs="Times New Roman"/>
          <w:sz w:val="24"/>
          <w:szCs w:val="24"/>
          <w:u w:val="single"/>
        </w:rPr>
        <w:tab/>
      </w:r>
      <w:r w:rsidR="001A600A" w:rsidRPr="001A600A">
        <w:rPr>
          <w:rFonts w:ascii="Times New Roman" w:hAnsi="Times New Roman" w:cs="Times New Roman"/>
          <w:sz w:val="24"/>
          <w:szCs w:val="24"/>
          <w:u w:val="single"/>
        </w:rPr>
        <w:tab/>
      </w:r>
      <w:r w:rsidR="001A600A" w:rsidRPr="001A600A">
        <w:rPr>
          <w:rFonts w:ascii="Times New Roman" w:hAnsi="Times New Roman" w:cs="Times New Roman"/>
          <w:sz w:val="24"/>
          <w:szCs w:val="24"/>
          <w:u w:val="single"/>
        </w:rPr>
        <w:tab/>
      </w:r>
      <w:r w:rsidR="001A600A" w:rsidRPr="001A600A">
        <w:rPr>
          <w:rFonts w:ascii="Times New Roman" w:hAnsi="Times New Roman" w:cs="Times New Roman"/>
          <w:sz w:val="24"/>
          <w:szCs w:val="24"/>
          <w:u w:val="single"/>
        </w:rPr>
        <w:tab/>
      </w:r>
      <w:r w:rsidR="001A600A" w:rsidRPr="001A600A">
        <w:rPr>
          <w:rFonts w:ascii="Times New Roman" w:hAnsi="Times New Roman" w:cs="Times New Roman"/>
          <w:sz w:val="24"/>
          <w:szCs w:val="24"/>
          <w:u w:val="single"/>
        </w:rPr>
        <w:tab/>
      </w:r>
      <w:r w:rsidR="001A600A" w:rsidRPr="001A60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B32EA">
        <w:rPr>
          <w:rFonts w:ascii="Times New Roman" w:hAnsi="Times New Roman" w:cs="Times New Roman"/>
          <w:sz w:val="24"/>
          <w:szCs w:val="24"/>
        </w:rPr>
        <w:t>.</w:t>
      </w:r>
    </w:p>
    <w:p w:rsidR="00CB32EA" w:rsidRPr="00CB32EA" w:rsidRDefault="00CB32EA" w:rsidP="00EF2B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2EA">
        <w:rPr>
          <w:rFonts w:ascii="Times New Roman" w:hAnsi="Times New Roman" w:cs="Times New Roman"/>
          <w:sz w:val="24"/>
          <w:szCs w:val="24"/>
        </w:rPr>
        <w:t>1.3.</w:t>
      </w:r>
      <w:r w:rsidR="00840F93">
        <w:rPr>
          <w:rFonts w:ascii="Times New Roman" w:hAnsi="Times New Roman" w:cs="Times New Roman"/>
          <w:sz w:val="24"/>
          <w:szCs w:val="24"/>
        </w:rPr>
        <w:t xml:space="preserve"> </w:t>
      </w:r>
      <w:r w:rsidRPr="00CB32EA">
        <w:rPr>
          <w:rFonts w:ascii="Times New Roman" w:hAnsi="Times New Roman" w:cs="Times New Roman"/>
          <w:sz w:val="24"/>
          <w:szCs w:val="24"/>
        </w:rPr>
        <w:t>Переход права собственности на недвижимое имущество, входящее в состав Лота, подлежит государственной регистрации в соответствии со статьей 551 Гражданского Кодекса Российской Федерации и Федеральным законом от 13.07.2015 № 218-ФЗ «О государственной регистрации недвижимости».</w:t>
      </w:r>
    </w:p>
    <w:p w:rsidR="00CB32EA" w:rsidRPr="00CB32EA" w:rsidRDefault="00CB32EA" w:rsidP="00EF2B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2EA">
        <w:rPr>
          <w:rFonts w:ascii="Times New Roman" w:hAnsi="Times New Roman" w:cs="Times New Roman"/>
          <w:sz w:val="24"/>
          <w:szCs w:val="24"/>
        </w:rPr>
        <w:t>1.4.</w:t>
      </w:r>
      <w:r w:rsidR="00840F93">
        <w:rPr>
          <w:rFonts w:ascii="Times New Roman" w:hAnsi="Times New Roman" w:cs="Times New Roman"/>
          <w:sz w:val="24"/>
          <w:szCs w:val="24"/>
        </w:rPr>
        <w:t xml:space="preserve"> </w:t>
      </w:r>
      <w:r w:rsidRPr="00CB32EA">
        <w:rPr>
          <w:rFonts w:ascii="Times New Roman" w:hAnsi="Times New Roman" w:cs="Times New Roman"/>
          <w:sz w:val="24"/>
          <w:szCs w:val="24"/>
        </w:rPr>
        <w:t>Право собственности на недвижимое имущество, входящее в состав Лота, у Продавца прекращается и возникает у Покупателя с момента государственной регистрации права собственности на недвижимое имущество и после полной оплаты цены Имущества Покупателем в соответствии с условиями настоящего Договора.</w:t>
      </w:r>
    </w:p>
    <w:p w:rsidR="00CB32EA" w:rsidRPr="00CB32EA" w:rsidRDefault="00840F93" w:rsidP="00EF2B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CB32EA" w:rsidRPr="00CB32EA">
        <w:rPr>
          <w:rFonts w:ascii="Times New Roman" w:hAnsi="Times New Roman" w:cs="Times New Roman"/>
          <w:sz w:val="24"/>
          <w:szCs w:val="24"/>
        </w:rPr>
        <w:t>Право собственности на имущество Продавца, представляющее собой движимое имущество, переходит к Покупателю после полной оплаты цены Имущества в соответствии с соблюдением требований действующего законодательства Российской Федерации.</w:t>
      </w:r>
    </w:p>
    <w:p w:rsidR="00CB32EA" w:rsidRPr="00CB32EA" w:rsidRDefault="00CB32EA" w:rsidP="00EF2B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2EA">
        <w:rPr>
          <w:rFonts w:ascii="Times New Roman" w:hAnsi="Times New Roman" w:cs="Times New Roman"/>
          <w:sz w:val="24"/>
          <w:szCs w:val="24"/>
        </w:rPr>
        <w:t xml:space="preserve">1.6. Имущество является предметом залога в пользу </w:t>
      </w:r>
      <w:r w:rsidR="002F75B1" w:rsidRPr="002F75B1">
        <w:rPr>
          <w:rFonts w:ascii="Times New Roman" w:hAnsi="Times New Roman" w:cs="Times New Roman"/>
          <w:sz w:val="24"/>
          <w:szCs w:val="24"/>
        </w:rPr>
        <w:t>индивидуального предпринимателя Худолея Константина Константиновича</w:t>
      </w:r>
      <w:r w:rsidRPr="00CB32EA">
        <w:rPr>
          <w:rFonts w:ascii="Times New Roman" w:hAnsi="Times New Roman" w:cs="Times New Roman"/>
          <w:sz w:val="24"/>
          <w:szCs w:val="24"/>
        </w:rPr>
        <w:t>.</w:t>
      </w:r>
    </w:p>
    <w:p w:rsidR="00BB1FD6" w:rsidRDefault="00CB32EA" w:rsidP="00EF2B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2EA">
        <w:rPr>
          <w:rFonts w:ascii="Times New Roman" w:hAnsi="Times New Roman" w:cs="Times New Roman"/>
          <w:sz w:val="24"/>
          <w:szCs w:val="24"/>
        </w:rPr>
        <w:t>Существующие ограничения (обременения) на Имущество прекращаются в силу закона в соответствии с действующим законодательством.</w:t>
      </w:r>
    </w:p>
    <w:p w:rsidR="00EF2B9F" w:rsidRDefault="00EF2B9F" w:rsidP="00CB3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FD2" w:rsidRPr="00F65FD2" w:rsidRDefault="00F65FD2" w:rsidP="00F65F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FD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65FD2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071B42" w:rsidRDefault="00071B42" w:rsidP="00840F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5FD2" w:rsidRPr="00F65FD2" w:rsidRDefault="00F65FD2" w:rsidP="00840F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F65FD2">
        <w:rPr>
          <w:rFonts w:ascii="Times New Roman" w:hAnsi="Times New Roman" w:cs="Times New Roman"/>
          <w:sz w:val="24"/>
          <w:szCs w:val="24"/>
        </w:rPr>
        <w:t>Продавец обязуется:</w:t>
      </w:r>
    </w:p>
    <w:p w:rsidR="00F65FD2" w:rsidRPr="00F65FD2" w:rsidRDefault="00F65FD2" w:rsidP="00840F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65FD2">
        <w:rPr>
          <w:rFonts w:ascii="Times New Roman" w:hAnsi="Times New Roman" w:cs="Times New Roman"/>
          <w:sz w:val="24"/>
          <w:szCs w:val="24"/>
        </w:rPr>
        <w:t xml:space="preserve">передать Покупателю по акту приема-передачи, подписываемому Сторонами, </w:t>
      </w:r>
      <w:r>
        <w:rPr>
          <w:rFonts w:ascii="Times New Roman" w:hAnsi="Times New Roman" w:cs="Times New Roman"/>
          <w:sz w:val="24"/>
          <w:szCs w:val="24"/>
        </w:rPr>
        <w:t>Имущество</w:t>
      </w:r>
      <w:r w:rsidRPr="00F65FD2">
        <w:rPr>
          <w:rFonts w:ascii="Times New Roman" w:hAnsi="Times New Roman" w:cs="Times New Roman"/>
          <w:sz w:val="24"/>
          <w:szCs w:val="24"/>
        </w:rPr>
        <w:t>, указанн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F65FD2">
        <w:rPr>
          <w:rFonts w:ascii="Times New Roman" w:hAnsi="Times New Roman" w:cs="Times New Roman"/>
          <w:sz w:val="24"/>
          <w:szCs w:val="24"/>
        </w:rPr>
        <w:t xml:space="preserve"> в пункте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65FD2">
        <w:rPr>
          <w:rFonts w:ascii="Times New Roman" w:hAnsi="Times New Roman" w:cs="Times New Roman"/>
          <w:sz w:val="24"/>
          <w:szCs w:val="24"/>
        </w:rPr>
        <w:t xml:space="preserve"> настоящего Договора, после выполнения Покупателем обязан</w:t>
      </w:r>
      <w:r w:rsidR="003E2FCA">
        <w:rPr>
          <w:rFonts w:ascii="Times New Roman" w:hAnsi="Times New Roman" w:cs="Times New Roman"/>
          <w:sz w:val="24"/>
          <w:szCs w:val="24"/>
        </w:rPr>
        <w:t>ности по оплате Имущества.</w:t>
      </w:r>
    </w:p>
    <w:p w:rsidR="00F65FD2" w:rsidRPr="00F65FD2" w:rsidRDefault="00F65FD2" w:rsidP="00840F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5FD2" w:rsidRPr="00F65FD2" w:rsidRDefault="003E2FCA" w:rsidP="00840F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F65FD2" w:rsidRPr="00F65FD2">
        <w:rPr>
          <w:rFonts w:ascii="Times New Roman" w:hAnsi="Times New Roman" w:cs="Times New Roman"/>
          <w:sz w:val="24"/>
          <w:szCs w:val="24"/>
        </w:rPr>
        <w:t>Покупатель обязуется:</w:t>
      </w:r>
    </w:p>
    <w:p w:rsidR="00F65FD2" w:rsidRPr="00F65FD2" w:rsidRDefault="003E2FCA" w:rsidP="00840F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оплатить приобретаемое</w:t>
      </w:r>
      <w:r w:rsidR="00F65FD2" w:rsidRPr="00F65FD2">
        <w:rPr>
          <w:rFonts w:ascii="Times New Roman" w:hAnsi="Times New Roman" w:cs="Times New Roman"/>
          <w:sz w:val="24"/>
          <w:szCs w:val="24"/>
        </w:rPr>
        <w:t xml:space="preserve"> </w:t>
      </w:r>
      <w:r w:rsidRPr="003E2FCA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="00F65FD2" w:rsidRPr="00F65FD2">
        <w:rPr>
          <w:rFonts w:ascii="Times New Roman" w:hAnsi="Times New Roman" w:cs="Times New Roman"/>
          <w:sz w:val="24"/>
          <w:szCs w:val="24"/>
        </w:rPr>
        <w:t>в порядке, определенном пунктом 3 настоящего Договора;</w:t>
      </w:r>
    </w:p>
    <w:p w:rsidR="00F65FD2" w:rsidRPr="00F65FD2" w:rsidRDefault="003E2FCA" w:rsidP="00840F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3CCB" w:rsidRPr="00833CCB">
        <w:rPr>
          <w:rFonts w:ascii="Times New Roman" w:hAnsi="Times New Roman" w:cs="Times New Roman"/>
          <w:sz w:val="24"/>
          <w:szCs w:val="24"/>
        </w:rPr>
        <w:t xml:space="preserve">принять Имущество </w:t>
      </w:r>
      <w:r w:rsidR="00F65FD2" w:rsidRPr="00F65FD2">
        <w:rPr>
          <w:rFonts w:ascii="Times New Roman" w:hAnsi="Times New Roman" w:cs="Times New Roman"/>
          <w:sz w:val="24"/>
          <w:szCs w:val="24"/>
        </w:rPr>
        <w:t>в момент его передачи по передаточному акту, подписываемому сторонами;</w:t>
      </w:r>
    </w:p>
    <w:p w:rsidR="00F65FD2" w:rsidRPr="00F65FD2" w:rsidRDefault="003E2FCA" w:rsidP="00840F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5FD2" w:rsidRPr="00F65FD2">
        <w:rPr>
          <w:rFonts w:ascii="Times New Roman" w:hAnsi="Times New Roman" w:cs="Times New Roman"/>
          <w:sz w:val="24"/>
          <w:szCs w:val="24"/>
        </w:rPr>
        <w:t>нести расходы по заключению настоящего Договора (в т.ч. регистрации права собственности, иное);</w:t>
      </w:r>
    </w:p>
    <w:p w:rsidR="00F65FD2" w:rsidRPr="00F65FD2" w:rsidRDefault="003E2FCA" w:rsidP="00840F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5FD2" w:rsidRPr="00F65FD2">
        <w:rPr>
          <w:rFonts w:ascii="Times New Roman" w:hAnsi="Times New Roman" w:cs="Times New Roman"/>
          <w:sz w:val="24"/>
          <w:szCs w:val="24"/>
        </w:rPr>
        <w:t>нести все расходы, связанные с содержанием, эксплуатацией и обслуживанием (охрана и др.) Объекта продажи, с момента подписания Акта приема-передачи.</w:t>
      </w:r>
    </w:p>
    <w:p w:rsidR="00EF2B9F" w:rsidRDefault="00EF2B9F" w:rsidP="00CB3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93" w:rsidRPr="00840F93" w:rsidRDefault="00840F93" w:rsidP="00840F9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F9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40F93">
        <w:rPr>
          <w:rFonts w:ascii="Times New Roman" w:hAnsi="Times New Roman" w:cs="Times New Roman"/>
          <w:b/>
          <w:sz w:val="24"/>
          <w:szCs w:val="24"/>
        </w:rPr>
        <w:t>Цена и условия оплаты, порядок передачи имущества</w:t>
      </w:r>
    </w:p>
    <w:p w:rsidR="00071B42" w:rsidRDefault="00071B42" w:rsidP="00C92F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F93" w:rsidRPr="00840F93" w:rsidRDefault="00840F93" w:rsidP="00C92F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93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F93">
        <w:rPr>
          <w:rFonts w:ascii="Times New Roman" w:hAnsi="Times New Roman" w:cs="Times New Roman"/>
          <w:sz w:val="24"/>
          <w:szCs w:val="24"/>
        </w:rPr>
        <w:t>Стоимость предмета Договора, указанного в п.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40F93">
        <w:rPr>
          <w:rFonts w:ascii="Times New Roman" w:hAnsi="Times New Roman" w:cs="Times New Roman"/>
          <w:sz w:val="24"/>
          <w:szCs w:val="24"/>
        </w:rPr>
        <w:t xml:space="preserve"> настоящего Договора, Стороны определяют в размере ______________________________________________________________.</w:t>
      </w:r>
    </w:p>
    <w:p w:rsidR="00840F93" w:rsidRPr="00840F93" w:rsidRDefault="00840F93" w:rsidP="00C92F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93">
        <w:rPr>
          <w:rFonts w:ascii="Times New Roman" w:hAnsi="Times New Roman" w:cs="Times New Roman"/>
          <w:sz w:val="24"/>
          <w:szCs w:val="24"/>
        </w:rPr>
        <w:t>3.2.</w:t>
      </w:r>
      <w:r w:rsidR="00D4434C">
        <w:rPr>
          <w:rFonts w:ascii="Times New Roman" w:hAnsi="Times New Roman" w:cs="Times New Roman"/>
          <w:sz w:val="24"/>
          <w:szCs w:val="24"/>
        </w:rPr>
        <w:t xml:space="preserve"> </w:t>
      </w:r>
      <w:r w:rsidRPr="00840F93">
        <w:rPr>
          <w:rFonts w:ascii="Times New Roman" w:hAnsi="Times New Roman" w:cs="Times New Roman"/>
          <w:sz w:val="24"/>
          <w:szCs w:val="24"/>
        </w:rPr>
        <w:t xml:space="preserve">Указанная в п.3.1 цена установлена на торгах по продаже имущества должника и </w:t>
      </w:r>
      <w:r w:rsidR="00D4434C">
        <w:rPr>
          <w:rFonts w:ascii="Times New Roman" w:hAnsi="Times New Roman" w:cs="Times New Roman"/>
          <w:sz w:val="24"/>
          <w:szCs w:val="24"/>
        </w:rPr>
        <w:t>П</w:t>
      </w:r>
      <w:r w:rsidRPr="00840F93">
        <w:rPr>
          <w:rFonts w:ascii="Times New Roman" w:hAnsi="Times New Roman" w:cs="Times New Roman"/>
          <w:sz w:val="24"/>
          <w:szCs w:val="24"/>
        </w:rPr>
        <w:t>ротоколом _____________________________</w:t>
      </w:r>
      <w:r w:rsidR="00D4434C" w:rsidRPr="00D4434C">
        <w:rPr>
          <w:rFonts w:ascii="Times New Roman" w:hAnsi="Times New Roman" w:cs="Times New Roman"/>
          <w:sz w:val="24"/>
          <w:szCs w:val="24"/>
          <w:u w:val="single"/>
        </w:rPr>
        <w:tab/>
      </w:r>
      <w:r w:rsidR="00D4434C" w:rsidRPr="00D4434C">
        <w:rPr>
          <w:rFonts w:ascii="Times New Roman" w:hAnsi="Times New Roman" w:cs="Times New Roman"/>
          <w:sz w:val="24"/>
          <w:szCs w:val="24"/>
          <w:u w:val="single"/>
        </w:rPr>
        <w:tab/>
      </w:r>
      <w:r w:rsidR="00D4434C" w:rsidRPr="00D4434C">
        <w:rPr>
          <w:rFonts w:ascii="Times New Roman" w:hAnsi="Times New Roman" w:cs="Times New Roman"/>
          <w:sz w:val="24"/>
          <w:szCs w:val="24"/>
          <w:u w:val="single"/>
        </w:rPr>
        <w:tab/>
      </w:r>
      <w:r w:rsidR="00D4434C" w:rsidRPr="00D4434C">
        <w:rPr>
          <w:rFonts w:ascii="Times New Roman" w:hAnsi="Times New Roman" w:cs="Times New Roman"/>
          <w:sz w:val="24"/>
          <w:szCs w:val="24"/>
          <w:u w:val="single"/>
        </w:rPr>
        <w:tab/>
      </w:r>
      <w:r w:rsidR="00D4434C" w:rsidRPr="00D4434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0F93">
        <w:rPr>
          <w:rFonts w:ascii="Times New Roman" w:hAnsi="Times New Roman" w:cs="Times New Roman"/>
          <w:sz w:val="24"/>
          <w:szCs w:val="24"/>
        </w:rPr>
        <w:t>. Цена является окончат</w:t>
      </w:r>
      <w:r w:rsidR="00D4434C">
        <w:rPr>
          <w:rFonts w:ascii="Times New Roman" w:hAnsi="Times New Roman" w:cs="Times New Roman"/>
          <w:sz w:val="24"/>
          <w:szCs w:val="24"/>
        </w:rPr>
        <w:t>ельной и изменению не подлежит.</w:t>
      </w:r>
    </w:p>
    <w:p w:rsidR="00840F93" w:rsidRPr="00840F93" w:rsidRDefault="00D4434C" w:rsidP="00C92F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840F93" w:rsidRPr="00840F93">
        <w:rPr>
          <w:rFonts w:ascii="Times New Roman" w:hAnsi="Times New Roman" w:cs="Times New Roman"/>
          <w:sz w:val="24"/>
          <w:szCs w:val="24"/>
        </w:rPr>
        <w:t>Покупатель оплачивает Продавцу стоимость, указанную в п. 3.1 настоящего Договора, за минусом суммы</w:t>
      </w:r>
      <w:r w:rsidRPr="00D4434C">
        <w:rPr>
          <w:rFonts w:ascii="Times New Roman" w:hAnsi="Times New Roman" w:cs="Times New Roman"/>
          <w:sz w:val="24"/>
          <w:szCs w:val="24"/>
        </w:rPr>
        <w:t xml:space="preserve"> перечисленного для участия в торгах</w:t>
      </w:r>
      <w:r w:rsidR="00840F93" w:rsidRPr="00840F93">
        <w:rPr>
          <w:rFonts w:ascii="Times New Roman" w:hAnsi="Times New Roman" w:cs="Times New Roman"/>
          <w:sz w:val="24"/>
          <w:szCs w:val="24"/>
        </w:rPr>
        <w:t xml:space="preserve"> задатка </w:t>
      </w:r>
      <w:r>
        <w:rPr>
          <w:rFonts w:ascii="Times New Roman" w:hAnsi="Times New Roman" w:cs="Times New Roman"/>
          <w:sz w:val="24"/>
          <w:szCs w:val="24"/>
        </w:rPr>
        <w:t>в размере _____________________</w:t>
      </w:r>
      <w:r w:rsidR="00840F93" w:rsidRPr="00840F93">
        <w:rPr>
          <w:rFonts w:ascii="Times New Roman" w:hAnsi="Times New Roman" w:cs="Times New Roman"/>
          <w:sz w:val="24"/>
          <w:szCs w:val="24"/>
        </w:rPr>
        <w:t>, что составляет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840F93" w:rsidRPr="00840F93" w:rsidRDefault="00840F93" w:rsidP="00C92F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93">
        <w:rPr>
          <w:rFonts w:ascii="Times New Roman" w:hAnsi="Times New Roman" w:cs="Times New Roman"/>
          <w:sz w:val="24"/>
          <w:szCs w:val="24"/>
        </w:rPr>
        <w:t>3.4.</w:t>
      </w:r>
      <w:r w:rsidR="00D4434C">
        <w:rPr>
          <w:rFonts w:ascii="Times New Roman" w:hAnsi="Times New Roman" w:cs="Times New Roman"/>
          <w:sz w:val="24"/>
          <w:szCs w:val="24"/>
        </w:rPr>
        <w:t xml:space="preserve"> </w:t>
      </w:r>
      <w:r w:rsidRPr="00840F93">
        <w:rPr>
          <w:rFonts w:ascii="Times New Roman" w:hAnsi="Times New Roman" w:cs="Times New Roman"/>
          <w:sz w:val="24"/>
          <w:szCs w:val="24"/>
        </w:rPr>
        <w:t xml:space="preserve">Покупатель обязуется оплатить цену </w:t>
      </w:r>
      <w:r w:rsidR="00D4434C">
        <w:rPr>
          <w:rFonts w:ascii="Times New Roman" w:hAnsi="Times New Roman" w:cs="Times New Roman"/>
          <w:sz w:val="24"/>
          <w:szCs w:val="24"/>
        </w:rPr>
        <w:t>Имущества</w:t>
      </w:r>
      <w:r w:rsidRPr="00840F93">
        <w:rPr>
          <w:rFonts w:ascii="Times New Roman" w:hAnsi="Times New Roman" w:cs="Times New Roman"/>
          <w:sz w:val="24"/>
          <w:szCs w:val="24"/>
        </w:rPr>
        <w:t>, указанную в п.</w:t>
      </w:r>
      <w:r w:rsidR="00D4434C">
        <w:rPr>
          <w:rFonts w:ascii="Times New Roman" w:hAnsi="Times New Roman" w:cs="Times New Roman"/>
          <w:sz w:val="24"/>
          <w:szCs w:val="24"/>
        </w:rPr>
        <w:t xml:space="preserve"> </w:t>
      </w:r>
      <w:r w:rsidRPr="00840F93">
        <w:rPr>
          <w:rFonts w:ascii="Times New Roman" w:hAnsi="Times New Roman" w:cs="Times New Roman"/>
          <w:sz w:val="24"/>
          <w:szCs w:val="24"/>
        </w:rPr>
        <w:t>3.3 настоящего Договора, не позднее 30 (</w:t>
      </w:r>
      <w:r w:rsidR="00D4434C">
        <w:rPr>
          <w:rFonts w:ascii="Times New Roman" w:hAnsi="Times New Roman" w:cs="Times New Roman"/>
          <w:sz w:val="24"/>
          <w:szCs w:val="24"/>
        </w:rPr>
        <w:t>т</w:t>
      </w:r>
      <w:r w:rsidRPr="00840F93">
        <w:rPr>
          <w:rFonts w:ascii="Times New Roman" w:hAnsi="Times New Roman" w:cs="Times New Roman"/>
          <w:sz w:val="24"/>
          <w:szCs w:val="24"/>
        </w:rPr>
        <w:t>ридцати) календарных дней со дня подписания настоящего Договора, путем перечисления денежных средств на счет Продавца.</w:t>
      </w:r>
    </w:p>
    <w:p w:rsidR="00840F93" w:rsidRPr="00840F93" w:rsidRDefault="00840F93" w:rsidP="00C92F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93">
        <w:rPr>
          <w:rFonts w:ascii="Times New Roman" w:hAnsi="Times New Roman" w:cs="Times New Roman"/>
          <w:sz w:val="24"/>
          <w:szCs w:val="24"/>
        </w:rPr>
        <w:t>3.5.</w:t>
      </w:r>
      <w:r w:rsidR="00FD2F79">
        <w:rPr>
          <w:rFonts w:ascii="Times New Roman" w:hAnsi="Times New Roman" w:cs="Times New Roman"/>
          <w:sz w:val="24"/>
          <w:szCs w:val="24"/>
        </w:rPr>
        <w:t xml:space="preserve"> </w:t>
      </w:r>
      <w:r w:rsidRPr="00840F93">
        <w:rPr>
          <w:rFonts w:ascii="Times New Roman" w:hAnsi="Times New Roman" w:cs="Times New Roman"/>
          <w:sz w:val="24"/>
          <w:szCs w:val="24"/>
        </w:rPr>
        <w:t>Днем получения оплаты считается день поступления денежных средств на счет Продавца.</w:t>
      </w:r>
    </w:p>
    <w:p w:rsidR="00840F93" w:rsidRPr="00840F93" w:rsidRDefault="00840F93" w:rsidP="00C92F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93">
        <w:rPr>
          <w:rFonts w:ascii="Times New Roman" w:hAnsi="Times New Roman" w:cs="Times New Roman"/>
          <w:sz w:val="24"/>
          <w:szCs w:val="24"/>
        </w:rPr>
        <w:t xml:space="preserve">3.6. В случае, если Покупателем в течение установленного в п. 3.4 срока не произведена оплата </w:t>
      </w:r>
      <w:r w:rsidR="00FD2F79">
        <w:rPr>
          <w:rFonts w:ascii="Times New Roman" w:hAnsi="Times New Roman" w:cs="Times New Roman"/>
          <w:sz w:val="24"/>
          <w:szCs w:val="24"/>
        </w:rPr>
        <w:t>Имущества</w:t>
      </w:r>
      <w:r w:rsidRPr="00840F93">
        <w:rPr>
          <w:rFonts w:ascii="Times New Roman" w:hAnsi="Times New Roman" w:cs="Times New Roman"/>
          <w:sz w:val="24"/>
          <w:szCs w:val="24"/>
        </w:rPr>
        <w:t xml:space="preserve"> в полном объёме, Продавец направляет Покупателю уведомление об отказе от исполнения договора в одностороннем порядке и его расторжении в соответствии со ст. 450.1. ГК РФ. По истечении 7 (</w:t>
      </w:r>
      <w:r w:rsidR="00FD2F79">
        <w:rPr>
          <w:rFonts w:ascii="Times New Roman" w:hAnsi="Times New Roman" w:cs="Times New Roman"/>
          <w:sz w:val="24"/>
          <w:szCs w:val="24"/>
        </w:rPr>
        <w:t>с</w:t>
      </w:r>
      <w:r w:rsidRPr="00840F93">
        <w:rPr>
          <w:rFonts w:ascii="Times New Roman" w:hAnsi="Times New Roman" w:cs="Times New Roman"/>
          <w:sz w:val="24"/>
          <w:szCs w:val="24"/>
        </w:rPr>
        <w:t xml:space="preserve">еми) календарных дней с момента направления указанного уведомления посредством почтового отправления с описью вложения и уведомлением о вручении, договор купли-продажи считается расторгнутым в одностороннем внесудебном порядке. При этом Покупатель теряет право на получение </w:t>
      </w:r>
      <w:r w:rsidR="00FD2F79">
        <w:rPr>
          <w:rFonts w:ascii="Times New Roman" w:hAnsi="Times New Roman" w:cs="Times New Roman"/>
          <w:sz w:val="24"/>
          <w:szCs w:val="24"/>
        </w:rPr>
        <w:t>Имущества</w:t>
      </w:r>
      <w:r w:rsidRPr="00840F93">
        <w:rPr>
          <w:rFonts w:ascii="Times New Roman" w:hAnsi="Times New Roman" w:cs="Times New Roman"/>
          <w:sz w:val="24"/>
          <w:szCs w:val="24"/>
        </w:rPr>
        <w:t xml:space="preserve"> и утрачивает внесенный задаток.</w:t>
      </w:r>
    </w:p>
    <w:p w:rsidR="00833CCB" w:rsidRDefault="00840F93" w:rsidP="00C92F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93">
        <w:rPr>
          <w:rFonts w:ascii="Times New Roman" w:hAnsi="Times New Roman" w:cs="Times New Roman"/>
          <w:sz w:val="24"/>
          <w:szCs w:val="24"/>
        </w:rPr>
        <w:t xml:space="preserve">3.7. Передача </w:t>
      </w:r>
      <w:r w:rsidR="00FD2F79">
        <w:rPr>
          <w:rFonts w:ascii="Times New Roman" w:hAnsi="Times New Roman" w:cs="Times New Roman"/>
          <w:sz w:val="24"/>
          <w:szCs w:val="24"/>
        </w:rPr>
        <w:t>Имущества</w:t>
      </w:r>
      <w:r w:rsidRPr="00840F93">
        <w:rPr>
          <w:rFonts w:ascii="Times New Roman" w:hAnsi="Times New Roman" w:cs="Times New Roman"/>
          <w:sz w:val="24"/>
          <w:szCs w:val="24"/>
        </w:rPr>
        <w:t xml:space="preserve"> Покупателю осуществляется после полной оплаты </w:t>
      </w:r>
      <w:r w:rsidR="00FD2F79" w:rsidRPr="00FD2F79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840F93">
        <w:rPr>
          <w:rFonts w:ascii="Times New Roman" w:hAnsi="Times New Roman" w:cs="Times New Roman"/>
          <w:sz w:val="24"/>
          <w:szCs w:val="24"/>
        </w:rPr>
        <w:t>в течение 10 ра</w:t>
      </w:r>
      <w:r w:rsidR="00833CCB">
        <w:rPr>
          <w:rFonts w:ascii="Times New Roman" w:hAnsi="Times New Roman" w:cs="Times New Roman"/>
          <w:sz w:val="24"/>
          <w:szCs w:val="24"/>
        </w:rPr>
        <w:t>бочих дней после полной оплаты.</w:t>
      </w:r>
    </w:p>
    <w:p w:rsidR="00840F93" w:rsidRDefault="00840F93" w:rsidP="00C92F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93">
        <w:rPr>
          <w:rFonts w:ascii="Times New Roman" w:hAnsi="Times New Roman" w:cs="Times New Roman"/>
          <w:sz w:val="24"/>
          <w:szCs w:val="24"/>
        </w:rPr>
        <w:t xml:space="preserve">3.8. Покупатель обязуется в течение 10 рабочих дней после полной оплаты </w:t>
      </w:r>
      <w:r w:rsidR="00833CCB" w:rsidRPr="00833CCB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840F93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833CCB" w:rsidRPr="00833CCB">
        <w:rPr>
          <w:rFonts w:ascii="Times New Roman" w:hAnsi="Times New Roman" w:cs="Times New Roman"/>
          <w:sz w:val="24"/>
          <w:szCs w:val="24"/>
        </w:rPr>
        <w:t>Имуществ</w:t>
      </w:r>
      <w:r w:rsidR="00833CCB">
        <w:rPr>
          <w:rFonts w:ascii="Times New Roman" w:hAnsi="Times New Roman" w:cs="Times New Roman"/>
          <w:sz w:val="24"/>
          <w:szCs w:val="24"/>
        </w:rPr>
        <w:t>о</w:t>
      </w:r>
      <w:r w:rsidRPr="00840F93">
        <w:rPr>
          <w:rFonts w:ascii="Times New Roman" w:hAnsi="Times New Roman" w:cs="Times New Roman"/>
          <w:sz w:val="24"/>
          <w:szCs w:val="24"/>
        </w:rPr>
        <w:t>.</w:t>
      </w:r>
    </w:p>
    <w:p w:rsidR="00C92F10" w:rsidRDefault="00C92F10" w:rsidP="00840F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F10" w:rsidRPr="008C1B6E" w:rsidRDefault="00C92F10" w:rsidP="00C92F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B6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C1B6E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071B42" w:rsidRDefault="00071B42" w:rsidP="008C1B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F10" w:rsidRPr="00C92F10" w:rsidRDefault="00C92F10" w:rsidP="008C1B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C92F10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</w:t>
      </w:r>
      <w:r w:rsidRPr="00C92F10">
        <w:rPr>
          <w:rFonts w:ascii="Times New Roman" w:hAnsi="Times New Roman" w:cs="Times New Roman"/>
          <w:sz w:val="24"/>
          <w:szCs w:val="24"/>
        </w:rPr>
        <w:t>.</w:t>
      </w:r>
    </w:p>
    <w:p w:rsidR="00C92F10" w:rsidRDefault="00C92F10" w:rsidP="00840F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B6E" w:rsidRPr="008C1B6E" w:rsidRDefault="008C1B6E" w:rsidP="008C1B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B6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8C1B6E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071B42" w:rsidRDefault="00071B42" w:rsidP="00E25F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1B6E" w:rsidRPr="008C1B6E" w:rsidRDefault="008C1B6E" w:rsidP="00E25F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B6E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BB3" w:rsidRPr="00791BB3">
        <w:rPr>
          <w:rFonts w:ascii="Times New Roman" w:hAnsi="Times New Roman" w:cs="Times New Roman"/>
          <w:sz w:val="24"/>
          <w:szCs w:val="24"/>
        </w:rPr>
        <w:t>Стороны обязуются решать все споры, связанные с толкованием и выполнением Договора, путем переговоров</w:t>
      </w:r>
      <w:r w:rsidRPr="008C1B6E">
        <w:rPr>
          <w:rFonts w:ascii="Times New Roman" w:hAnsi="Times New Roman" w:cs="Times New Roman"/>
          <w:sz w:val="24"/>
          <w:szCs w:val="24"/>
        </w:rPr>
        <w:t>.</w:t>
      </w:r>
    </w:p>
    <w:p w:rsidR="008C1B6E" w:rsidRDefault="008C1B6E" w:rsidP="00E25F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B6E"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B6E">
        <w:rPr>
          <w:rFonts w:ascii="Times New Roman" w:hAnsi="Times New Roman" w:cs="Times New Roman"/>
          <w:sz w:val="24"/>
          <w:szCs w:val="24"/>
        </w:rPr>
        <w:t xml:space="preserve">Разногласия, по которым </w:t>
      </w:r>
      <w:r w:rsidR="00791BB3">
        <w:rPr>
          <w:rFonts w:ascii="Times New Roman" w:hAnsi="Times New Roman" w:cs="Times New Roman"/>
          <w:sz w:val="24"/>
          <w:szCs w:val="24"/>
        </w:rPr>
        <w:t>С</w:t>
      </w:r>
      <w:r w:rsidRPr="008C1B6E">
        <w:rPr>
          <w:rFonts w:ascii="Times New Roman" w:hAnsi="Times New Roman" w:cs="Times New Roman"/>
          <w:sz w:val="24"/>
          <w:szCs w:val="24"/>
        </w:rPr>
        <w:t>тороны не достигнут договоренности, будут рассматриваться в соответствии с законодательством Российской Федерации</w:t>
      </w:r>
      <w:r w:rsidR="00E25F9F">
        <w:rPr>
          <w:rFonts w:ascii="Times New Roman" w:hAnsi="Times New Roman" w:cs="Times New Roman"/>
          <w:sz w:val="24"/>
          <w:szCs w:val="24"/>
        </w:rPr>
        <w:t>.</w:t>
      </w:r>
    </w:p>
    <w:p w:rsidR="00E25F9F" w:rsidRDefault="00E25F9F" w:rsidP="008C1B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BB3" w:rsidRPr="00791BB3" w:rsidRDefault="00791BB3" w:rsidP="00791BB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BB3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791BB3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071B42" w:rsidRDefault="00071B42" w:rsidP="00E934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BB3" w:rsidRPr="00791BB3" w:rsidRDefault="00791BB3" w:rsidP="00E934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BB3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60A" w:rsidRPr="00BF360A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его подписания Сторонами</w:t>
      </w:r>
      <w:r w:rsidRPr="00791BB3">
        <w:rPr>
          <w:rFonts w:ascii="Times New Roman" w:hAnsi="Times New Roman" w:cs="Times New Roman"/>
          <w:sz w:val="24"/>
          <w:szCs w:val="24"/>
        </w:rPr>
        <w:t>.</w:t>
      </w:r>
    </w:p>
    <w:p w:rsidR="00791BB3" w:rsidRPr="00791BB3" w:rsidRDefault="00791BB3" w:rsidP="00E934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BB3">
        <w:rPr>
          <w:rFonts w:ascii="Times New Roman" w:hAnsi="Times New Roman" w:cs="Times New Roman"/>
          <w:sz w:val="24"/>
          <w:szCs w:val="24"/>
        </w:rPr>
        <w:lastRenderedPageBreak/>
        <w:t>6.2.</w:t>
      </w:r>
      <w:r w:rsidR="00BF360A">
        <w:rPr>
          <w:rFonts w:ascii="Times New Roman" w:hAnsi="Times New Roman" w:cs="Times New Roman"/>
          <w:sz w:val="24"/>
          <w:szCs w:val="24"/>
        </w:rPr>
        <w:t xml:space="preserve"> </w:t>
      </w:r>
      <w:r w:rsidRPr="00791BB3">
        <w:rPr>
          <w:rFonts w:ascii="Times New Roman" w:hAnsi="Times New Roman" w:cs="Times New Roman"/>
          <w:sz w:val="24"/>
          <w:szCs w:val="24"/>
        </w:rPr>
        <w:t xml:space="preserve">Договор считается исполненным с момента перехода права собственности на </w:t>
      </w:r>
      <w:r w:rsidR="00BF360A">
        <w:rPr>
          <w:rFonts w:ascii="Times New Roman" w:hAnsi="Times New Roman" w:cs="Times New Roman"/>
          <w:sz w:val="24"/>
          <w:szCs w:val="24"/>
        </w:rPr>
        <w:t>Имущество</w:t>
      </w:r>
      <w:r w:rsidRPr="00791BB3">
        <w:rPr>
          <w:rFonts w:ascii="Times New Roman" w:hAnsi="Times New Roman" w:cs="Times New Roman"/>
          <w:sz w:val="24"/>
          <w:szCs w:val="24"/>
        </w:rPr>
        <w:t xml:space="preserve"> к Покупателю и выплаты Покупателем Продавцу денежной суммы, указанной в п.</w:t>
      </w:r>
      <w:r w:rsidR="00BF360A">
        <w:rPr>
          <w:rFonts w:ascii="Times New Roman" w:hAnsi="Times New Roman" w:cs="Times New Roman"/>
          <w:sz w:val="24"/>
          <w:szCs w:val="24"/>
        </w:rPr>
        <w:t xml:space="preserve"> </w:t>
      </w:r>
      <w:r w:rsidRPr="00791BB3">
        <w:rPr>
          <w:rFonts w:ascii="Times New Roman" w:hAnsi="Times New Roman" w:cs="Times New Roman"/>
          <w:sz w:val="24"/>
          <w:szCs w:val="24"/>
        </w:rPr>
        <w:t>3.3. настоящего Договора, в полном объеме.</w:t>
      </w:r>
    </w:p>
    <w:p w:rsidR="00E25F9F" w:rsidRDefault="00791BB3" w:rsidP="00E934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BB3">
        <w:rPr>
          <w:rFonts w:ascii="Times New Roman" w:hAnsi="Times New Roman" w:cs="Times New Roman"/>
          <w:sz w:val="24"/>
          <w:szCs w:val="24"/>
        </w:rPr>
        <w:t>6.3.</w:t>
      </w:r>
      <w:r w:rsidR="00BF360A">
        <w:rPr>
          <w:rFonts w:ascii="Times New Roman" w:hAnsi="Times New Roman" w:cs="Times New Roman"/>
          <w:sz w:val="24"/>
          <w:szCs w:val="24"/>
        </w:rPr>
        <w:t xml:space="preserve"> </w:t>
      </w:r>
      <w:r w:rsidR="00BF360A" w:rsidRPr="00BF360A">
        <w:rPr>
          <w:rFonts w:ascii="Times New Roman" w:hAnsi="Times New Roman" w:cs="Times New Roman"/>
          <w:sz w:val="24"/>
          <w:szCs w:val="24"/>
        </w:rPr>
        <w:t xml:space="preserve">Договор составлен в трех экземплярах, из которых: один </w:t>
      </w:r>
      <w:r w:rsidR="00E9346D">
        <w:rPr>
          <w:rFonts w:ascii="Times New Roman" w:hAnsi="Times New Roman" w:cs="Times New Roman"/>
          <w:sz w:val="24"/>
          <w:szCs w:val="24"/>
        </w:rPr>
        <w:t>–</w:t>
      </w:r>
      <w:r w:rsidR="00BF360A" w:rsidRPr="00BF360A">
        <w:rPr>
          <w:rFonts w:ascii="Times New Roman" w:hAnsi="Times New Roman" w:cs="Times New Roman"/>
          <w:sz w:val="24"/>
          <w:szCs w:val="24"/>
        </w:rPr>
        <w:t xml:space="preserve"> для органов, осуществляющих государственную регистрацию прав на недвижимое имущество, один </w:t>
      </w:r>
      <w:r w:rsidR="00E9346D">
        <w:rPr>
          <w:rFonts w:ascii="Times New Roman" w:hAnsi="Times New Roman" w:cs="Times New Roman"/>
          <w:sz w:val="24"/>
          <w:szCs w:val="24"/>
        </w:rPr>
        <w:t>–</w:t>
      </w:r>
      <w:r w:rsidR="00BF360A" w:rsidRPr="00BF360A">
        <w:rPr>
          <w:rFonts w:ascii="Times New Roman" w:hAnsi="Times New Roman" w:cs="Times New Roman"/>
          <w:sz w:val="24"/>
          <w:szCs w:val="24"/>
        </w:rPr>
        <w:t xml:space="preserve"> для Продавца, один </w:t>
      </w:r>
      <w:r w:rsidR="00E9346D">
        <w:rPr>
          <w:rFonts w:ascii="Times New Roman" w:hAnsi="Times New Roman" w:cs="Times New Roman"/>
          <w:sz w:val="24"/>
          <w:szCs w:val="24"/>
        </w:rPr>
        <w:t>–</w:t>
      </w:r>
      <w:r w:rsidR="00BF360A" w:rsidRPr="00BF360A">
        <w:rPr>
          <w:rFonts w:ascii="Times New Roman" w:hAnsi="Times New Roman" w:cs="Times New Roman"/>
          <w:sz w:val="24"/>
          <w:szCs w:val="24"/>
        </w:rPr>
        <w:t xml:space="preserve"> для Покупателя</w:t>
      </w:r>
      <w:r w:rsidRPr="00791BB3">
        <w:rPr>
          <w:rFonts w:ascii="Times New Roman" w:hAnsi="Times New Roman" w:cs="Times New Roman"/>
          <w:sz w:val="24"/>
          <w:szCs w:val="24"/>
        </w:rPr>
        <w:t>.</w:t>
      </w:r>
    </w:p>
    <w:p w:rsidR="00E9346D" w:rsidRDefault="00E9346D" w:rsidP="00791B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46D" w:rsidRDefault="00E9346D" w:rsidP="00E934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46D"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071B42" w:rsidRPr="00E9346D" w:rsidRDefault="00071B42" w:rsidP="00E934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4956"/>
      </w:tblGrid>
      <w:tr w:rsidR="00C64C0A" w:rsidTr="00C72C89">
        <w:tc>
          <w:tcPr>
            <w:tcW w:w="4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4C0A" w:rsidRDefault="00C64C0A" w:rsidP="00C6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C64C0A" w:rsidRDefault="00C64C0A" w:rsidP="00C6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C64C0A" w:rsidTr="00C72C89">
        <w:tc>
          <w:tcPr>
            <w:tcW w:w="4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4C0A" w:rsidRDefault="00C64C0A" w:rsidP="00C7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C64C0A">
              <w:rPr>
                <w:rFonts w:ascii="Times New Roman" w:hAnsi="Times New Roman" w:cs="Times New Roman"/>
                <w:sz w:val="24"/>
                <w:szCs w:val="24"/>
              </w:rPr>
              <w:t>Стройдом-Развитие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C64C0A" w:rsidRDefault="00C64C0A" w:rsidP="00E9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C0A" w:rsidTr="00C72C89">
        <w:tc>
          <w:tcPr>
            <w:tcW w:w="4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4C0A" w:rsidRDefault="00C64C0A" w:rsidP="00C7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C0A">
              <w:rPr>
                <w:rFonts w:ascii="Times New Roman" w:hAnsi="Times New Roman" w:cs="Times New Roman"/>
                <w:sz w:val="24"/>
                <w:szCs w:val="24"/>
              </w:rPr>
              <w:t>ИНН 5010040058, ОГРН 1095010002383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C64C0A" w:rsidRDefault="00C64C0A" w:rsidP="00E9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C0A" w:rsidTr="00C72C89">
        <w:tc>
          <w:tcPr>
            <w:tcW w:w="4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4C0A" w:rsidRDefault="0078016C" w:rsidP="00C7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6C">
              <w:rPr>
                <w:rFonts w:ascii="Times New Roman" w:hAnsi="Times New Roman" w:cs="Times New Roman"/>
                <w:sz w:val="24"/>
                <w:szCs w:val="24"/>
              </w:rPr>
              <w:t>141982, Московская область, г. Дубна, ул. Университетская, 7/1, пом. 1, комната 17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C64C0A" w:rsidRDefault="00C64C0A" w:rsidP="00E9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C0A" w:rsidTr="00C72C89">
        <w:tc>
          <w:tcPr>
            <w:tcW w:w="4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4C0A" w:rsidRDefault="0078016C" w:rsidP="00E9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 №</w:t>
            </w:r>
          </w:p>
          <w:p w:rsidR="0078016C" w:rsidRDefault="0078016C" w:rsidP="00E9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 в</w:t>
            </w:r>
          </w:p>
          <w:p w:rsidR="0078016C" w:rsidRDefault="0078016C" w:rsidP="00E9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  <w:p w:rsidR="0078016C" w:rsidRDefault="0078016C" w:rsidP="00E9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  <w:p w:rsidR="0078016C" w:rsidRDefault="0078016C" w:rsidP="00E9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6C">
              <w:rPr>
                <w:rFonts w:ascii="Times New Roman" w:hAnsi="Times New Roman" w:cs="Times New Roman"/>
                <w:sz w:val="24"/>
                <w:szCs w:val="24"/>
              </w:rPr>
              <w:t>sd-razvitie@mail.ru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C64C0A" w:rsidRDefault="00C64C0A" w:rsidP="00E9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C0A" w:rsidTr="00C72C89">
        <w:tc>
          <w:tcPr>
            <w:tcW w:w="4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16C" w:rsidRDefault="0078016C" w:rsidP="00E9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C0A" w:rsidRPr="0078016C" w:rsidRDefault="0078016C" w:rsidP="00E93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16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Конкурсный управляющий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C64C0A" w:rsidRDefault="00C64C0A" w:rsidP="00E9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63" w:rsidTr="00C72C89"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E63" w:rsidRDefault="00FE7E63" w:rsidP="00E9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63" w:rsidRDefault="00FE7E63" w:rsidP="00E9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FE7E63" w:rsidRDefault="00FE7E63" w:rsidP="00E9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63" w:rsidRPr="00FE7E63" w:rsidRDefault="00FE7E63" w:rsidP="00E93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63">
              <w:rPr>
                <w:rFonts w:ascii="Times New Roman" w:hAnsi="Times New Roman" w:cs="Times New Roman"/>
                <w:b/>
                <w:sz w:val="24"/>
                <w:szCs w:val="24"/>
              </w:rPr>
              <w:t>Комбарова А.А.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FE7E63" w:rsidRDefault="00FE7E63" w:rsidP="00E9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C0A" w:rsidTr="00C72C89">
        <w:tc>
          <w:tcPr>
            <w:tcW w:w="4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4C0A" w:rsidRDefault="00FE7E63" w:rsidP="00E9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C64C0A" w:rsidRDefault="00C64C0A" w:rsidP="00E9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46D" w:rsidRPr="00CB32EA" w:rsidRDefault="00E9346D" w:rsidP="00E9346D">
      <w:pPr>
        <w:rPr>
          <w:rFonts w:ascii="Times New Roman" w:hAnsi="Times New Roman" w:cs="Times New Roman"/>
          <w:sz w:val="24"/>
          <w:szCs w:val="24"/>
        </w:rPr>
      </w:pPr>
    </w:p>
    <w:sectPr w:rsidR="00E9346D" w:rsidRPr="00CB32EA" w:rsidSect="00071B42">
      <w:footerReference w:type="default" r:id="rId7"/>
      <w:pgSz w:w="11906" w:h="16838"/>
      <w:pgMar w:top="851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137" w:rsidRDefault="00ED3137" w:rsidP="00ED3137">
      <w:pPr>
        <w:spacing w:after="0" w:line="240" w:lineRule="auto"/>
      </w:pPr>
      <w:r>
        <w:separator/>
      </w:r>
    </w:p>
  </w:endnote>
  <w:endnote w:type="continuationSeparator" w:id="0">
    <w:p w:rsidR="00ED3137" w:rsidRDefault="00ED3137" w:rsidP="00ED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834282639"/>
      <w:docPartObj>
        <w:docPartGallery w:val="Page Numbers (Bottom of Page)"/>
        <w:docPartUnique/>
      </w:docPartObj>
    </w:sdtPr>
    <w:sdtContent>
      <w:p w:rsidR="00ED3137" w:rsidRPr="00ED3137" w:rsidRDefault="00ED3137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D313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D313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D313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41783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D313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D3137" w:rsidRPr="00ED3137" w:rsidRDefault="00ED3137">
    <w:pPr>
      <w:pStyle w:val="a7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137" w:rsidRDefault="00ED3137" w:rsidP="00ED3137">
      <w:pPr>
        <w:spacing w:after="0" w:line="240" w:lineRule="auto"/>
      </w:pPr>
      <w:r>
        <w:separator/>
      </w:r>
    </w:p>
  </w:footnote>
  <w:footnote w:type="continuationSeparator" w:id="0">
    <w:p w:rsidR="00ED3137" w:rsidRDefault="00ED3137" w:rsidP="00ED3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065D"/>
    <w:multiLevelType w:val="hybridMultilevel"/>
    <w:tmpl w:val="2F38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67ECB"/>
    <w:multiLevelType w:val="hybridMultilevel"/>
    <w:tmpl w:val="F05A3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45"/>
    <w:rsid w:val="0005552D"/>
    <w:rsid w:val="00071B42"/>
    <w:rsid w:val="0015472B"/>
    <w:rsid w:val="001A600A"/>
    <w:rsid w:val="001B4310"/>
    <w:rsid w:val="002F75B1"/>
    <w:rsid w:val="00341783"/>
    <w:rsid w:val="003E2FCA"/>
    <w:rsid w:val="00404367"/>
    <w:rsid w:val="00575F09"/>
    <w:rsid w:val="00672845"/>
    <w:rsid w:val="00681C2A"/>
    <w:rsid w:val="0078016C"/>
    <w:rsid w:val="00791BB3"/>
    <w:rsid w:val="00833CCB"/>
    <w:rsid w:val="00840F93"/>
    <w:rsid w:val="00854512"/>
    <w:rsid w:val="008C1B6E"/>
    <w:rsid w:val="00992EF8"/>
    <w:rsid w:val="009B373B"/>
    <w:rsid w:val="00B53D8C"/>
    <w:rsid w:val="00BB1FD6"/>
    <w:rsid w:val="00BF360A"/>
    <w:rsid w:val="00C64C0A"/>
    <w:rsid w:val="00C72C89"/>
    <w:rsid w:val="00C92F10"/>
    <w:rsid w:val="00CB32EA"/>
    <w:rsid w:val="00D34B06"/>
    <w:rsid w:val="00D42104"/>
    <w:rsid w:val="00D4434C"/>
    <w:rsid w:val="00E25F9F"/>
    <w:rsid w:val="00E9346D"/>
    <w:rsid w:val="00ED3137"/>
    <w:rsid w:val="00EF2B9F"/>
    <w:rsid w:val="00F65FD2"/>
    <w:rsid w:val="00F74BFA"/>
    <w:rsid w:val="00FD2F79"/>
    <w:rsid w:val="00FE7E63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D3BDA-47F3-45FE-8CD1-093E6F8A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1F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D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3137"/>
  </w:style>
  <w:style w:type="paragraph" w:styleId="a7">
    <w:name w:val="footer"/>
    <w:basedOn w:val="a"/>
    <w:link w:val="a8"/>
    <w:uiPriority w:val="99"/>
    <w:unhideWhenUsed/>
    <w:rsid w:val="00ED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3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Seabass</dc:creator>
  <cp:keywords/>
  <dc:description/>
  <cp:lastModifiedBy>Seabass</cp:lastModifiedBy>
  <cp:revision>1</cp:revision>
  <dcterms:created xsi:type="dcterms:W3CDTF">2023-06-27T12:17:00Z</dcterms:created>
  <dcterms:modified xsi:type="dcterms:W3CDTF">2023-06-27T13:03:00Z</dcterms:modified>
</cp:coreProperties>
</file>