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A46D82" w14:textId="77777777" w:rsidR="004025B2" w:rsidRPr="00B250D0" w:rsidRDefault="004025B2" w:rsidP="00125207">
      <w:pPr>
        <w:pStyle w:val="a3"/>
        <w:rPr>
          <w:b w:val="0"/>
          <w:color w:val="000000" w:themeColor="text1"/>
          <w:sz w:val="20"/>
          <w:szCs w:val="20"/>
        </w:rPr>
      </w:pPr>
      <w:r w:rsidRPr="00B250D0">
        <w:rPr>
          <w:b w:val="0"/>
          <w:color w:val="000000" w:themeColor="text1"/>
          <w:sz w:val="20"/>
          <w:szCs w:val="20"/>
        </w:rPr>
        <w:t>Договор о задатке</w:t>
      </w:r>
    </w:p>
    <w:p w14:paraId="0A09EA3F" w14:textId="77777777" w:rsidR="004025B2" w:rsidRPr="00B250D0" w:rsidRDefault="004025B2" w:rsidP="00125207">
      <w:pPr>
        <w:pStyle w:val="a3"/>
        <w:jc w:val="both"/>
        <w:rPr>
          <w:b w:val="0"/>
          <w:color w:val="000000" w:themeColor="text1"/>
          <w:sz w:val="20"/>
          <w:szCs w:val="20"/>
        </w:rPr>
      </w:pPr>
    </w:p>
    <w:p w14:paraId="396C3A72" w14:textId="56E19FE9" w:rsidR="004025B2" w:rsidRPr="00B250D0" w:rsidRDefault="004025B2" w:rsidP="00125207">
      <w:pPr>
        <w:spacing w:before="120"/>
        <w:jc w:val="both"/>
        <w:rPr>
          <w:bCs/>
          <w:color w:val="000000" w:themeColor="text1"/>
          <w:sz w:val="20"/>
          <w:szCs w:val="20"/>
        </w:rPr>
      </w:pPr>
      <w:r w:rsidRPr="00B250D0">
        <w:rPr>
          <w:bCs/>
          <w:i/>
          <w:color w:val="000000" w:themeColor="text1"/>
          <w:sz w:val="20"/>
          <w:szCs w:val="20"/>
        </w:rPr>
        <w:t xml:space="preserve">г. </w:t>
      </w:r>
      <w:r w:rsidR="0039540D" w:rsidRPr="00B250D0">
        <w:rPr>
          <w:bCs/>
          <w:i/>
          <w:color w:val="000000" w:themeColor="text1"/>
          <w:sz w:val="20"/>
          <w:szCs w:val="20"/>
        </w:rPr>
        <w:t>Уфа</w:t>
      </w:r>
      <w:r w:rsidR="001435D0" w:rsidRPr="00B250D0">
        <w:rPr>
          <w:bCs/>
          <w:i/>
          <w:color w:val="000000" w:themeColor="text1"/>
          <w:sz w:val="20"/>
          <w:szCs w:val="20"/>
        </w:rPr>
        <w:t>, РБ</w:t>
      </w:r>
      <w:r w:rsidR="00C6593A" w:rsidRPr="00B250D0">
        <w:rPr>
          <w:bCs/>
          <w:i/>
          <w:color w:val="000000" w:themeColor="text1"/>
          <w:sz w:val="20"/>
          <w:szCs w:val="20"/>
        </w:rPr>
        <w:t xml:space="preserve"> </w:t>
      </w:r>
      <w:r w:rsidR="00C6593A" w:rsidRPr="00B250D0">
        <w:rPr>
          <w:bCs/>
          <w:i/>
          <w:color w:val="000000" w:themeColor="text1"/>
          <w:sz w:val="20"/>
          <w:szCs w:val="20"/>
        </w:rPr>
        <w:tab/>
        <w:t xml:space="preserve">          </w:t>
      </w:r>
      <w:r w:rsidRPr="00B250D0">
        <w:rPr>
          <w:bCs/>
          <w:i/>
          <w:color w:val="000000" w:themeColor="text1"/>
          <w:sz w:val="20"/>
          <w:szCs w:val="20"/>
        </w:rPr>
        <w:tab/>
      </w:r>
      <w:r w:rsidRPr="00B250D0">
        <w:rPr>
          <w:bCs/>
          <w:color w:val="000000" w:themeColor="text1"/>
          <w:sz w:val="20"/>
          <w:szCs w:val="20"/>
        </w:rPr>
        <w:t xml:space="preserve">                                                      </w:t>
      </w:r>
      <w:r w:rsidR="0089750C" w:rsidRPr="00B250D0">
        <w:rPr>
          <w:bCs/>
          <w:color w:val="000000" w:themeColor="text1"/>
          <w:sz w:val="20"/>
          <w:szCs w:val="20"/>
        </w:rPr>
        <w:t xml:space="preserve">           </w:t>
      </w:r>
      <w:r w:rsidR="00F96DDA" w:rsidRPr="00B250D0">
        <w:rPr>
          <w:bCs/>
          <w:color w:val="000000" w:themeColor="text1"/>
          <w:sz w:val="20"/>
          <w:szCs w:val="20"/>
        </w:rPr>
        <w:t xml:space="preserve">    </w:t>
      </w:r>
      <w:r w:rsidRPr="00B250D0">
        <w:rPr>
          <w:bCs/>
          <w:color w:val="000000" w:themeColor="text1"/>
          <w:sz w:val="20"/>
          <w:szCs w:val="20"/>
        </w:rPr>
        <w:t xml:space="preserve"> </w:t>
      </w:r>
      <w:r w:rsidR="00C6593A" w:rsidRPr="00B250D0">
        <w:rPr>
          <w:bCs/>
          <w:color w:val="000000" w:themeColor="text1"/>
          <w:sz w:val="20"/>
          <w:szCs w:val="20"/>
        </w:rPr>
        <w:t xml:space="preserve">              </w:t>
      </w:r>
      <w:r w:rsidRPr="00B250D0">
        <w:rPr>
          <w:bCs/>
          <w:color w:val="000000" w:themeColor="text1"/>
          <w:sz w:val="20"/>
          <w:szCs w:val="20"/>
        </w:rPr>
        <w:t xml:space="preserve">   </w:t>
      </w:r>
      <w:proofErr w:type="gramStart"/>
      <w:r w:rsidRPr="00B250D0">
        <w:rPr>
          <w:bCs/>
          <w:color w:val="000000" w:themeColor="text1"/>
          <w:sz w:val="20"/>
          <w:szCs w:val="20"/>
        </w:rPr>
        <w:t xml:space="preserve">   «</w:t>
      </w:r>
      <w:proofErr w:type="gramEnd"/>
      <w:r w:rsidRPr="00B250D0">
        <w:rPr>
          <w:bCs/>
          <w:color w:val="000000" w:themeColor="text1"/>
          <w:sz w:val="20"/>
          <w:szCs w:val="20"/>
        </w:rPr>
        <w:t>___» ___________20</w:t>
      </w:r>
      <w:r w:rsidR="000557A7" w:rsidRPr="00B250D0">
        <w:rPr>
          <w:bCs/>
          <w:color w:val="000000" w:themeColor="text1"/>
          <w:sz w:val="20"/>
          <w:szCs w:val="20"/>
        </w:rPr>
        <w:t>2</w:t>
      </w:r>
      <w:r w:rsidR="00A92578">
        <w:rPr>
          <w:bCs/>
          <w:color w:val="000000" w:themeColor="text1"/>
          <w:sz w:val="20"/>
          <w:szCs w:val="20"/>
        </w:rPr>
        <w:t>3</w:t>
      </w:r>
      <w:r w:rsidRPr="00B250D0">
        <w:rPr>
          <w:bCs/>
          <w:color w:val="000000" w:themeColor="text1"/>
          <w:sz w:val="20"/>
          <w:szCs w:val="20"/>
        </w:rPr>
        <w:t>г.</w:t>
      </w:r>
    </w:p>
    <w:p w14:paraId="080AECCD" w14:textId="77777777" w:rsidR="00905119" w:rsidRPr="00B250D0" w:rsidRDefault="00905119" w:rsidP="00125207">
      <w:pPr>
        <w:jc w:val="both"/>
        <w:rPr>
          <w:bCs/>
          <w:color w:val="000000" w:themeColor="text1"/>
          <w:sz w:val="20"/>
          <w:szCs w:val="20"/>
        </w:rPr>
      </w:pPr>
    </w:p>
    <w:p w14:paraId="262B2F98" w14:textId="6E98F73F" w:rsidR="00440F3B" w:rsidRPr="00B250D0" w:rsidRDefault="002E6C0E" w:rsidP="00125207">
      <w:pPr>
        <w:jc w:val="both"/>
        <w:rPr>
          <w:bCs/>
          <w:color w:val="000000" w:themeColor="text1"/>
          <w:sz w:val="20"/>
          <w:szCs w:val="20"/>
        </w:rPr>
      </w:pPr>
      <w:r w:rsidRPr="00B250D0">
        <w:rPr>
          <w:bCs/>
          <w:color w:val="000000" w:themeColor="text1"/>
          <w:sz w:val="20"/>
          <w:szCs w:val="20"/>
        </w:rPr>
        <w:tab/>
      </w:r>
      <w:r w:rsidR="00A92578" w:rsidRPr="00A92578">
        <w:rPr>
          <w:bCs/>
          <w:color w:val="000000" w:themeColor="text1"/>
          <w:sz w:val="20"/>
          <w:szCs w:val="20"/>
        </w:rPr>
        <w:t xml:space="preserve">Гражданин РФ, </w:t>
      </w:r>
      <w:r w:rsidR="00C71523">
        <w:rPr>
          <w:bCs/>
          <w:color w:val="000000" w:themeColor="text1"/>
          <w:sz w:val="20"/>
          <w:szCs w:val="20"/>
        </w:rPr>
        <w:t>Кузьмина</w:t>
      </w:r>
      <w:r w:rsidR="00C71523" w:rsidRPr="00C71523">
        <w:rPr>
          <w:bCs/>
          <w:color w:val="000000" w:themeColor="text1"/>
          <w:sz w:val="20"/>
          <w:szCs w:val="20"/>
        </w:rPr>
        <w:t xml:space="preserve"> Анна Александровна (15.12.1985 г.р., место </w:t>
      </w:r>
      <w:proofErr w:type="spellStart"/>
      <w:proofErr w:type="gramStart"/>
      <w:r w:rsidR="00C71523" w:rsidRPr="00C71523">
        <w:rPr>
          <w:bCs/>
          <w:color w:val="000000" w:themeColor="text1"/>
          <w:sz w:val="20"/>
          <w:szCs w:val="20"/>
        </w:rPr>
        <w:t>рождения:г.Туймазы</w:t>
      </w:r>
      <w:proofErr w:type="spellEnd"/>
      <w:proofErr w:type="gramEnd"/>
      <w:r w:rsidR="00C71523" w:rsidRPr="00C71523">
        <w:rPr>
          <w:bCs/>
          <w:color w:val="000000" w:themeColor="text1"/>
          <w:sz w:val="20"/>
          <w:szCs w:val="20"/>
        </w:rPr>
        <w:t xml:space="preserve"> БАССР, СНИЛС 134-814-512-48,ИНН 026908416350,адрес:</w:t>
      </w:r>
      <w:r w:rsidR="00C71523">
        <w:rPr>
          <w:bCs/>
          <w:color w:val="000000" w:themeColor="text1"/>
          <w:sz w:val="20"/>
          <w:szCs w:val="20"/>
        </w:rPr>
        <w:t xml:space="preserve">РБ, </w:t>
      </w:r>
      <w:proofErr w:type="spellStart"/>
      <w:r w:rsidR="00C71523">
        <w:rPr>
          <w:bCs/>
          <w:color w:val="000000" w:themeColor="text1"/>
          <w:sz w:val="20"/>
          <w:szCs w:val="20"/>
        </w:rPr>
        <w:t>г.Туймазы,ул.Степная</w:t>
      </w:r>
      <w:proofErr w:type="spellEnd"/>
      <w:r w:rsidR="00C71523">
        <w:rPr>
          <w:bCs/>
          <w:color w:val="000000" w:themeColor="text1"/>
          <w:sz w:val="20"/>
          <w:szCs w:val="20"/>
        </w:rPr>
        <w:t>, д.8-1</w:t>
      </w:r>
      <w:r w:rsidR="00A92578" w:rsidRPr="00A92578">
        <w:rPr>
          <w:bCs/>
          <w:color w:val="000000" w:themeColor="text1"/>
          <w:sz w:val="20"/>
          <w:szCs w:val="20"/>
        </w:rPr>
        <w:t xml:space="preserve">) именуемый в дальнейшем «Продавец», в лице финансового управляющего Прусакова Галина Павловна, действующего на основании </w:t>
      </w:r>
      <w:r w:rsidR="00C71523">
        <w:rPr>
          <w:bCs/>
          <w:color w:val="000000" w:themeColor="text1"/>
          <w:sz w:val="20"/>
          <w:szCs w:val="20"/>
        </w:rPr>
        <w:t>Решения</w:t>
      </w:r>
      <w:r w:rsidR="00C71523" w:rsidRPr="00C71523">
        <w:rPr>
          <w:bCs/>
          <w:color w:val="000000" w:themeColor="text1"/>
          <w:sz w:val="20"/>
          <w:szCs w:val="20"/>
        </w:rPr>
        <w:t xml:space="preserve"> АС </w:t>
      </w:r>
      <w:proofErr w:type="spellStart"/>
      <w:r w:rsidR="00C71523" w:rsidRPr="00C71523">
        <w:rPr>
          <w:bCs/>
          <w:color w:val="000000" w:themeColor="text1"/>
          <w:sz w:val="20"/>
          <w:szCs w:val="20"/>
        </w:rPr>
        <w:t>Респ</w:t>
      </w:r>
      <w:proofErr w:type="spellEnd"/>
      <w:r w:rsidR="00C71523" w:rsidRPr="00C71523">
        <w:rPr>
          <w:bCs/>
          <w:color w:val="000000" w:themeColor="text1"/>
          <w:sz w:val="20"/>
          <w:szCs w:val="20"/>
        </w:rPr>
        <w:t>. Башкортостан от 14.11.22г. по делу №А07-21702/2022</w:t>
      </w:r>
      <w:r w:rsidR="00A92578" w:rsidRPr="00A92578">
        <w:rPr>
          <w:bCs/>
          <w:color w:val="000000" w:themeColor="text1"/>
          <w:sz w:val="20"/>
          <w:szCs w:val="20"/>
        </w:rPr>
        <w:t xml:space="preserve"> года с одной стороны, и _______________, именуемый в дальнейшем «Покупатель» с другой стороны, заключили настоящий договор о нижеследующем:</w:t>
      </w:r>
    </w:p>
    <w:p w14:paraId="61CD99C2" w14:textId="77777777" w:rsidR="000557A7" w:rsidRPr="00B250D0" w:rsidRDefault="000557A7" w:rsidP="00125207">
      <w:pPr>
        <w:jc w:val="both"/>
        <w:rPr>
          <w:bCs/>
          <w:color w:val="000000" w:themeColor="text1"/>
          <w:sz w:val="20"/>
          <w:szCs w:val="20"/>
        </w:rPr>
      </w:pPr>
    </w:p>
    <w:p w14:paraId="654DE0BB" w14:textId="37D82498" w:rsidR="00C71523" w:rsidRDefault="00A80B5C" w:rsidP="00C71523">
      <w:pPr>
        <w:pStyle w:val="ConsPlusNonformat"/>
        <w:numPr>
          <w:ilvl w:val="0"/>
          <w:numId w:val="3"/>
        </w:numPr>
        <w:jc w:val="both"/>
        <w:rPr>
          <w:rFonts w:ascii="Times New Roman" w:hAnsi="Times New Roman" w:cs="Times New Roman"/>
          <w:bCs/>
          <w:color w:val="000000" w:themeColor="text1"/>
        </w:rPr>
      </w:pPr>
      <w:r w:rsidRPr="00A92578">
        <w:rPr>
          <w:rFonts w:ascii="Times New Roman" w:hAnsi="Times New Roman" w:cs="Times New Roman"/>
          <w:bCs/>
          <w:color w:val="000000" w:themeColor="text1"/>
        </w:rPr>
        <w:t xml:space="preserve">«Заявитель» для участия </w:t>
      </w:r>
      <w:r w:rsidR="00141187" w:rsidRPr="00A92578">
        <w:rPr>
          <w:rFonts w:ascii="Times New Roman" w:hAnsi="Times New Roman" w:cs="Times New Roman"/>
          <w:bCs/>
          <w:color w:val="000000" w:themeColor="text1"/>
        </w:rPr>
        <w:t>торгах</w:t>
      </w:r>
      <w:r w:rsidR="007C2502" w:rsidRPr="00A92578">
        <w:rPr>
          <w:rFonts w:ascii="Times New Roman" w:hAnsi="Times New Roman" w:cs="Times New Roman"/>
          <w:bCs/>
          <w:color w:val="000000" w:themeColor="text1"/>
        </w:rPr>
        <w:t xml:space="preserve"> в форме </w:t>
      </w:r>
      <w:r w:rsidR="00440F3B" w:rsidRPr="00A92578">
        <w:rPr>
          <w:rFonts w:ascii="Times New Roman" w:hAnsi="Times New Roman" w:cs="Times New Roman"/>
          <w:bCs/>
          <w:color w:val="000000" w:themeColor="text1"/>
        </w:rPr>
        <w:t>аукциона</w:t>
      </w:r>
      <w:r w:rsidR="007C2502" w:rsidRPr="00A92578">
        <w:rPr>
          <w:rFonts w:ascii="Times New Roman" w:hAnsi="Times New Roman" w:cs="Times New Roman"/>
          <w:bCs/>
          <w:color w:val="000000" w:themeColor="text1"/>
        </w:rPr>
        <w:t xml:space="preserve"> по продаже</w:t>
      </w:r>
      <w:r w:rsidR="00C71523">
        <w:rPr>
          <w:rFonts w:ascii="Times New Roman" w:hAnsi="Times New Roman" w:cs="Times New Roman"/>
          <w:bCs/>
          <w:color w:val="000000" w:themeColor="text1"/>
        </w:rPr>
        <w:t xml:space="preserve"> имущества Лот№1 З</w:t>
      </w:r>
      <w:r w:rsidR="00C71523" w:rsidRPr="00C71523">
        <w:rPr>
          <w:rFonts w:ascii="Times New Roman" w:hAnsi="Times New Roman" w:cs="Times New Roman"/>
          <w:bCs/>
          <w:color w:val="000000" w:themeColor="text1"/>
        </w:rPr>
        <w:t xml:space="preserve">емельный участок,1133 метра, находящийся по адресу: Республика </w:t>
      </w:r>
      <w:proofErr w:type="spellStart"/>
      <w:proofErr w:type="gramStart"/>
      <w:r w:rsidR="00C71523" w:rsidRPr="00C71523">
        <w:rPr>
          <w:rFonts w:ascii="Times New Roman" w:hAnsi="Times New Roman" w:cs="Times New Roman"/>
          <w:bCs/>
          <w:color w:val="000000" w:themeColor="text1"/>
        </w:rPr>
        <w:t>Башкортостан,Туймазинский</w:t>
      </w:r>
      <w:proofErr w:type="spellEnd"/>
      <w:proofErr w:type="gramEnd"/>
      <w:r w:rsidR="00C71523" w:rsidRPr="00C71523">
        <w:rPr>
          <w:rFonts w:ascii="Times New Roman" w:hAnsi="Times New Roman" w:cs="Times New Roman"/>
          <w:bCs/>
          <w:color w:val="000000" w:themeColor="text1"/>
        </w:rPr>
        <w:t xml:space="preserve"> район, г. Туймазы, ул. Степная, д. 8, кв. 1 Ка</w:t>
      </w:r>
      <w:r w:rsidR="00C71523">
        <w:rPr>
          <w:rFonts w:ascii="Times New Roman" w:hAnsi="Times New Roman" w:cs="Times New Roman"/>
          <w:bCs/>
          <w:color w:val="000000" w:themeColor="text1"/>
        </w:rPr>
        <w:t>дастровый номер:02:65:010242:2,и</w:t>
      </w:r>
      <w:r w:rsidR="00C71523" w:rsidRPr="00C71523">
        <w:rPr>
          <w:rFonts w:ascii="Times New Roman" w:hAnsi="Times New Roman" w:cs="Times New Roman"/>
          <w:bCs/>
          <w:color w:val="000000" w:themeColor="text1"/>
        </w:rPr>
        <w:t xml:space="preserve"> жилой дом, 322,6 </w:t>
      </w:r>
      <w:proofErr w:type="spellStart"/>
      <w:r w:rsidR="00C71523" w:rsidRPr="00C71523">
        <w:rPr>
          <w:rFonts w:ascii="Times New Roman" w:hAnsi="Times New Roman" w:cs="Times New Roman"/>
          <w:bCs/>
          <w:color w:val="000000" w:themeColor="text1"/>
        </w:rPr>
        <w:t>метра,находящийся</w:t>
      </w:r>
      <w:proofErr w:type="spellEnd"/>
      <w:r w:rsidR="00C71523" w:rsidRPr="00C71523">
        <w:rPr>
          <w:rFonts w:ascii="Times New Roman" w:hAnsi="Times New Roman" w:cs="Times New Roman"/>
          <w:bCs/>
          <w:color w:val="000000" w:themeColor="text1"/>
        </w:rPr>
        <w:t xml:space="preserve"> по адресу: Республика </w:t>
      </w:r>
      <w:proofErr w:type="spellStart"/>
      <w:r w:rsidR="00C71523" w:rsidRPr="00C71523">
        <w:rPr>
          <w:rFonts w:ascii="Times New Roman" w:hAnsi="Times New Roman" w:cs="Times New Roman"/>
          <w:bCs/>
          <w:color w:val="000000" w:themeColor="text1"/>
        </w:rPr>
        <w:t>Башкортостан,Туймазинский</w:t>
      </w:r>
      <w:proofErr w:type="spellEnd"/>
      <w:r w:rsidR="00C71523" w:rsidRPr="00C71523">
        <w:rPr>
          <w:rFonts w:ascii="Times New Roman" w:hAnsi="Times New Roman" w:cs="Times New Roman"/>
          <w:bCs/>
          <w:color w:val="000000" w:themeColor="text1"/>
        </w:rPr>
        <w:t xml:space="preserve"> район, г. Туймазы. ул. Степная, д. 8-1. Кадастровый номер:02:65:010242:218</w:t>
      </w:r>
      <w:r w:rsidR="00A92578" w:rsidRPr="00A92578">
        <w:rPr>
          <w:rFonts w:ascii="Times New Roman" w:hAnsi="Times New Roman" w:cs="Times New Roman"/>
          <w:bCs/>
          <w:color w:val="000000" w:themeColor="text1"/>
        </w:rPr>
        <w:t xml:space="preserve">, </w:t>
      </w:r>
    </w:p>
    <w:p w14:paraId="363603CD" w14:textId="77777777" w:rsidR="00C71523" w:rsidRDefault="00C71523" w:rsidP="00C71523">
      <w:pPr>
        <w:pStyle w:val="ConsPlusNonformat"/>
        <w:ind w:left="1065"/>
        <w:jc w:val="both"/>
        <w:rPr>
          <w:rFonts w:ascii="Times New Roman" w:hAnsi="Times New Roman" w:cs="Times New Roman"/>
          <w:bCs/>
          <w:color w:val="000000" w:themeColor="text1"/>
        </w:rPr>
      </w:pPr>
    </w:p>
    <w:p w14:paraId="2F057515" w14:textId="009964EF" w:rsidR="000557A7" w:rsidRPr="00A92578" w:rsidRDefault="00D37CA7" w:rsidP="00C71523">
      <w:pPr>
        <w:pStyle w:val="ConsPlusNonformat"/>
        <w:ind w:left="1065"/>
        <w:jc w:val="both"/>
        <w:rPr>
          <w:rFonts w:ascii="Times New Roman" w:hAnsi="Times New Roman" w:cs="Times New Roman"/>
          <w:bCs/>
          <w:color w:val="000000" w:themeColor="text1"/>
        </w:rPr>
      </w:pPr>
      <w:r w:rsidRPr="00A92578">
        <w:rPr>
          <w:rFonts w:ascii="Times New Roman" w:hAnsi="Times New Roman" w:cs="Times New Roman"/>
          <w:bCs/>
          <w:color w:val="000000" w:themeColor="text1"/>
        </w:rPr>
        <w:t xml:space="preserve">которые </w:t>
      </w:r>
      <w:r w:rsidR="00431E55" w:rsidRPr="00A92578">
        <w:rPr>
          <w:rFonts w:ascii="Times New Roman" w:hAnsi="Times New Roman" w:cs="Times New Roman"/>
          <w:bCs/>
          <w:color w:val="000000" w:themeColor="text1"/>
        </w:rPr>
        <w:t>проводятся</w:t>
      </w:r>
      <w:r w:rsidR="00E47E9A" w:rsidRPr="00A92578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39540D" w:rsidRPr="00A92578">
        <w:rPr>
          <w:rFonts w:ascii="Times New Roman" w:hAnsi="Times New Roman" w:cs="Times New Roman"/>
          <w:bCs/>
          <w:color w:val="000000" w:themeColor="text1"/>
        </w:rPr>
        <w:t xml:space="preserve">на электронной торговой площадке </w:t>
      </w:r>
      <w:r w:rsidR="00F9775B" w:rsidRPr="00A92578">
        <w:rPr>
          <w:rStyle w:val="docdata"/>
          <w:rFonts w:ascii="Times New Roman" w:hAnsi="Times New Roman" w:cs="Times New Roman"/>
          <w:bCs/>
          <w:color w:val="000000" w:themeColor="text1"/>
          <w:shd w:val="clear" w:color="auto" w:fill="FFFFFF"/>
        </w:rPr>
        <w:t xml:space="preserve">«Новые информационные сервисы» в сети интернет по </w:t>
      </w:r>
      <w:proofErr w:type="gramStart"/>
      <w:r w:rsidR="00F9775B" w:rsidRPr="00A92578">
        <w:rPr>
          <w:rStyle w:val="docdata"/>
          <w:rFonts w:ascii="Times New Roman" w:hAnsi="Times New Roman" w:cs="Times New Roman"/>
          <w:bCs/>
          <w:color w:val="000000" w:themeColor="text1"/>
          <w:shd w:val="clear" w:color="auto" w:fill="FFFFFF"/>
        </w:rPr>
        <w:t>адресу :</w:t>
      </w:r>
      <w:proofErr w:type="gramEnd"/>
      <w:r w:rsidR="00F9775B" w:rsidRPr="00A92578">
        <w:rPr>
          <w:rStyle w:val="docdata"/>
          <w:rFonts w:ascii="Times New Roman" w:hAnsi="Times New Roman" w:cs="Times New Roman"/>
          <w:bCs/>
          <w:color w:val="000000" w:themeColor="text1"/>
          <w:shd w:val="clear" w:color="auto" w:fill="FFFFFF"/>
        </w:rPr>
        <w:t xml:space="preserve"> </w:t>
      </w:r>
      <w:hyperlink r:id="rId5" w:tooltip="https://nistp.ru/" w:history="1">
        <w:r w:rsidR="00F9775B" w:rsidRPr="00A92578">
          <w:rPr>
            <w:rStyle w:val="ab"/>
            <w:rFonts w:ascii="Times New Roman" w:hAnsi="Times New Roman" w:cs="Times New Roman"/>
            <w:bCs/>
            <w:color w:val="000000" w:themeColor="text1"/>
          </w:rPr>
          <w:t>https://nistp.ru/</w:t>
        </w:r>
      </w:hyperlink>
      <w:r w:rsidR="00F9775B" w:rsidRPr="00A92578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A80B5C" w:rsidRPr="00A92578">
        <w:rPr>
          <w:rFonts w:ascii="Times New Roman" w:hAnsi="Times New Roman" w:cs="Times New Roman"/>
          <w:bCs/>
          <w:color w:val="000000" w:themeColor="text1"/>
        </w:rPr>
        <w:t>перечисляет</w:t>
      </w:r>
      <w:r w:rsidR="00F96DDA" w:rsidRPr="00A92578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A80B5C" w:rsidRPr="00A92578">
        <w:rPr>
          <w:rFonts w:ascii="Times New Roman" w:hAnsi="Times New Roman" w:cs="Times New Roman"/>
          <w:bCs/>
          <w:color w:val="000000" w:themeColor="text1"/>
        </w:rPr>
        <w:t>денежные средства в</w:t>
      </w:r>
      <w:r w:rsidR="000C5F80" w:rsidRPr="00A92578">
        <w:rPr>
          <w:rFonts w:ascii="Times New Roman" w:hAnsi="Times New Roman" w:cs="Times New Roman"/>
          <w:bCs/>
          <w:color w:val="000000" w:themeColor="text1"/>
        </w:rPr>
        <w:t xml:space="preserve"> размере </w:t>
      </w:r>
      <w:r w:rsidR="00A92578" w:rsidRPr="00A92578">
        <w:rPr>
          <w:rFonts w:ascii="Times New Roman" w:hAnsi="Times New Roman" w:cs="Times New Roman"/>
          <w:bCs/>
          <w:color w:val="000000" w:themeColor="text1"/>
        </w:rPr>
        <w:t>1</w:t>
      </w:r>
      <w:r w:rsidR="00F9775B" w:rsidRPr="00A92578">
        <w:rPr>
          <w:rFonts w:ascii="Times New Roman" w:hAnsi="Times New Roman" w:cs="Times New Roman"/>
          <w:bCs/>
          <w:color w:val="000000" w:themeColor="text1"/>
        </w:rPr>
        <w:t>0</w:t>
      </w:r>
      <w:r w:rsidR="00E33A95" w:rsidRPr="00A92578">
        <w:rPr>
          <w:rFonts w:ascii="Times New Roman" w:hAnsi="Times New Roman" w:cs="Times New Roman"/>
          <w:bCs/>
          <w:color w:val="000000" w:themeColor="text1"/>
        </w:rPr>
        <w:t xml:space="preserve"> процентов</w:t>
      </w:r>
      <w:r w:rsidR="00E33A95" w:rsidRPr="00A92578">
        <w:rPr>
          <w:rFonts w:ascii="Times New Roman" w:hAnsi="Times New Roman" w:cs="Times New Roman"/>
          <w:bCs/>
          <w:color w:val="000000" w:themeColor="text1"/>
          <w:spacing w:val="60"/>
        </w:rPr>
        <w:t xml:space="preserve"> </w:t>
      </w:r>
      <w:r w:rsidR="00E33A95" w:rsidRPr="00A92578">
        <w:rPr>
          <w:rFonts w:ascii="Times New Roman" w:hAnsi="Times New Roman" w:cs="Times New Roman"/>
          <w:bCs/>
          <w:color w:val="000000" w:themeColor="text1"/>
        </w:rPr>
        <w:t>от начальной</w:t>
      </w:r>
      <w:r w:rsidR="00E33A95" w:rsidRPr="00A92578">
        <w:rPr>
          <w:rFonts w:ascii="Times New Roman" w:hAnsi="Times New Roman" w:cs="Times New Roman"/>
          <w:bCs/>
          <w:color w:val="000000" w:themeColor="text1"/>
          <w:spacing w:val="1"/>
        </w:rPr>
        <w:t xml:space="preserve"> </w:t>
      </w:r>
      <w:r w:rsidR="00E33A95" w:rsidRPr="00A92578">
        <w:rPr>
          <w:rFonts w:ascii="Times New Roman" w:hAnsi="Times New Roman" w:cs="Times New Roman"/>
          <w:bCs/>
          <w:color w:val="000000" w:themeColor="text1"/>
        </w:rPr>
        <w:t>цены</w:t>
      </w:r>
      <w:r w:rsidR="00E33A95" w:rsidRPr="00A92578">
        <w:rPr>
          <w:rFonts w:ascii="Times New Roman" w:hAnsi="Times New Roman" w:cs="Times New Roman"/>
          <w:bCs/>
          <w:color w:val="000000" w:themeColor="text1"/>
          <w:spacing w:val="4"/>
        </w:rPr>
        <w:t xml:space="preserve"> </w:t>
      </w:r>
      <w:r w:rsidR="00E33A95" w:rsidRPr="00A92578">
        <w:rPr>
          <w:rFonts w:ascii="Times New Roman" w:hAnsi="Times New Roman" w:cs="Times New Roman"/>
          <w:bCs/>
          <w:color w:val="000000" w:themeColor="text1"/>
        </w:rPr>
        <w:t>продажи</w:t>
      </w:r>
      <w:r w:rsidR="00E33A95" w:rsidRPr="00A92578">
        <w:rPr>
          <w:rFonts w:ascii="Times New Roman" w:hAnsi="Times New Roman" w:cs="Times New Roman"/>
          <w:bCs/>
          <w:color w:val="000000" w:themeColor="text1"/>
          <w:spacing w:val="24"/>
        </w:rPr>
        <w:t xml:space="preserve"> </w:t>
      </w:r>
      <w:r w:rsidR="00E33A95" w:rsidRPr="00A92578">
        <w:rPr>
          <w:rFonts w:ascii="Times New Roman" w:hAnsi="Times New Roman" w:cs="Times New Roman"/>
          <w:bCs/>
          <w:color w:val="000000" w:themeColor="text1"/>
        </w:rPr>
        <w:t>Имущества</w:t>
      </w:r>
      <w:r w:rsidR="00153B43" w:rsidRPr="00A92578">
        <w:rPr>
          <w:rFonts w:ascii="Times New Roman" w:hAnsi="Times New Roman" w:cs="Times New Roman"/>
          <w:bCs/>
          <w:color w:val="000000" w:themeColor="text1"/>
        </w:rPr>
        <w:t>, что составляет</w:t>
      </w:r>
      <w:r w:rsidR="001E440A" w:rsidRPr="001E440A">
        <w:rPr>
          <w:rFonts w:ascii="Times New Roman" w:hAnsi="Times New Roman" w:cs="Times New Roman"/>
          <w:bCs/>
          <w:color w:val="000000" w:themeColor="text1"/>
        </w:rPr>
        <w:tab/>
        <w:t>645</w:t>
      </w:r>
      <w:r w:rsidR="001E440A">
        <w:rPr>
          <w:rFonts w:ascii="Times New Roman" w:hAnsi="Times New Roman" w:cs="Times New Roman"/>
          <w:bCs/>
          <w:color w:val="000000" w:themeColor="text1"/>
        </w:rPr>
        <w:t xml:space="preserve"> </w:t>
      </w:r>
      <w:bookmarkStart w:id="0" w:name="_GoBack"/>
      <w:bookmarkEnd w:id="0"/>
      <w:r w:rsidR="001E440A" w:rsidRPr="001E440A">
        <w:rPr>
          <w:rFonts w:ascii="Times New Roman" w:hAnsi="Times New Roman" w:cs="Times New Roman"/>
          <w:bCs/>
          <w:color w:val="000000" w:themeColor="text1"/>
        </w:rPr>
        <w:t>570.00</w:t>
      </w:r>
      <w:r w:rsidR="001E440A">
        <w:rPr>
          <w:rFonts w:ascii="Times New Roman" w:hAnsi="Times New Roman" w:cs="Times New Roman"/>
          <w:bCs/>
          <w:color w:val="000000" w:themeColor="text1"/>
        </w:rPr>
        <w:tab/>
      </w:r>
      <w:r w:rsidR="007140F7" w:rsidRPr="00A92578">
        <w:rPr>
          <w:rFonts w:ascii="Times New Roman" w:hAnsi="Times New Roman" w:cs="Times New Roman"/>
          <w:bCs/>
          <w:color w:val="000000" w:themeColor="text1"/>
        </w:rPr>
        <w:t>(согласно сообщения о проведении торгов)</w:t>
      </w:r>
      <w:r w:rsidR="00A80B5C" w:rsidRPr="00A92578">
        <w:rPr>
          <w:rFonts w:ascii="Times New Roman" w:hAnsi="Times New Roman" w:cs="Times New Roman"/>
          <w:bCs/>
          <w:color w:val="000000" w:themeColor="text1"/>
        </w:rPr>
        <w:t xml:space="preserve"> на</w:t>
      </w:r>
      <w:r w:rsidR="007140F7" w:rsidRPr="00A92578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A80B5C" w:rsidRPr="00A92578">
        <w:rPr>
          <w:rFonts w:ascii="Times New Roman" w:hAnsi="Times New Roman" w:cs="Times New Roman"/>
          <w:bCs/>
          <w:color w:val="000000" w:themeColor="text1"/>
        </w:rPr>
        <w:t>счет</w:t>
      </w:r>
      <w:r w:rsidR="007140F7" w:rsidRPr="00A92578">
        <w:rPr>
          <w:rFonts w:ascii="Times New Roman" w:hAnsi="Times New Roman" w:cs="Times New Roman"/>
          <w:bCs/>
          <w:color w:val="000000" w:themeColor="text1"/>
        </w:rPr>
        <w:t xml:space="preserve"> по следующим реквизитам:</w:t>
      </w:r>
    </w:p>
    <w:p w14:paraId="7F6971EE" w14:textId="6C0A70D7" w:rsidR="007140F7" w:rsidRPr="00A92578" w:rsidRDefault="00C71523" w:rsidP="00125207">
      <w:pPr>
        <w:jc w:val="both"/>
        <w:rPr>
          <w:bCs/>
          <w:color w:val="000000" w:themeColor="text1"/>
          <w:sz w:val="20"/>
          <w:szCs w:val="20"/>
        </w:rPr>
      </w:pPr>
      <w:r w:rsidRPr="00C71523">
        <w:rPr>
          <w:bCs/>
          <w:color w:val="000000" w:themeColor="text1"/>
          <w:sz w:val="20"/>
          <w:szCs w:val="20"/>
          <w:shd w:val="clear" w:color="auto" w:fill="FFFFFF"/>
        </w:rPr>
        <w:t xml:space="preserve">ПАО Сбербанк России Башкирское отделение №8598, </w:t>
      </w:r>
      <w:proofErr w:type="spellStart"/>
      <w:r w:rsidRPr="00C71523">
        <w:rPr>
          <w:bCs/>
          <w:color w:val="000000" w:themeColor="text1"/>
          <w:sz w:val="20"/>
          <w:szCs w:val="20"/>
          <w:shd w:val="clear" w:color="auto" w:fill="FFFFFF"/>
        </w:rPr>
        <w:t>Корр</w:t>
      </w:r>
      <w:proofErr w:type="spellEnd"/>
      <w:r w:rsidRPr="00C71523">
        <w:rPr>
          <w:bCs/>
          <w:color w:val="000000" w:themeColor="text1"/>
          <w:sz w:val="20"/>
          <w:szCs w:val="20"/>
          <w:shd w:val="clear" w:color="auto" w:fill="FFFFFF"/>
        </w:rPr>
        <w:t xml:space="preserve"> счет банка 30101810300000000601, </w:t>
      </w:r>
      <w:proofErr w:type="spellStart"/>
      <w:r w:rsidRPr="00C71523">
        <w:rPr>
          <w:bCs/>
          <w:color w:val="000000" w:themeColor="text1"/>
          <w:sz w:val="20"/>
          <w:szCs w:val="20"/>
          <w:shd w:val="clear" w:color="auto" w:fill="FFFFFF"/>
        </w:rPr>
        <w:t>Бик</w:t>
      </w:r>
      <w:proofErr w:type="spellEnd"/>
      <w:r w:rsidRPr="00C71523">
        <w:rPr>
          <w:bCs/>
          <w:color w:val="000000" w:themeColor="text1"/>
          <w:sz w:val="20"/>
          <w:szCs w:val="20"/>
          <w:shd w:val="clear" w:color="auto" w:fill="FFFFFF"/>
        </w:rPr>
        <w:t xml:space="preserve"> банка 048073601, КПП банка 027802001, ИНН банка 7707083893, Счет получателя 42307810006383301020. Получатель Кузьмина А. А. Средства платежа - денежные средства в валюте РФ (рубли).</w:t>
      </w:r>
      <w:r w:rsidR="002C64F4" w:rsidRPr="00A92578">
        <w:rPr>
          <w:bCs/>
          <w:color w:val="000000" w:themeColor="text1"/>
          <w:sz w:val="20"/>
          <w:szCs w:val="20"/>
        </w:rPr>
        <w:t xml:space="preserve"> </w:t>
      </w:r>
    </w:p>
    <w:p w14:paraId="0B44A65C" w14:textId="77777777" w:rsidR="006C36F5" w:rsidRPr="00B250D0" w:rsidRDefault="006C36F5" w:rsidP="00125207">
      <w:pPr>
        <w:jc w:val="both"/>
        <w:rPr>
          <w:bCs/>
          <w:color w:val="000000" w:themeColor="text1"/>
          <w:sz w:val="20"/>
          <w:szCs w:val="20"/>
        </w:rPr>
      </w:pPr>
    </w:p>
    <w:p w14:paraId="63AEC44D" w14:textId="77777777" w:rsidR="004025B2" w:rsidRPr="00B250D0" w:rsidRDefault="004025B2" w:rsidP="00125207">
      <w:pPr>
        <w:ind w:firstLine="540"/>
        <w:jc w:val="both"/>
        <w:rPr>
          <w:bCs/>
          <w:color w:val="000000" w:themeColor="text1"/>
          <w:sz w:val="20"/>
          <w:szCs w:val="20"/>
        </w:rPr>
      </w:pPr>
      <w:r w:rsidRPr="00B250D0">
        <w:rPr>
          <w:bCs/>
          <w:color w:val="000000" w:themeColor="text1"/>
          <w:sz w:val="20"/>
          <w:szCs w:val="20"/>
        </w:rPr>
        <w:t xml:space="preserve">2. Перечисленные денежные средства, используются в качестве задатка, вносимого в целях обеспечения исполнения «Заявителем» обязательств по оплате имущества в случае признания его победителем </w:t>
      </w:r>
      <w:r w:rsidR="00431E55" w:rsidRPr="00B250D0">
        <w:rPr>
          <w:bCs/>
          <w:color w:val="000000" w:themeColor="text1"/>
          <w:sz w:val="20"/>
          <w:szCs w:val="20"/>
        </w:rPr>
        <w:t>торгов</w:t>
      </w:r>
      <w:r w:rsidRPr="00B250D0">
        <w:rPr>
          <w:bCs/>
          <w:color w:val="000000" w:themeColor="text1"/>
          <w:sz w:val="20"/>
          <w:szCs w:val="20"/>
        </w:rPr>
        <w:t xml:space="preserve">. Задаток, вносится «Заявителем» на счет </w:t>
      </w:r>
      <w:r w:rsidR="00431E55" w:rsidRPr="00B250D0">
        <w:rPr>
          <w:bCs/>
          <w:color w:val="000000" w:themeColor="text1"/>
          <w:sz w:val="20"/>
          <w:szCs w:val="20"/>
        </w:rPr>
        <w:t>«Организатора торгов»</w:t>
      </w:r>
      <w:r w:rsidRPr="00B250D0">
        <w:rPr>
          <w:bCs/>
          <w:color w:val="000000" w:themeColor="text1"/>
          <w:sz w:val="20"/>
          <w:szCs w:val="20"/>
        </w:rPr>
        <w:t xml:space="preserve"> </w:t>
      </w:r>
      <w:r w:rsidRPr="00B250D0">
        <w:rPr>
          <w:bCs/>
          <w:color w:val="000000" w:themeColor="text1"/>
          <w:sz w:val="20"/>
          <w:szCs w:val="20"/>
          <w:u w:val="single"/>
        </w:rPr>
        <w:t>не позднее даты окончания приема заявок</w:t>
      </w:r>
      <w:r w:rsidRPr="00B250D0">
        <w:rPr>
          <w:bCs/>
          <w:color w:val="000000" w:themeColor="text1"/>
          <w:sz w:val="20"/>
          <w:szCs w:val="20"/>
        </w:rPr>
        <w:t xml:space="preserve"> на участие в </w:t>
      </w:r>
      <w:r w:rsidR="00C946D1" w:rsidRPr="00B250D0">
        <w:rPr>
          <w:bCs/>
          <w:color w:val="000000" w:themeColor="text1"/>
          <w:sz w:val="20"/>
          <w:szCs w:val="20"/>
        </w:rPr>
        <w:t>торгах</w:t>
      </w:r>
      <w:r w:rsidRPr="00B250D0">
        <w:rPr>
          <w:bCs/>
          <w:color w:val="000000" w:themeColor="text1"/>
          <w:sz w:val="20"/>
          <w:szCs w:val="20"/>
        </w:rPr>
        <w:t xml:space="preserve">. В случае не поступления задатка на счет </w:t>
      </w:r>
      <w:r w:rsidR="00431E55" w:rsidRPr="00B250D0">
        <w:rPr>
          <w:bCs/>
          <w:color w:val="000000" w:themeColor="text1"/>
          <w:sz w:val="20"/>
          <w:szCs w:val="20"/>
        </w:rPr>
        <w:t>«Организатора торгов»</w:t>
      </w:r>
      <w:r w:rsidRPr="00B250D0">
        <w:rPr>
          <w:bCs/>
          <w:color w:val="000000" w:themeColor="text1"/>
          <w:sz w:val="20"/>
          <w:szCs w:val="20"/>
        </w:rPr>
        <w:t xml:space="preserve"> обязательства «Заявителя» по внесению задатка считаются неисполненными.</w:t>
      </w:r>
    </w:p>
    <w:p w14:paraId="42ADB69B" w14:textId="77777777" w:rsidR="004025B2" w:rsidRPr="00B250D0" w:rsidRDefault="004025B2" w:rsidP="00125207">
      <w:pPr>
        <w:ind w:firstLine="540"/>
        <w:jc w:val="both"/>
        <w:rPr>
          <w:bCs/>
          <w:color w:val="000000" w:themeColor="text1"/>
          <w:sz w:val="20"/>
          <w:szCs w:val="20"/>
        </w:rPr>
      </w:pPr>
      <w:r w:rsidRPr="00B250D0">
        <w:rPr>
          <w:bCs/>
          <w:color w:val="000000" w:themeColor="text1"/>
          <w:sz w:val="20"/>
          <w:szCs w:val="20"/>
        </w:rPr>
        <w:t xml:space="preserve">3. Если «Заявитель» не допущен к участию в </w:t>
      </w:r>
      <w:r w:rsidR="00431E55" w:rsidRPr="00B250D0">
        <w:rPr>
          <w:bCs/>
          <w:color w:val="000000" w:themeColor="text1"/>
          <w:sz w:val="20"/>
          <w:szCs w:val="20"/>
        </w:rPr>
        <w:t>торгах</w:t>
      </w:r>
      <w:r w:rsidRPr="00B250D0">
        <w:rPr>
          <w:bCs/>
          <w:color w:val="000000" w:themeColor="text1"/>
          <w:sz w:val="20"/>
          <w:szCs w:val="20"/>
        </w:rPr>
        <w:t xml:space="preserve">, не признан победителем, отозвал свою заявку, либо </w:t>
      </w:r>
      <w:r w:rsidR="00431E55" w:rsidRPr="00B250D0">
        <w:rPr>
          <w:bCs/>
          <w:color w:val="000000" w:themeColor="text1"/>
          <w:sz w:val="20"/>
          <w:szCs w:val="20"/>
        </w:rPr>
        <w:t>торги</w:t>
      </w:r>
      <w:r w:rsidRPr="00B250D0">
        <w:rPr>
          <w:bCs/>
          <w:color w:val="000000" w:themeColor="text1"/>
          <w:sz w:val="20"/>
          <w:szCs w:val="20"/>
        </w:rPr>
        <w:t xml:space="preserve"> признан</w:t>
      </w:r>
      <w:r w:rsidR="00431E55" w:rsidRPr="00B250D0">
        <w:rPr>
          <w:bCs/>
          <w:color w:val="000000" w:themeColor="text1"/>
          <w:sz w:val="20"/>
          <w:szCs w:val="20"/>
        </w:rPr>
        <w:t>ы</w:t>
      </w:r>
      <w:r w:rsidRPr="00B250D0">
        <w:rPr>
          <w:bCs/>
          <w:color w:val="000000" w:themeColor="text1"/>
          <w:sz w:val="20"/>
          <w:szCs w:val="20"/>
        </w:rPr>
        <w:t xml:space="preserve"> несостоявшимся, </w:t>
      </w:r>
      <w:r w:rsidR="00431E55" w:rsidRPr="00B250D0">
        <w:rPr>
          <w:bCs/>
          <w:color w:val="000000" w:themeColor="text1"/>
          <w:sz w:val="20"/>
          <w:szCs w:val="20"/>
        </w:rPr>
        <w:t>«Организатора торгов»</w:t>
      </w:r>
      <w:r w:rsidRPr="00B250D0">
        <w:rPr>
          <w:bCs/>
          <w:color w:val="000000" w:themeColor="text1"/>
          <w:sz w:val="20"/>
          <w:szCs w:val="20"/>
        </w:rPr>
        <w:t xml:space="preserve"> возвращает задаток «Заявителю»</w:t>
      </w:r>
      <w:r w:rsidR="009A760C" w:rsidRPr="00B250D0">
        <w:rPr>
          <w:bCs/>
          <w:color w:val="000000" w:themeColor="text1"/>
          <w:sz w:val="20"/>
          <w:szCs w:val="20"/>
        </w:rPr>
        <w:t xml:space="preserve"> в</w:t>
      </w:r>
      <w:r w:rsidR="00184438" w:rsidRPr="00B250D0">
        <w:rPr>
          <w:bCs/>
          <w:color w:val="000000" w:themeColor="text1"/>
          <w:sz w:val="20"/>
          <w:szCs w:val="20"/>
        </w:rPr>
        <w:t xml:space="preserve"> </w:t>
      </w:r>
      <w:r w:rsidR="009A760C" w:rsidRPr="00B250D0">
        <w:rPr>
          <w:bCs/>
          <w:color w:val="000000" w:themeColor="text1"/>
          <w:sz w:val="20"/>
          <w:szCs w:val="20"/>
        </w:rPr>
        <w:t>течени</w:t>
      </w:r>
      <w:r w:rsidR="00184438" w:rsidRPr="00B250D0">
        <w:rPr>
          <w:bCs/>
          <w:color w:val="000000" w:themeColor="text1"/>
          <w:sz w:val="20"/>
          <w:szCs w:val="20"/>
        </w:rPr>
        <w:t xml:space="preserve">е </w:t>
      </w:r>
      <w:r w:rsidR="009A760C" w:rsidRPr="00B250D0">
        <w:rPr>
          <w:bCs/>
          <w:color w:val="000000" w:themeColor="text1"/>
          <w:sz w:val="20"/>
          <w:szCs w:val="20"/>
        </w:rPr>
        <w:t>5 рабочих дней</w:t>
      </w:r>
      <w:r w:rsidRPr="00B250D0">
        <w:rPr>
          <w:bCs/>
          <w:color w:val="000000" w:themeColor="text1"/>
          <w:sz w:val="20"/>
          <w:szCs w:val="20"/>
        </w:rPr>
        <w:t>.</w:t>
      </w:r>
    </w:p>
    <w:p w14:paraId="1D434315" w14:textId="77777777" w:rsidR="004025B2" w:rsidRPr="00B250D0" w:rsidRDefault="004025B2" w:rsidP="00125207">
      <w:pPr>
        <w:ind w:firstLine="540"/>
        <w:jc w:val="both"/>
        <w:rPr>
          <w:bCs/>
          <w:color w:val="000000" w:themeColor="text1"/>
          <w:sz w:val="20"/>
          <w:szCs w:val="20"/>
        </w:rPr>
      </w:pPr>
      <w:r w:rsidRPr="00B250D0">
        <w:rPr>
          <w:bCs/>
          <w:color w:val="000000" w:themeColor="text1"/>
          <w:sz w:val="20"/>
          <w:szCs w:val="20"/>
        </w:rPr>
        <w:t>4. «Заявителю», признанному победителем торгов и уклоняющемуся от подписания протокола о результатах торгов, заключения договора купли-продажи, задаток не возвращается.</w:t>
      </w:r>
    </w:p>
    <w:p w14:paraId="38715040" w14:textId="77777777" w:rsidR="004025B2" w:rsidRPr="00B250D0" w:rsidRDefault="004025B2" w:rsidP="00125207">
      <w:pPr>
        <w:ind w:firstLine="540"/>
        <w:jc w:val="both"/>
        <w:rPr>
          <w:bCs/>
          <w:color w:val="000000" w:themeColor="text1"/>
          <w:sz w:val="20"/>
          <w:szCs w:val="20"/>
        </w:rPr>
      </w:pPr>
      <w:r w:rsidRPr="00B250D0">
        <w:rPr>
          <w:bCs/>
          <w:color w:val="000000" w:themeColor="text1"/>
          <w:sz w:val="20"/>
          <w:szCs w:val="20"/>
        </w:rPr>
        <w:t>5. «Заявителю», признанному победителем аукциона и заключившему договор купли-продажи, задаток не возвращается и учитывается как внесенный «Заявителем» первоначальный платеж.</w:t>
      </w:r>
    </w:p>
    <w:p w14:paraId="6E2075FF" w14:textId="77777777" w:rsidR="004025B2" w:rsidRPr="00B250D0" w:rsidRDefault="004025B2" w:rsidP="00125207">
      <w:pPr>
        <w:ind w:firstLine="540"/>
        <w:jc w:val="both"/>
        <w:rPr>
          <w:bCs/>
          <w:color w:val="000000" w:themeColor="text1"/>
          <w:sz w:val="20"/>
          <w:szCs w:val="20"/>
        </w:rPr>
      </w:pPr>
      <w:r w:rsidRPr="00B250D0">
        <w:rPr>
          <w:bCs/>
          <w:color w:val="000000" w:themeColor="text1"/>
          <w:sz w:val="20"/>
          <w:szCs w:val="20"/>
        </w:rPr>
        <w:t>6. Договор действует с момента подписания и до исполнения сторонами обязательств.</w:t>
      </w:r>
    </w:p>
    <w:p w14:paraId="6E5BB42A" w14:textId="77777777" w:rsidR="00125207" w:rsidRPr="00B250D0" w:rsidRDefault="00125207" w:rsidP="00125207">
      <w:pPr>
        <w:pStyle w:val="a7"/>
        <w:spacing w:before="120"/>
        <w:jc w:val="center"/>
        <w:rPr>
          <w:bCs/>
          <w:color w:val="000000" w:themeColor="text1"/>
          <w:sz w:val="20"/>
          <w:szCs w:val="20"/>
        </w:rPr>
      </w:pPr>
    </w:p>
    <w:p w14:paraId="4F1BAB43" w14:textId="77777777" w:rsidR="004025B2" w:rsidRPr="00B250D0" w:rsidRDefault="004025B2" w:rsidP="00125207">
      <w:pPr>
        <w:pStyle w:val="a7"/>
        <w:spacing w:before="120"/>
        <w:jc w:val="center"/>
        <w:rPr>
          <w:bCs/>
          <w:color w:val="000000" w:themeColor="text1"/>
          <w:sz w:val="20"/>
          <w:szCs w:val="20"/>
        </w:rPr>
      </w:pPr>
      <w:r w:rsidRPr="00B250D0">
        <w:rPr>
          <w:bCs/>
          <w:color w:val="000000" w:themeColor="text1"/>
          <w:sz w:val="20"/>
          <w:szCs w:val="20"/>
        </w:rPr>
        <w:t>Реквизиты сторон</w:t>
      </w:r>
    </w:p>
    <w:tbl>
      <w:tblPr>
        <w:tblW w:w="10558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5354"/>
        <w:gridCol w:w="5204"/>
      </w:tblGrid>
      <w:tr w:rsidR="00F9775B" w:rsidRPr="00B250D0" w14:paraId="0FA45308" w14:textId="77777777" w:rsidTr="00431E55">
        <w:tc>
          <w:tcPr>
            <w:tcW w:w="5354" w:type="dxa"/>
          </w:tcPr>
          <w:p w14:paraId="73861ADA" w14:textId="77777777" w:rsidR="007140F7" w:rsidRPr="00B250D0" w:rsidRDefault="00431E55" w:rsidP="00512912">
            <w:pPr>
              <w:rPr>
                <w:bCs/>
                <w:color w:val="000000" w:themeColor="text1"/>
                <w:sz w:val="20"/>
                <w:szCs w:val="20"/>
                <w:u w:val="single"/>
              </w:rPr>
            </w:pPr>
            <w:r w:rsidRPr="00B250D0">
              <w:rPr>
                <w:bCs/>
                <w:color w:val="000000" w:themeColor="text1"/>
                <w:sz w:val="20"/>
                <w:szCs w:val="20"/>
                <w:u w:val="single"/>
              </w:rPr>
              <w:t>Организатора торгов</w:t>
            </w:r>
            <w:r w:rsidR="007140F7" w:rsidRPr="00B250D0">
              <w:rPr>
                <w:bCs/>
                <w:color w:val="000000" w:themeColor="text1"/>
                <w:sz w:val="20"/>
                <w:szCs w:val="20"/>
                <w:u w:val="single"/>
              </w:rPr>
              <w:t>:</w:t>
            </w:r>
          </w:p>
          <w:p w14:paraId="7AC12483" w14:textId="77777777" w:rsidR="007140F7" w:rsidRPr="00B250D0" w:rsidRDefault="00742E67" w:rsidP="00512912">
            <w:pPr>
              <w:pStyle w:val="2"/>
              <w:rPr>
                <w:b w:val="0"/>
                <w:bCs/>
                <w:color w:val="000000" w:themeColor="text1"/>
                <w:sz w:val="20"/>
                <w:highlight w:val="yellow"/>
                <w:lang w:eastAsia="ru-RU"/>
              </w:rPr>
            </w:pPr>
            <w:r w:rsidRPr="00B250D0">
              <w:rPr>
                <w:b w:val="0"/>
                <w:bCs/>
                <w:color w:val="000000" w:themeColor="text1"/>
                <w:sz w:val="20"/>
                <w:lang w:eastAsia="ru-RU"/>
              </w:rPr>
              <w:t>Прусакова Галина Павловна</w:t>
            </w:r>
          </w:p>
          <w:p w14:paraId="5EA2B797" w14:textId="77777777" w:rsidR="007140F7" w:rsidRPr="00B250D0" w:rsidRDefault="00963536" w:rsidP="00512912">
            <w:pPr>
              <w:rPr>
                <w:bCs/>
                <w:color w:val="000000" w:themeColor="text1"/>
                <w:sz w:val="20"/>
                <w:szCs w:val="20"/>
              </w:rPr>
            </w:pPr>
            <w:r w:rsidRPr="00B250D0">
              <w:rPr>
                <w:bCs/>
                <w:color w:val="000000" w:themeColor="text1"/>
                <w:sz w:val="20"/>
                <w:szCs w:val="20"/>
              </w:rPr>
              <w:t xml:space="preserve">ИНН </w:t>
            </w:r>
            <w:r w:rsidR="00742E67" w:rsidRPr="00B250D0">
              <w:rPr>
                <w:bCs/>
                <w:color w:val="000000" w:themeColor="text1"/>
                <w:sz w:val="20"/>
                <w:szCs w:val="20"/>
              </w:rPr>
              <w:t>027302218175</w:t>
            </w:r>
            <w:r w:rsidR="007140F7" w:rsidRPr="00B250D0">
              <w:rPr>
                <w:bCs/>
                <w:color w:val="000000" w:themeColor="text1"/>
                <w:sz w:val="20"/>
                <w:szCs w:val="20"/>
              </w:rPr>
              <w:t>,</w:t>
            </w:r>
          </w:p>
          <w:p w14:paraId="2369FB64" w14:textId="77777777" w:rsidR="0054703F" w:rsidRPr="00B250D0" w:rsidRDefault="007140F7" w:rsidP="00512912">
            <w:pPr>
              <w:rPr>
                <w:bCs/>
                <w:color w:val="000000" w:themeColor="text1"/>
                <w:sz w:val="20"/>
                <w:szCs w:val="20"/>
              </w:rPr>
            </w:pPr>
            <w:r w:rsidRPr="00B250D0">
              <w:rPr>
                <w:bCs/>
                <w:color w:val="000000" w:themeColor="text1"/>
                <w:sz w:val="20"/>
                <w:szCs w:val="20"/>
              </w:rPr>
              <w:t xml:space="preserve">адрес: </w:t>
            </w:r>
            <w:r w:rsidR="00963536" w:rsidRPr="00B250D0">
              <w:rPr>
                <w:bCs/>
                <w:color w:val="000000" w:themeColor="text1"/>
                <w:sz w:val="20"/>
                <w:szCs w:val="20"/>
              </w:rPr>
              <w:t xml:space="preserve">г. Уфа, ул. </w:t>
            </w:r>
            <w:r w:rsidR="00742E67" w:rsidRPr="00B250D0">
              <w:rPr>
                <w:bCs/>
                <w:color w:val="000000" w:themeColor="text1"/>
                <w:sz w:val="20"/>
                <w:szCs w:val="20"/>
              </w:rPr>
              <w:t>Пушкина Д. 45/2 кв.106</w:t>
            </w:r>
          </w:p>
          <w:p w14:paraId="33DDF582" w14:textId="77777777" w:rsidR="00B43EFB" w:rsidRPr="00B250D0" w:rsidRDefault="00B43EFB" w:rsidP="00512912">
            <w:pPr>
              <w:rPr>
                <w:bCs/>
                <w:color w:val="000000" w:themeColor="text1"/>
                <w:sz w:val="20"/>
                <w:szCs w:val="20"/>
              </w:rPr>
            </w:pPr>
          </w:p>
          <w:p w14:paraId="65204F52" w14:textId="77777777" w:rsidR="00B43EFB" w:rsidRPr="00B250D0" w:rsidRDefault="00B43EFB" w:rsidP="00512912">
            <w:pPr>
              <w:rPr>
                <w:bCs/>
                <w:color w:val="000000" w:themeColor="text1"/>
                <w:sz w:val="20"/>
                <w:szCs w:val="20"/>
              </w:rPr>
            </w:pPr>
          </w:p>
          <w:p w14:paraId="238FE77D" w14:textId="77777777" w:rsidR="00B43EFB" w:rsidRPr="00B250D0" w:rsidRDefault="00B43EFB" w:rsidP="00512912">
            <w:pPr>
              <w:rPr>
                <w:bCs/>
                <w:color w:val="000000" w:themeColor="text1"/>
                <w:sz w:val="20"/>
                <w:szCs w:val="20"/>
              </w:rPr>
            </w:pPr>
          </w:p>
          <w:p w14:paraId="62B0730F" w14:textId="77777777" w:rsidR="00B43EFB" w:rsidRPr="00B250D0" w:rsidRDefault="00B43EFB" w:rsidP="00512912">
            <w:pPr>
              <w:rPr>
                <w:bCs/>
                <w:color w:val="000000" w:themeColor="text1"/>
                <w:sz w:val="20"/>
                <w:szCs w:val="20"/>
              </w:rPr>
            </w:pPr>
          </w:p>
          <w:p w14:paraId="263AFFAF" w14:textId="77777777" w:rsidR="007140F7" w:rsidRPr="00B250D0" w:rsidRDefault="00C6593A" w:rsidP="00512912">
            <w:pPr>
              <w:rPr>
                <w:bCs/>
                <w:color w:val="000000" w:themeColor="text1"/>
                <w:sz w:val="20"/>
                <w:szCs w:val="20"/>
              </w:rPr>
            </w:pPr>
            <w:r w:rsidRPr="00B250D0">
              <w:rPr>
                <w:bCs/>
                <w:color w:val="000000" w:themeColor="text1"/>
                <w:sz w:val="20"/>
                <w:szCs w:val="20"/>
              </w:rPr>
              <w:t>__________________</w:t>
            </w:r>
            <w:r w:rsidR="00B721DA" w:rsidRPr="00B250D0">
              <w:rPr>
                <w:bCs/>
                <w:color w:val="000000" w:themeColor="text1"/>
                <w:sz w:val="20"/>
                <w:szCs w:val="20"/>
              </w:rPr>
              <w:t xml:space="preserve">______ </w:t>
            </w:r>
            <w:r w:rsidR="00742E67" w:rsidRPr="00B250D0">
              <w:rPr>
                <w:bCs/>
                <w:color w:val="000000" w:themeColor="text1"/>
                <w:sz w:val="20"/>
                <w:szCs w:val="20"/>
              </w:rPr>
              <w:t>Г.П. Прусакова</w:t>
            </w:r>
          </w:p>
          <w:p w14:paraId="406FB25E" w14:textId="77777777" w:rsidR="007140F7" w:rsidRPr="00B250D0" w:rsidRDefault="007140F7" w:rsidP="00512912">
            <w:pPr>
              <w:rPr>
                <w:bCs/>
                <w:color w:val="000000" w:themeColor="text1"/>
                <w:sz w:val="20"/>
                <w:szCs w:val="20"/>
              </w:rPr>
            </w:pPr>
          </w:p>
          <w:p w14:paraId="181A992A" w14:textId="77777777" w:rsidR="007140F7" w:rsidRPr="00B250D0" w:rsidRDefault="00B721DA" w:rsidP="00512912">
            <w:pPr>
              <w:rPr>
                <w:bCs/>
                <w:color w:val="000000" w:themeColor="text1"/>
                <w:sz w:val="20"/>
                <w:szCs w:val="20"/>
              </w:rPr>
            </w:pPr>
            <w:r w:rsidRPr="00B250D0">
              <w:rPr>
                <w:bCs/>
                <w:color w:val="000000" w:themeColor="text1"/>
                <w:sz w:val="20"/>
                <w:szCs w:val="20"/>
              </w:rPr>
              <w:t>М.П.</w:t>
            </w:r>
          </w:p>
        </w:tc>
        <w:tc>
          <w:tcPr>
            <w:tcW w:w="5204" w:type="dxa"/>
          </w:tcPr>
          <w:p w14:paraId="4F72B201" w14:textId="77777777" w:rsidR="007140F7" w:rsidRPr="00B250D0" w:rsidRDefault="007140F7" w:rsidP="00512912">
            <w:pPr>
              <w:jc w:val="right"/>
              <w:rPr>
                <w:bCs/>
                <w:color w:val="000000" w:themeColor="text1"/>
                <w:sz w:val="20"/>
                <w:szCs w:val="20"/>
                <w:u w:val="single"/>
              </w:rPr>
            </w:pPr>
            <w:r w:rsidRPr="00B250D0">
              <w:rPr>
                <w:bCs/>
                <w:color w:val="000000" w:themeColor="text1"/>
                <w:sz w:val="20"/>
                <w:szCs w:val="20"/>
                <w:u w:val="single"/>
              </w:rPr>
              <w:t>Заявитель:</w:t>
            </w:r>
          </w:p>
          <w:p w14:paraId="7E23B0B8" w14:textId="77777777" w:rsidR="007140F7" w:rsidRPr="00B250D0" w:rsidRDefault="007140F7" w:rsidP="00512912">
            <w:pPr>
              <w:jc w:val="right"/>
              <w:rPr>
                <w:bCs/>
                <w:color w:val="000000" w:themeColor="text1"/>
                <w:sz w:val="20"/>
                <w:szCs w:val="20"/>
              </w:rPr>
            </w:pPr>
          </w:p>
          <w:p w14:paraId="3A3F7350" w14:textId="77777777" w:rsidR="00B721DA" w:rsidRPr="00B250D0" w:rsidRDefault="00B721DA" w:rsidP="00512912">
            <w:pPr>
              <w:jc w:val="right"/>
              <w:rPr>
                <w:bCs/>
                <w:color w:val="000000" w:themeColor="text1"/>
                <w:sz w:val="20"/>
                <w:szCs w:val="20"/>
              </w:rPr>
            </w:pPr>
          </w:p>
          <w:p w14:paraId="2F379044" w14:textId="77777777" w:rsidR="00B721DA" w:rsidRPr="00B250D0" w:rsidRDefault="00B721DA" w:rsidP="00512912">
            <w:pPr>
              <w:jc w:val="right"/>
              <w:rPr>
                <w:bCs/>
                <w:color w:val="000000" w:themeColor="text1"/>
                <w:sz w:val="20"/>
                <w:szCs w:val="20"/>
              </w:rPr>
            </w:pPr>
          </w:p>
          <w:p w14:paraId="01A65022" w14:textId="77777777" w:rsidR="00B721DA" w:rsidRPr="00B250D0" w:rsidRDefault="00B721DA" w:rsidP="00512912">
            <w:pPr>
              <w:jc w:val="right"/>
              <w:rPr>
                <w:bCs/>
                <w:color w:val="000000" w:themeColor="text1"/>
                <w:sz w:val="20"/>
                <w:szCs w:val="20"/>
              </w:rPr>
            </w:pPr>
          </w:p>
          <w:p w14:paraId="645CCA24" w14:textId="77777777" w:rsidR="00B721DA" w:rsidRPr="00B250D0" w:rsidRDefault="00B721DA" w:rsidP="00512912">
            <w:pPr>
              <w:jc w:val="right"/>
              <w:rPr>
                <w:bCs/>
                <w:color w:val="000000" w:themeColor="text1"/>
                <w:sz w:val="20"/>
                <w:szCs w:val="20"/>
              </w:rPr>
            </w:pPr>
          </w:p>
          <w:p w14:paraId="56C3C435" w14:textId="77777777" w:rsidR="00144788" w:rsidRPr="00B250D0" w:rsidRDefault="00144788" w:rsidP="00512912">
            <w:pPr>
              <w:jc w:val="right"/>
              <w:rPr>
                <w:bCs/>
                <w:color w:val="000000" w:themeColor="text1"/>
                <w:sz w:val="20"/>
                <w:szCs w:val="20"/>
              </w:rPr>
            </w:pPr>
          </w:p>
          <w:p w14:paraId="2F4B1799" w14:textId="77777777" w:rsidR="0054703F" w:rsidRPr="00B250D0" w:rsidRDefault="0054703F" w:rsidP="00512912">
            <w:pPr>
              <w:jc w:val="right"/>
              <w:rPr>
                <w:bCs/>
                <w:color w:val="000000" w:themeColor="text1"/>
                <w:sz w:val="20"/>
                <w:szCs w:val="20"/>
              </w:rPr>
            </w:pPr>
          </w:p>
          <w:p w14:paraId="6ED50319" w14:textId="77777777" w:rsidR="00B721DA" w:rsidRPr="00B250D0" w:rsidRDefault="00ED3B0C" w:rsidP="00512912">
            <w:pPr>
              <w:jc w:val="right"/>
              <w:rPr>
                <w:bCs/>
                <w:color w:val="000000" w:themeColor="text1"/>
                <w:sz w:val="20"/>
                <w:szCs w:val="20"/>
              </w:rPr>
            </w:pPr>
            <w:r w:rsidRPr="00B250D0">
              <w:rPr>
                <w:bCs/>
                <w:color w:val="000000" w:themeColor="text1"/>
                <w:sz w:val="20"/>
                <w:szCs w:val="20"/>
              </w:rPr>
              <w:t>_________</w:t>
            </w:r>
            <w:r w:rsidR="00B721DA" w:rsidRPr="00B250D0">
              <w:rPr>
                <w:bCs/>
                <w:color w:val="000000" w:themeColor="text1"/>
                <w:sz w:val="20"/>
                <w:szCs w:val="20"/>
              </w:rPr>
              <w:t>__________ /_______________/</w:t>
            </w:r>
          </w:p>
          <w:p w14:paraId="7CE4D0F6" w14:textId="77777777" w:rsidR="00B721DA" w:rsidRPr="00B250D0" w:rsidRDefault="00B721DA" w:rsidP="00512912">
            <w:pPr>
              <w:jc w:val="right"/>
              <w:rPr>
                <w:bCs/>
                <w:color w:val="000000" w:themeColor="text1"/>
                <w:sz w:val="20"/>
                <w:szCs w:val="20"/>
              </w:rPr>
            </w:pPr>
          </w:p>
          <w:p w14:paraId="7131695F" w14:textId="77777777" w:rsidR="00B721DA" w:rsidRPr="00B250D0" w:rsidRDefault="00B721DA" w:rsidP="00512912">
            <w:pPr>
              <w:jc w:val="right"/>
              <w:rPr>
                <w:bCs/>
                <w:color w:val="000000" w:themeColor="text1"/>
                <w:sz w:val="20"/>
                <w:szCs w:val="20"/>
              </w:rPr>
            </w:pPr>
            <w:r w:rsidRPr="00B250D0">
              <w:rPr>
                <w:bCs/>
                <w:color w:val="000000" w:themeColor="text1"/>
                <w:sz w:val="20"/>
                <w:szCs w:val="20"/>
              </w:rPr>
              <w:t>М.П.</w:t>
            </w:r>
          </w:p>
        </w:tc>
      </w:tr>
    </w:tbl>
    <w:p w14:paraId="2E121494" w14:textId="77777777" w:rsidR="007140F7" w:rsidRPr="00B250D0" w:rsidRDefault="007140F7" w:rsidP="00125207">
      <w:pPr>
        <w:jc w:val="both"/>
        <w:rPr>
          <w:b/>
          <w:bCs/>
          <w:color w:val="000000" w:themeColor="text1"/>
          <w:sz w:val="22"/>
          <w:szCs w:val="22"/>
        </w:rPr>
      </w:pPr>
    </w:p>
    <w:sectPr w:rsidR="007140F7" w:rsidRPr="00B250D0" w:rsidSect="00EF6837">
      <w:pgSz w:w="11906" w:h="16838"/>
      <w:pgMar w:top="426" w:right="566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5F828F3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6557C9A"/>
    <w:multiLevelType w:val="hybridMultilevel"/>
    <w:tmpl w:val="14BE1E26"/>
    <w:lvl w:ilvl="0" w:tplc="F7F88D24">
      <w:start w:val="4"/>
      <w:numFmt w:val="decimal"/>
      <w:lvlText w:val="%1"/>
      <w:lvlJc w:val="left"/>
      <w:pPr>
        <w:ind w:left="208" w:hanging="711"/>
        <w:jc w:val="left"/>
      </w:pPr>
      <w:rPr>
        <w:rFonts w:hint="default"/>
        <w:lang w:val="ru-RU" w:eastAsia="en-US" w:bidi="ar-SA"/>
      </w:rPr>
    </w:lvl>
    <w:lvl w:ilvl="1" w:tplc="37341850">
      <w:numFmt w:val="none"/>
      <w:lvlText w:val=""/>
      <w:lvlJc w:val="left"/>
      <w:pPr>
        <w:tabs>
          <w:tab w:val="num" w:pos="360"/>
        </w:tabs>
      </w:pPr>
    </w:lvl>
    <w:lvl w:ilvl="2" w:tplc="1062C28E">
      <w:numFmt w:val="bullet"/>
      <w:lvlText w:val="•"/>
      <w:lvlJc w:val="left"/>
      <w:pPr>
        <w:ind w:left="2220" w:hanging="711"/>
      </w:pPr>
      <w:rPr>
        <w:rFonts w:hint="default"/>
        <w:lang w:val="ru-RU" w:eastAsia="en-US" w:bidi="ar-SA"/>
      </w:rPr>
    </w:lvl>
    <w:lvl w:ilvl="3" w:tplc="3F3079E0">
      <w:numFmt w:val="bullet"/>
      <w:lvlText w:val="•"/>
      <w:lvlJc w:val="left"/>
      <w:pPr>
        <w:ind w:left="3231" w:hanging="711"/>
      </w:pPr>
      <w:rPr>
        <w:rFonts w:hint="default"/>
        <w:lang w:val="ru-RU" w:eastAsia="en-US" w:bidi="ar-SA"/>
      </w:rPr>
    </w:lvl>
    <w:lvl w:ilvl="4" w:tplc="1B84E3A0">
      <w:numFmt w:val="bullet"/>
      <w:lvlText w:val="•"/>
      <w:lvlJc w:val="left"/>
      <w:pPr>
        <w:ind w:left="4241" w:hanging="711"/>
      </w:pPr>
      <w:rPr>
        <w:rFonts w:hint="default"/>
        <w:lang w:val="ru-RU" w:eastAsia="en-US" w:bidi="ar-SA"/>
      </w:rPr>
    </w:lvl>
    <w:lvl w:ilvl="5" w:tplc="FD4C0160">
      <w:numFmt w:val="bullet"/>
      <w:lvlText w:val="•"/>
      <w:lvlJc w:val="left"/>
      <w:pPr>
        <w:ind w:left="5252" w:hanging="711"/>
      </w:pPr>
      <w:rPr>
        <w:rFonts w:hint="default"/>
        <w:lang w:val="ru-RU" w:eastAsia="en-US" w:bidi="ar-SA"/>
      </w:rPr>
    </w:lvl>
    <w:lvl w:ilvl="6" w:tplc="40A672E2">
      <w:numFmt w:val="bullet"/>
      <w:lvlText w:val="•"/>
      <w:lvlJc w:val="left"/>
      <w:pPr>
        <w:ind w:left="6262" w:hanging="711"/>
      </w:pPr>
      <w:rPr>
        <w:rFonts w:hint="default"/>
        <w:lang w:val="ru-RU" w:eastAsia="en-US" w:bidi="ar-SA"/>
      </w:rPr>
    </w:lvl>
    <w:lvl w:ilvl="7" w:tplc="EA4AA33E">
      <w:numFmt w:val="bullet"/>
      <w:lvlText w:val="•"/>
      <w:lvlJc w:val="left"/>
      <w:pPr>
        <w:ind w:left="7272" w:hanging="711"/>
      </w:pPr>
      <w:rPr>
        <w:rFonts w:hint="default"/>
        <w:lang w:val="ru-RU" w:eastAsia="en-US" w:bidi="ar-SA"/>
      </w:rPr>
    </w:lvl>
    <w:lvl w:ilvl="8" w:tplc="0EB0B910">
      <w:numFmt w:val="bullet"/>
      <w:lvlText w:val="•"/>
      <w:lvlJc w:val="left"/>
      <w:pPr>
        <w:ind w:left="8283" w:hanging="711"/>
      </w:pPr>
      <w:rPr>
        <w:rFonts w:hint="default"/>
        <w:lang w:val="ru-RU" w:eastAsia="en-US" w:bidi="ar-SA"/>
      </w:rPr>
    </w:lvl>
  </w:abstractNum>
  <w:abstractNum w:abstractNumId="2" w15:restartNumberingAfterBreak="0">
    <w:nsid w:val="79FF0909"/>
    <w:multiLevelType w:val="hybridMultilevel"/>
    <w:tmpl w:val="8A6CB7A2"/>
    <w:lvl w:ilvl="0" w:tplc="D2DA724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5B2"/>
    <w:rsid w:val="000020F7"/>
    <w:rsid w:val="000057BF"/>
    <w:rsid w:val="00033150"/>
    <w:rsid w:val="000557A7"/>
    <w:rsid w:val="00060A77"/>
    <w:rsid w:val="000666D4"/>
    <w:rsid w:val="000718C3"/>
    <w:rsid w:val="000C5F80"/>
    <w:rsid w:val="000E4307"/>
    <w:rsid w:val="00125207"/>
    <w:rsid w:val="00140B55"/>
    <w:rsid w:val="00141187"/>
    <w:rsid w:val="001435D0"/>
    <w:rsid w:val="00144788"/>
    <w:rsid w:val="00153B43"/>
    <w:rsid w:val="00153CD3"/>
    <w:rsid w:val="0015520F"/>
    <w:rsid w:val="001622BB"/>
    <w:rsid w:val="0016478F"/>
    <w:rsid w:val="00184438"/>
    <w:rsid w:val="001B048A"/>
    <w:rsid w:val="001B0E53"/>
    <w:rsid w:val="001C53C6"/>
    <w:rsid w:val="001E440A"/>
    <w:rsid w:val="00217C30"/>
    <w:rsid w:val="002422B4"/>
    <w:rsid w:val="00247761"/>
    <w:rsid w:val="002730EB"/>
    <w:rsid w:val="00295A14"/>
    <w:rsid w:val="002C64F4"/>
    <w:rsid w:val="002E6C0E"/>
    <w:rsid w:val="003224BB"/>
    <w:rsid w:val="003411FA"/>
    <w:rsid w:val="00374B5C"/>
    <w:rsid w:val="0039540D"/>
    <w:rsid w:val="003B4643"/>
    <w:rsid w:val="004025B2"/>
    <w:rsid w:val="004242D4"/>
    <w:rsid w:val="00431E55"/>
    <w:rsid w:val="00440F3B"/>
    <w:rsid w:val="004C4E80"/>
    <w:rsid w:val="004D15E5"/>
    <w:rsid w:val="00512912"/>
    <w:rsid w:val="0052630F"/>
    <w:rsid w:val="0054703F"/>
    <w:rsid w:val="00556C6B"/>
    <w:rsid w:val="005844EC"/>
    <w:rsid w:val="00584D7C"/>
    <w:rsid w:val="00586A19"/>
    <w:rsid w:val="00592C71"/>
    <w:rsid w:val="005D1798"/>
    <w:rsid w:val="005D21EC"/>
    <w:rsid w:val="0065094A"/>
    <w:rsid w:val="006777A4"/>
    <w:rsid w:val="006C36F5"/>
    <w:rsid w:val="006C4232"/>
    <w:rsid w:val="006F00F8"/>
    <w:rsid w:val="006F6A01"/>
    <w:rsid w:val="007140F7"/>
    <w:rsid w:val="007301B6"/>
    <w:rsid w:val="00733461"/>
    <w:rsid w:val="0073494B"/>
    <w:rsid w:val="00742E67"/>
    <w:rsid w:val="007C2502"/>
    <w:rsid w:val="00842D46"/>
    <w:rsid w:val="0089750C"/>
    <w:rsid w:val="008A1E7F"/>
    <w:rsid w:val="008B155E"/>
    <w:rsid w:val="008D2C76"/>
    <w:rsid w:val="00905119"/>
    <w:rsid w:val="0091314F"/>
    <w:rsid w:val="00921651"/>
    <w:rsid w:val="00934443"/>
    <w:rsid w:val="00963536"/>
    <w:rsid w:val="00972F82"/>
    <w:rsid w:val="00980928"/>
    <w:rsid w:val="009A1D3F"/>
    <w:rsid w:val="009A760C"/>
    <w:rsid w:val="009D3D1C"/>
    <w:rsid w:val="009E419E"/>
    <w:rsid w:val="009F2EA8"/>
    <w:rsid w:val="00A6002D"/>
    <w:rsid w:val="00A7318D"/>
    <w:rsid w:val="00A80B5C"/>
    <w:rsid w:val="00A92578"/>
    <w:rsid w:val="00A94ED4"/>
    <w:rsid w:val="00A97B3D"/>
    <w:rsid w:val="00AC0B86"/>
    <w:rsid w:val="00AE0256"/>
    <w:rsid w:val="00AE5884"/>
    <w:rsid w:val="00AF68D0"/>
    <w:rsid w:val="00B11ABB"/>
    <w:rsid w:val="00B15A5A"/>
    <w:rsid w:val="00B250D0"/>
    <w:rsid w:val="00B43EFB"/>
    <w:rsid w:val="00B52369"/>
    <w:rsid w:val="00B721DA"/>
    <w:rsid w:val="00BE0F26"/>
    <w:rsid w:val="00C05A0F"/>
    <w:rsid w:val="00C27D22"/>
    <w:rsid w:val="00C43C48"/>
    <w:rsid w:val="00C46C76"/>
    <w:rsid w:val="00C6294E"/>
    <w:rsid w:val="00C6593A"/>
    <w:rsid w:val="00C71523"/>
    <w:rsid w:val="00C946D1"/>
    <w:rsid w:val="00CC5283"/>
    <w:rsid w:val="00CF1F66"/>
    <w:rsid w:val="00D20823"/>
    <w:rsid w:val="00D37CA7"/>
    <w:rsid w:val="00D43CC6"/>
    <w:rsid w:val="00DD5249"/>
    <w:rsid w:val="00E032CC"/>
    <w:rsid w:val="00E33A95"/>
    <w:rsid w:val="00E47E9A"/>
    <w:rsid w:val="00E6360F"/>
    <w:rsid w:val="00E67E48"/>
    <w:rsid w:val="00E8623C"/>
    <w:rsid w:val="00EA05FD"/>
    <w:rsid w:val="00ED209E"/>
    <w:rsid w:val="00ED3B0C"/>
    <w:rsid w:val="00ED4879"/>
    <w:rsid w:val="00EE2D3D"/>
    <w:rsid w:val="00EE4E26"/>
    <w:rsid w:val="00EF2B54"/>
    <w:rsid w:val="00EF6837"/>
    <w:rsid w:val="00F10975"/>
    <w:rsid w:val="00F32FCF"/>
    <w:rsid w:val="00F91483"/>
    <w:rsid w:val="00F96DDA"/>
    <w:rsid w:val="00F9775B"/>
    <w:rsid w:val="00FC7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81E53"/>
  <w15:docId w15:val="{D8F2E872-E950-41CC-A49B-32EA3B9BE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25B2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592C71"/>
    <w:pPr>
      <w:keepNext/>
      <w:suppressAutoHyphens w:val="0"/>
      <w:outlineLvl w:val="1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4025B2"/>
  </w:style>
  <w:style w:type="paragraph" w:styleId="a3">
    <w:name w:val="Title"/>
    <w:basedOn w:val="a"/>
    <w:next w:val="a"/>
    <w:link w:val="a4"/>
    <w:qFormat/>
    <w:rsid w:val="004025B2"/>
    <w:pPr>
      <w:jc w:val="center"/>
    </w:pPr>
    <w:rPr>
      <w:b/>
      <w:bCs/>
      <w:sz w:val="28"/>
    </w:rPr>
  </w:style>
  <w:style w:type="character" w:customStyle="1" w:styleId="a4">
    <w:name w:val="Название Знак"/>
    <w:link w:val="a3"/>
    <w:rsid w:val="004025B2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a5">
    <w:name w:val="Subtitle"/>
    <w:basedOn w:val="a"/>
    <w:next w:val="a"/>
    <w:link w:val="a6"/>
    <w:uiPriority w:val="11"/>
    <w:qFormat/>
    <w:rsid w:val="004025B2"/>
    <w:pPr>
      <w:numPr>
        <w:ilvl w:val="1"/>
      </w:numPr>
    </w:pPr>
    <w:rPr>
      <w:rFonts w:ascii="Cambria" w:hAnsi="Cambria"/>
      <w:i/>
      <w:iCs/>
      <w:color w:val="4F81BD"/>
      <w:spacing w:val="15"/>
    </w:rPr>
  </w:style>
  <w:style w:type="character" w:customStyle="1" w:styleId="a6">
    <w:name w:val="Подзаголовок Знак"/>
    <w:link w:val="a5"/>
    <w:uiPriority w:val="11"/>
    <w:rsid w:val="004025B2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ar-SA"/>
    </w:rPr>
  </w:style>
  <w:style w:type="paragraph" w:styleId="a7">
    <w:name w:val="Body Text Indent"/>
    <w:basedOn w:val="a"/>
    <w:link w:val="a8"/>
    <w:semiHidden/>
    <w:rsid w:val="004025B2"/>
    <w:pPr>
      <w:ind w:firstLine="340"/>
      <w:jc w:val="both"/>
    </w:pPr>
  </w:style>
  <w:style w:type="character" w:customStyle="1" w:styleId="a8">
    <w:name w:val="Основной текст с отступом Знак"/>
    <w:link w:val="a7"/>
    <w:semiHidden/>
    <w:rsid w:val="004025B2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0">
    <w:name w:val="Заголовок 2 Знак"/>
    <w:link w:val="2"/>
    <w:rsid w:val="00592C71"/>
    <w:rPr>
      <w:rFonts w:ascii="Times New Roman" w:eastAsia="Times New Roman" w:hAnsi="Times New Roman"/>
      <w:b/>
      <w:sz w:val="24"/>
    </w:rPr>
  </w:style>
  <w:style w:type="table" w:styleId="a9">
    <w:name w:val="Table Grid"/>
    <w:basedOn w:val="a1"/>
    <w:uiPriority w:val="59"/>
    <w:rsid w:val="007140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‚’€ђ ‚’€ђ2 ‚’€ђ ‚’€ђ ‚’€ђ1 ‚’€ђ"/>
    <w:basedOn w:val="a"/>
    <w:uiPriority w:val="99"/>
    <w:rsid w:val="0016478F"/>
    <w:pPr>
      <w:suppressAutoHyphens w:val="0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Обычный1"/>
    <w:rsid w:val="00E8623C"/>
    <w:rPr>
      <w:rFonts w:ascii="Times New Roman" w:eastAsia="Times New Roman" w:hAnsi="Times New Roman"/>
    </w:rPr>
  </w:style>
  <w:style w:type="paragraph" w:customStyle="1" w:styleId="ConsPlusNonformat">
    <w:name w:val="ConsPlusNonformat"/>
    <w:rsid w:val="002E6C0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Default">
    <w:name w:val="Default"/>
    <w:rsid w:val="00B5236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js-case-header-casenum">
    <w:name w:val="js-case-header-case_num"/>
    <w:basedOn w:val="a0"/>
    <w:rsid w:val="004242D4"/>
  </w:style>
  <w:style w:type="paragraph" w:customStyle="1" w:styleId="ConsPlusNormal">
    <w:name w:val="ConsPlusNormal"/>
    <w:rsid w:val="009A1D3F"/>
    <w:pPr>
      <w:autoSpaceDE w:val="0"/>
      <w:autoSpaceDN w:val="0"/>
      <w:adjustRightInd w:val="0"/>
      <w:ind w:firstLine="720"/>
    </w:pPr>
    <w:rPr>
      <w:rFonts w:ascii="Arial" w:hAnsi="Arial" w:cs="Arial"/>
      <w:lang w:eastAsia="en-US"/>
    </w:rPr>
  </w:style>
  <w:style w:type="character" w:customStyle="1" w:styleId="js-rollover">
    <w:name w:val="js-rollover"/>
    <w:basedOn w:val="a0"/>
    <w:rsid w:val="009A1D3F"/>
  </w:style>
  <w:style w:type="paragraph" w:customStyle="1" w:styleId="TableParagraph">
    <w:name w:val="Table Paragraph"/>
    <w:basedOn w:val="a"/>
    <w:uiPriority w:val="1"/>
    <w:qFormat/>
    <w:rsid w:val="000557A7"/>
    <w:pPr>
      <w:widowControl w:val="0"/>
      <w:suppressAutoHyphens w:val="0"/>
      <w:autoSpaceDE w:val="0"/>
      <w:autoSpaceDN w:val="0"/>
      <w:ind w:left="330"/>
    </w:pPr>
    <w:rPr>
      <w:sz w:val="22"/>
      <w:szCs w:val="22"/>
      <w:lang w:eastAsia="en-US"/>
    </w:rPr>
  </w:style>
  <w:style w:type="paragraph" w:styleId="aa">
    <w:name w:val="List Paragraph"/>
    <w:basedOn w:val="a"/>
    <w:uiPriority w:val="1"/>
    <w:qFormat/>
    <w:rsid w:val="00E33A95"/>
    <w:pPr>
      <w:widowControl w:val="0"/>
      <w:suppressAutoHyphens w:val="0"/>
      <w:autoSpaceDE w:val="0"/>
      <w:autoSpaceDN w:val="0"/>
      <w:ind w:left="169" w:firstLine="702"/>
      <w:jc w:val="both"/>
    </w:pPr>
    <w:rPr>
      <w:sz w:val="22"/>
      <w:szCs w:val="22"/>
      <w:lang w:eastAsia="en-US"/>
    </w:rPr>
  </w:style>
  <w:style w:type="character" w:customStyle="1" w:styleId="docdata">
    <w:name w:val="docdata"/>
    <w:aliases w:val="docy,v5,2448,bqiaagaaeyqcaaagiaiaaanhbgaabw8gaaaaaaaaaaaaaaaaaaaaaaaaaaaaaaaaaaaaaaaaaaaaaaaaaaaaaaaaaaaaaaaaaaaaaaaaaaaaaaaaaaaaaaaaaaaaaaaaaaaaaaaaaaaaaaaaaaaaaaaaaaaaaaaaaaaaaaaaaaaaaaaaaaaaaaaaaaaaaaaaaaaaaaaaaaaaaaaaaaaaaaaaaaaaaaaaaaaaaaaa"/>
    <w:basedOn w:val="a0"/>
    <w:rsid w:val="00F9775B"/>
  </w:style>
  <w:style w:type="character" w:styleId="ab">
    <w:name w:val="Hyperlink"/>
    <w:basedOn w:val="a0"/>
    <w:uiPriority w:val="99"/>
    <w:semiHidden/>
    <w:unhideWhenUsed/>
    <w:rsid w:val="00F9775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047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nistp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454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МММ</Company>
  <LinksUpToDate>false</LinksUpToDate>
  <CharactersWithSpaces>3036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Рафиков</dc:creator>
  <cp:lastModifiedBy>Пользователь</cp:lastModifiedBy>
  <cp:revision>5</cp:revision>
  <cp:lastPrinted>2010-09-20T07:51:00Z</cp:lastPrinted>
  <dcterms:created xsi:type="dcterms:W3CDTF">2023-04-04T12:40:00Z</dcterms:created>
  <dcterms:modified xsi:type="dcterms:W3CDTF">2023-07-25T11:07:00Z</dcterms:modified>
</cp:coreProperties>
</file>