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288" w:rsidRPr="00857DDF" w:rsidRDefault="00616AC1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FF6288" w:rsidRPr="009A4626" w:rsidRDefault="00FF6288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F6288" w:rsidRPr="00857DDF" w:rsidRDefault="009A4626" w:rsidP="00FF62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2D6">
        <w:rPr>
          <w:rFonts w:ascii="Times New Roman" w:eastAsia="Times New Roman" w:hAnsi="Times New Roman"/>
          <w:b/>
          <w:sz w:val="24"/>
          <w:szCs w:val="24"/>
          <w:lang w:eastAsia="ru-RU"/>
        </w:rPr>
        <w:t>г. Иркутск</w:t>
      </w:r>
      <w:r w:rsidRPr="009A462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FF6288" w:rsidRPr="009A4626"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57DDF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3BD5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>«__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» __________ 20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39244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FF6288" w:rsidRPr="00857DDF" w:rsidRDefault="00FF6288" w:rsidP="00FF628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BA52D8" w:rsidP="008931F8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Конкурсный</w:t>
      </w:r>
      <w:r w:rsidR="00857DDF" w:rsidRPr="00857DDF">
        <w:rPr>
          <w:rFonts w:ascii="Times New Roman" w:hAnsi="Times New Roman"/>
          <w:sz w:val="24"/>
          <w:szCs w:val="24"/>
        </w:rPr>
        <w:t xml:space="preserve"> управляющий </w:t>
      </w:r>
      <w:r w:rsidR="00777DC4">
        <w:rPr>
          <w:rFonts w:ascii="Times New Roman" w:hAnsi="Times New Roman"/>
          <w:sz w:val="24"/>
          <w:szCs w:val="24"/>
        </w:rPr>
        <w:t>Обществ</w:t>
      </w:r>
      <w:r w:rsidR="00777DC4">
        <w:rPr>
          <w:rFonts w:ascii="Times New Roman" w:hAnsi="Times New Roman"/>
          <w:sz w:val="24"/>
          <w:szCs w:val="24"/>
        </w:rPr>
        <w:t>а</w:t>
      </w:r>
      <w:r w:rsidR="00777DC4">
        <w:rPr>
          <w:rFonts w:ascii="Times New Roman" w:hAnsi="Times New Roman"/>
          <w:sz w:val="24"/>
          <w:szCs w:val="24"/>
        </w:rPr>
        <w:t xml:space="preserve"> с ограниченной ответственностью «Крассула</w:t>
      </w:r>
      <w:r w:rsidR="00777DC4" w:rsidRPr="000D542B">
        <w:rPr>
          <w:rFonts w:ascii="Times New Roman" w:hAnsi="Times New Roman"/>
          <w:sz w:val="24"/>
          <w:szCs w:val="24"/>
        </w:rPr>
        <w:t>»</w:t>
      </w:r>
      <w:r w:rsidR="00857DDF" w:rsidRPr="00857DDF">
        <w:rPr>
          <w:rFonts w:ascii="Times New Roman" w:hAnsi="Times New Roman"/>
          <w:sz w:val="24"/>
          <w:szCs w:val="24"/>
        </w:rPr>
        <w:t xml:space="preserve"> Мотошкин Алексей Афанасьевич, именуемый в дальнейшем «</w:t>
      </w:r>
      <w:r w:rsidR="007E7B75">
        <w:rPr>
          <w:rFonts w:ascii="Times New Roman" w:hAnsi="Times New Roman"/>
          <w:sz w:val="24"/>
          <w:szCs w:val="24"/>
        </w:rPr>
        <w:t>Организатор торгов</w:t>
      </w:r>
      <w:r w:rsidR="00857DDF" w:rsidRPr="00857DDF">
        <w:rPr>
          <w:rFonts w:ascii="Times New Roman" w:hAnsi="Times New Roman"/>
          <w:sz w:val="24"/>
          <w:szCs w:val="24"/>
        </w:rPr>
        <w:t>», действующий на основании Федерального закона «О несостоятельности (банкротстве)», Решения Арбитражно</w:t>
      </w:r>
      <w:r w:rsidR="00945887">
        <w:rPr>
          <w:rFonts w:ascii="Times New Roman" w:hAnsi="Times New Roman"/>
          <w:sz w:val="24"/>
          <w:szCs w:val="24"/>
        </w:rPr>
        <w:t xml:space="preserve">го суда </w:t>
      </w:r>
      <w:r w:rsidR="009A4626">
        <w:rPr>
          <w:rFonts w:ascii="Times New Roman" w:hAnsi="Times New Roman"/>
          <w:sz w:val="24"/>
          <w:szCs w:val="24"/>
        </w:rPr>
        <w:t>Иркутской области</w:t>
      </w:r>
      <w:r w:rsidR="00945887">
        <w:rPr>
          <w:rFonts w:ascii="Times New Roman" w:hAnsi="Times New Roman"/>
          <w:sz w:val="24"/>
          <w:szCs w:val="24"/>
        </w:rPr>
        <w:t xml:space="preserve"> от </w:t>
      </w:r>
      <w:r w:rsidR="00777DC4">
        <w:rPr>
          <w:rFonts w:ascii="Times New Roman" w:hAnsi="Times New Roman"/>
          <w:sz w:val="24"/>
          <w:szCs w:val="24"/>
        </w:rPr>
        <w:t>08</w:t>
      </w:r>
      <w:r w:rsidR="00857DDF" w:rsidRPr="00857DD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777DC4">
        <w:rPr>
          <w:rFonts w:ascii="Times New Roman" w:hAnsi="Times New Roman"/>
          <w:sz w:val="24"/>
          <w:szCs w:val="24"/>
        </w:rPr>
        <w:t>7</w:t>
      </w:r>
      <w:r w:rsidR="009A4626">
        <w:rPr>
          <w:rFonts w:ascii="Times New Roman" w:hAnsi="Times New Roman"/>
          <w:sz w:val="24"/>
          <w:szCs w:val="24"/>
        </w:rPr>
        <w:t>.20</w:t>
      </w:r>
      <w:r w:rsidR="00777DC4">
        <w:rPr>
          <w:rFonts w:ascii="Times New Roman" w:hAnsi="Times New Roman"/>
          <w:sz w:val="24"/>
          <w:szCs w:val="24"/>
        </w:rPr>
        <w:t>20</w:t>
      </w:r>
      <w:r w:rsidR="009A4626">
        <w:rPr>
          <w:rFonts w:ascii="Times New Roman" w:hAnsi="Times New Roman"/>
          <w:sz w:val="24"/>
          <w:szCs w:val="24"/>
        </w:rPr>
        <w:t xml:space="preserve"> № А19</w:t>
      </w:r>
      <w:r w:rsidR="00857DDF" w:rsidRPr="00857DDF">
        <w:rPr>
          <w:rFonts w:ascii="Times New Roman" w:hAnsi="Times New Roman"/>
          <w:sz w:val="24"/>
          <w:szCs w:val="24"/>
        </w:rPr>
        <w:t>-</w:t>
      </w:r>
      <w:r w:rsidR="00777DC4">
        <w:rPr>
          <w:rFonts w:ascii="Times New Roman" w:hAnsi="Times New Roman"/>
          <w:sz w:val="24"/>
          <w:szCs w:val="24"/>
        </w:rPr>
        <w:t>2853</w:t>
      </w:r>
      <w:r w:rsidR="00857DDF" w:rsidRPr="00857DDF">
        <w:rPr>
          <w:rFonts w:ascii="Times New Roman" w:hAnsi="Times New Roman"/>
          <w:sz w:val="24"/>
          <w:szCs w:val="24"/>
        </w:rPr>
        <w:t>/20</w:t>
      </w:r>
      <w:r w:rsidR="00777DC4">
        <w:rPr>
          <w:rFonts w:ascii="Times New Roman" w:hAnsi="Times New Roman"/>
          <w:sz w:val="24"/>
          <w:szCs w:val="24"/>
        </w:rPr>
        <w:t>20</w:t>
      </w:r>
      <w:r w:rsidR="008931F8" w:rsidRPr="00857DDF">
        <w:rPr>
          <w:rFonts w:ascii="Times New Roman" w:hAnsi="Times New Roman"/>
          <w:sz w:val="24"/>
          <w:szCs w:val="24"/>
        </w:rPr>
        <w:t>,</w:t>
      </w:r>
      <w:r w:rsidR="008F12D4">
        <w:rPr>
          <w:rFonts w:ascii="Times New Roman" w:hAnsi="Times New Roman"/>
          <w:sz w:val="24"/>
          <w:szCs w:val="24"/>
        </w:rPr>
        <w:t xml:space="preserve"> с одной стороны</w:t>
      </w:r>
      <w:r w:rsidR="008931F8" w:rsidRPr="00857DDF">
        <w:rPr>
          <w:rFonts w:ascii="Times New Roman" w:hAnsi="Times New Roman"/>
          <w:sz w:val="24"/>
          <w:szCs w:val="24"/>
        </w:rPr>
        <w:t xml:space="preserve"> и </w:t>
      </w:r>
      <w:r w:rsidR="008F12D4">
        <w:rPr>
          <w:rFonts w:ascii="Times New Roman" w:hAnsi="Times New Roman"/>
          <w:sz w:val="24"/>
          <w:szCs w:val="24"/>
        </w:rPr>
        <w:t>____</w:t>
      </w:r>
      <w:r w:rsidR="008931F8" w:rsidRPr="00857DDF">
        <w:rPr>
          <w:rFonts w:ascii="Times New Roman" w:hAnsi="Times New Roman"/>
          <w:sz w:val="24"/>
          <w:szCs w:val="24"/>
        </w:rPr>
        <w:t>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</w:p>
    <w:p w:rsidR="008931F8" w:rsidRPr="00857DDF" w:rsidRDefault="008931F8" w:rsidP="00FF628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067867" w:rsidP="00D85E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вносит задаток </w:t>
      </w:r>
      <w:r w:rsidRPr="00857DDF">
        <w:rPr>
          <w:rFonts w:ascii="Times New Roman" w:hAnsi="Times New Roman"/>
          <w:sz w:val="24"/>
          <w:szCs w:val="24"/>
          <w:shd w:val="clear" w:color="auto" w:fill="FFFFFF"/>
        </w:rPr>
        <w:t>по лоту №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77DC4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4641B9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в размере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725A7D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% его стоимости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для участия в открытых торгах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аукциона </w:t>
      </w:r>
      <w:r w:rsidR="000450BD" w:rsidRPr="00857DDF">
        <w:rPr>
          <w:rFonts w:ascii="Times New Roman" w:eastAsia="Times New Roman" w:hAnsi="Times New Roman"/>
          <w:sz w:val="24"/>
          <w:szCs w:val="24"/>
          <w:lang w:eastAsia="ru-RU"/>
        </w:rPr>
        <w:t>с открытой формой подачи</w:t>
      </w:r>
      <w:r w:rsidR="002D626A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0B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предложений о цене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продаже имущества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ООО «Крассула»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57DDF" w:rsidRPr="00857DDF" w:rsidRDefault="00857DDF" w:rsidP="00857D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Начальная цена Имущества Должника, выставляемого на торги,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 xml:space="preserve">по лоту №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15 900 000</w:t>
      </w:r>
      <w:r w:rsidR="001D12D6">
        <w:rPr>
          <w:rFonts w:ascii="Times New Roman" w:hAnsi="Times New Roman"/>
          <w:sz w:val="24"/>
          <w:szCs w:val="24"/>
        </w:rPr>
        <w:t xml:space="preserve"> (</w:t>
      </w:r>
      <w:r w:rsidR="00777DC4">
        <w:rPr>
          <w:rFonts w:ascii="Times New Roman" w:hAnsi="Times New Roman"/>
          <w:sz w:val="24"/>
          <w:szCs w:val="24"/>
        </w:rPr>
        <w:t>пятнадцать миллионов девятьсот тысяч</w:t>
      </w:r>
      <w:r w:rsidR="00BA52D8">
        <w:rPr>
          <w:rFonts w:ascii="Times New Roman" w:hAnsi="Times New Roman"/>
          <w:sz w:val="24"/>
          <w:szCs w:val="24"/>
        </w:rPr>
        <w:t>)</w:t>
      </w:r>
      <w:r w:rsidR="001D12D6">
        <w:rPr>
          <w:rFonts w:ascii="Times New Roman" w:hAnsi="Times New Roman"/>
          <w:sz w:val="24"/>
          <w:szCs w:val="24"/>
        </w:rPr>
        <w:t xml:space="preserve"> рублей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6B38" w:rsidRPr="00857DDF" w:rsidRDefault="000450BD" w:rsidP="00E44A9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 победителем торгов. </w:t>
      </w:r>
    </w:p>
    <w:p w:rsidR="00FF6288" w:rsidRPr="00857DDF" w:rsidRDefault="00753BE9" w:rsidP="00D85EB0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="004C79FE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должен поступить 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заблаговременно до момента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>окончания периода заявок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по следующим реквизитам:</w:t>
      </w:r>
      <w:r w:rsidR="00857DDF" w:rsidRPr="00857DDF">
        <w:rPr>
          <w:rFonts w:ascii="Times New Roman" w:hAnsi="Times New Roman"/>
          <w:sz w:val="24"/>
          <w:szCs w:val="24"/>
        </w:rPr>
        <w:t xml:space="preserve">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 xml:space="preserve">получатель </w:t>
      </w:r>
      <w:r w:rsidR="00777DC4" w:rsidRPr="00777DC4">
        <w:rPr>
          <w:rFonts w:ascii="Times New Roman" w:hAnsi="Times New Roman"/>
          <w:sz w:val="24"/>
          <w:szCs w:val="24"/>
          <w:shd w:val="clear" w:color="auto" w:fill="FFFFFF"/>
        </w:rPr>
        <w:t>ООО "Крассула" (ОГРН 1160327054414, ИНН 0323393550, адрес: 664025, г. Иркутск, ул. Степана Разина, д. 27, оф. 319)</w:t>
      </w:r>
      <w:r w:rsidR="00777DC4">
        <w:rPr>
          <w:rFonts w:ascii="Times New Roman" w:hAnsi="Times New Roman"/>
          <w:sz w:val="24"/>
          <w:szCs w:val="24"/>
          <w:shd w:val="clear" w:color="auto" w:fill="FFFFFF"/>
        </w:rPr>
        <w:t xml:space="preserve">, счет </w:t>
      </w:r>
      <w:r w:rsidR="00777DC4">
        <w:rPr>
          <w:rFonts w:ascii="Times New Roman" w:eastAsia="Times New Roman" w:hAnsi="Times New Roman"/>
          <w:sz w:val="24"/>
          <w:szCs w:val="24"/>
          <w:lang w:eastAsia="ru-RU"/>
        </w:rPr>
        <w:t>40702810312030314109, в ПАО "</w:t>
      </w:r>
      <w:r w:rsidR="00777DC4" w:rsidRPr="00777DC4">
        <w:rPr>
          <w:rFonts w:ascii="Times New Roman" w:eastAsia="Times New Roman" w:hAnsi="Times New Roman"/>
          <w:sz w:val="24"/>
          <w:szCs w:val="24"/>
          <w:lang w:eastAsia="ru-RU"/>
        </w:rPr>
        <w:t>Совкомбанк", БИК 044525360, к/с 30101810445250000360</w:t>
      </w:r>
      <w:r w:rsidR="002242F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753BE9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В случае не</w:t>
      </w:r>
      <w:r w:rsidR="007E7B75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поступления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(заявителя)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по договору купли-продажи имущества.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в качестве задатка, равно как и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не вправе распоряжаться денежными средствами Заявителя, поступившими на счет Организатора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в качестве задатка.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обязуется возвратить сумму задатка, внесенного Заявителем, в следующих случаях:</w:t>
      </w:r>
    </w:p>
    <w:p w:rsidR="00E32EB8" w:rsidRPr="00857DDF" w:rsidRDefault="00E32EB8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 В случае если Заявителю было отказано в принятии заявки на участие в торгах, Организатор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их дней 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Организатором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протокола об определении участников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D85EB0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 В случае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 если Заявитель не признан победителем торгов,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их дней 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 Организатором торгов протокола о результатах проведения торгов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</w:t>
      </w:r>
      <w:r w:rsidR="009F09FB" w:rsidRPr="00857DDF">
        <w:rPr>
          <w:rFonts w:ascii="Times New Roman" w:hAnsi="Times New Roman"/>
          <w:sz w:val="24"/>
          <w:szCs w:val="24"/>
          <w:lang w:eastAsia="ru-RU"/>
        </w:rPr>
        <w:t>, с которого направлялся задаток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FF6288" w:rsidRPr="00857DDF" w:rsidRDefault="00E32EB8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96DF4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FF628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522B1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 своих банковских реквизит</w:t>
      </w:r>
      <w:r w:rsidR="002F475E" w:rsidRPr="00857DDF">
        <w:rPr>
          <w:rFonts w:ascii="Times New Roman" w:eastAsia="Times New Roman" w:hAnsi="Times New Roman"/>
          <w:sz w:val="24"/>
          <w:szCs w:val="24"/>
          <w:lang w:eastAsia="ru-RU"/>
        </w:rPr>
        <w:t>ах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10.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Сумма внесенного задатка не возвращается Заявителю в случае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hAnsi="Times New Roman"/>
          <w:sz w:val="24"/>
          <w:szCs w:val="24"/>
        </w:rPr>
        <w:t>отказа или уклонения от подписания договора купли-продажи в течение пяти дней со дня получения предложения арбитражного управляющего о заключении такого договора (при условии, что Заявитель признан победителем торгов).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Заявитель подтверждает согласие со всеми условиями договора о задатке, размещенного на электронной площадке, фактом внесения денежных средств в качестве задатка на участие в торгах.</w:t>
      </w:r>
    </w:p>
    <w:p w:rsidR="00C115BD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6288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  <w:t>П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одписи и реквизиты сторон:</w:t>
      </w:r>
    </w:p>
    <w:p w:rsidR="00857DDF" w:rsidRPr="00857DDF" w:rsidRDefault="00857DDF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503"/>
        <w:gridCol w:w="5352"/>
      </w:tblGrid>
      <w:tr w:rsidR="00556B38" w:rsidRPr="00857DDF" w:rsidTr="00945887">
        <w:tc>
          <w:tcPr>
            <w:tcW w:w="4503" w:type="dxa"/>
          </w:tcPr>
          <w:p w:rsidR="00AD5D65" w:rsidRPr="00857DDF" w:rsidRDefault="00AD5D65" w:rsidP="00777D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7DDF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Конкурсный управляющий </w:t>
            </w: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Обществ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 xml:space="preserve"> с ограниченной ответственностью «Крассула»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ОГРН 1160327054414, ИНН 0323393550, адрес: 664025, г. Иркутск, ул. Степана Разина, д. 27, оф. 319</w:t>
            </w:r>
          </w:p>
          <w:p w:rsidR="00777DC4" w:rsidRPr="0083648B" w:rsidRDefault="00777DC4" w:rsidP="00777D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77DC4" w:rsidRPr="0083648B" w:rsidRDefault="00777DC4" w:rsidP="00777D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77DC4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</w:t>
            </w: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_/Мотошкин А.А.</w:t>
            </w:r>
          </w:p>
          <w:p w:rsidR="00777DC4" w:rsidRPr="0083648B" w:rsidRDefault="00777DC4" w:rsidP="00777D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56B38" w:rsidRPr="00857DDF" w:rsidRDefault="00777DC4" w:rsidP="00777D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352" w:type="dxa"/>
          </w:tcPr>
          <w:p w:rsidR="00556B38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BA2037" w:rsidRDefault="00BA2037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7DC4" w:rsidRPr="00857DDF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:rsidR="00777DC4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6AC1" w:rsidRPr="00857DDF" w:rsidRDefault="00777DC4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16AC1"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bookmarkStart w:id="0" w:name="_GoBack"/>
            <w:bookmarkEnd w:id="0"/>
            <w:r w:rsidR="00616AC1"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16AC1" w:rsidRPr="00857DDF" w:rsidRDefault="00616AC1" w:rsidP="00777DC4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56B38" w:rsidRPr="00857DDF" w:rsidSect="00873BA4">
      <w:footerReference w:type="default" r:id="rId7"/>
      <w:pgSz w:w="11906" w:h="16838"/>
      <w:pgMar w:top="181" w:right="924" w:bottom="709" w:left="1077" w:header="352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022" w:rsidRDefault="00640022" w:rsidP="00556B38">
      <w:pPr>
        <w:spacing w:after="0" w:line="240" w:lineRule="auto"/>
      </w:pPr>
      <w:r>
        <w:separator/>
      </w:r>
    </w:p>
  </w:endnote>
  <w:end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878" w:rsidRDefault="001D587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7DC4">
      <w:rPr>
        <w:noProof/>
      </w:rPr>
      <w:t>2</w:t>
    </w:r>
    <w:r>
      <w:fldChar w:fldCharType="end"/>
    </w:r>
  </w:p>
  <w:p w:rsidR="001D5878" w:rsidRDefault="001D58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022" w:rsidRDefault="00640022" w:rsidP="00556B38">
      <w:pPr>
        <w:spacing w:after="0" w:line="240" w:lineRule="auto"/>
      </w:pPr>
      <w:r>
        <w:separator/>
      </w:r>
    </w:p>
  </w:footnote>
  <w:foot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D03D8"/>
    <w:multiLevelType w:val="hybridMultilevel"/>
    <w:tmpl w:val="48BCC222"/>
    <w:lvl w:ilvl="0" w:tplc="A53C6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88"/>
    <w:rsid w:val="00035933"/>
    <w:rsid w:val="000450BD"/>
    <w:rsid w:val="00045F89"/>
    <w:rsid w:val="00046836"/>
    <w:rsid w:val="00067867"/>
    <w:rsid w:val="000843C6"/>
    <w:rsid w:val="001507BE"/>
    <w:rsid w:val="001577B8"/>
    <w:rsid w:val="001D12D6"/>
    <w:rsid w:val="001D5878"/>
    <w:rsid w:val="0020538D"/>
    <w:rsid w:val="002102AF"/>
    <w:rsid w:val="002242FD"/>
    <w:rsid w:val="00251C91"/>
    <w:rsid w:val="00267037"/>
    <w:rsid w:val="00294A11"/>
    <w:rsid w:val="002D626A"/>
    <w:rsid w:val="002F475E"/>
    <w:rsid w:val="0030093F"/>
    <w:rsid w:val="00325ED9"/>
    <w:rsid w:val="00355766"/>
    <w:rsid w:val="0039162F"/>
    <w:rsid w:val="0039244D"/>
    <w:rsid w:val="003E42A1"/>
    <w:rsid w:val="00422EBC"/>
    <w:rsid w:val="004475EB"/>
    <w:rsid w:val="004635D6"/>
    <w:rsid w:val="004641B9"/>
    <w:rsid w:val="00476D8C"/>
    <w:rsid w:val="0049456D"/>
    <w:rsid w:val="004B08A3"/>
    <w:rsid w:val="004B4632"/>
    <w:rsid w:val="004C79FE"/>
    <w:rsid w:val="004D6141"/>
    <w:rsid w:val="0054176D"/>
    <w:rsid w:val="00556B38"/>
    <w:rsid w:val="005D547F"/>
    <w:rsid w:val="005E53AF"/>
    <w:rsid w:val="005F3547"/>
    <w:rsid w:val="00603AAB"/>
    <w:rsid w:val="00616AC1"/>
    <w:rsid w:val="00616E58"/>
    <w:rsid w:val="00620140"/>
    <w:rsid w:val="00640022"/>
    <w:rsid w:val="00676266"/>
    <w:rsid w:val="006811C5"/>
    <w:rsid w:val="006862D6"/>
    <w:rsid w:val="006A0D32"/>
    <w:rsid w:val="006C1761"/>
    <w:rsid w:val="006C7531"/>
    <w:rsid w:val="006F4207"/>
    <w:rsid w:val="00725A7D"/>
    <w:rsid w:val="00753823"/>
    <w:rsid w:val="00753BE9"/>
    <w:rsid w:val="00777DC4"/>
    <w:rsid w:val="007E7B75"/>
    <w:rsid w:val="007F4067"/>
    <w:rsid w:val="007F61D8"/>
    <w:rsid w:val="00800D5D"/>
    <w:rsid w:val="008056A4"/>
    <w:rsid w:val="008127C3"/>
    <w:rsid w:val="00857DDF"/>
    <w:rsid w:val="00873BA4"/>
    <w:rsid w:val="008931F8"/>
    <w:rsid w:val="008B4CD1"/>
    <w:rsid w:val="008F12D4"/>
    <w:rsid w:val="00917664"/>
    <w:rsid w:val="00945887"/>
    <w:rsid w:val="00946F0F"/>
    <w:rsid w:val="00985CF7"/>
    <w:rsid w:val="009A4626"/>
    <w:rsid w:val="009F09FB"/>
    <w:rsid w:val="00A30143"/>
    <w:rsid w:val="00A43A18"/>
    <w:rsid w:val="00A441A8"/>
    <w:rsid w:val="00A6009C"/>
    <w:rsid w:val="00A91372"/>
    <w:rsid w:val="00AC2E72"/>
    <w:rsid w:val="00AC31CF"/>
    <w:rsid w:val="00AD3BD5"/>
    <w:rsid w:val="00AD5D65"/>
    <w:rsid w:val="00B522B1"/>
    <w:rsid w:val="00BA1DF6"/>
    <w:rsid w:val="00BA2037"/>
    <w:rsid w:val="00BA52D8"/>
    <w:rsid w:val="00BA6AF1"/>
    <w:rsid w:val="00BC1F92"/>
    <w:rsid w:val="00C115BD"/>
    <w:rsid w:val="00C72D44"/>
    <w:rsid w:val="00C96DF4"/>
    <w:rsid w:val="00CB64A8"/>
    <w:rsid w:val="00CC17D4"/>
    <w:rsid w:val="00CC5D44"/>
    <w:rsid w:val="00CF30CC"/>
    <w:rsid w:val="00D10BB9"/>
    <w:rsid w:val="00D72331"/>
    <w:rsid w:val="00D85EB0"/>
    <w:rsid w:val="00DA21DB"/>
    <w:rsid w:val="00DB586F"/>
    <w:rsid w:val="00DC1797"/>
    <w:rsid w:val="00DC5037"/>
    <w:rsid w:val="00DD3889"/>
    <w:rsid w:val="00DF745A"/>
    <w:rsid w:val="00E15C9E"/>
    <w:rsid w:val="00E32EB8"/>
    <w:rsid w:val="00E4158F"/>
    <w:rsid w:val="00E44A94"/>
    <w:rsid w:val="00E76980"/>
    <w:rsid w:val="00EB2331"/>
    <w:rsid w:val="00EF48A9"/>
    <w:rsid w:val="00F0285F"/>
    <w:rsid w:val="00F1774F"/>
    <w:rsid w:val="00F30231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5CFD8"/>
  <w15:docId w15:val="{411789D0-F7ED-46D2-B560-D79781F2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"/>
    <w:basedOn w:val="a"/>
    <w:rsid w:val="00FF628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rsid w:val="00FF6288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paragraph">
    <w:name w:val="paragraph"/>
    <w:basedOn w:val="a0"/>
    <w:rsid w:val="00753BE9"/>
  </w:style>
  <w:style w:type="paragraph" w:styleId="a4">
    <w:name w:val="List Paragraph"/>
    <w:basedOn w:val="a"/>
    <w:uiPriority w:val="34"/>
    <w:qFormat/>
    <w:rsid w:val="00C115B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556B3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56B38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56B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Цветовое выделение"/>
    <w:uiPriority w:val="99"/>
    <w:rsid w:val="00E32EB8"/>
    <w:rPr>
      <w:b/>
      <w:bCs/>
      <w:color w:val="000080"/>
    </w:rPr>
  </w:style>
  <w:style w:type="character" w:customStyle="1" w:styleId="ab">
    <w:name w:val="Гипертекстовая ссылка"/>
    <w:uiPriority w:val="99"/>
    <w:rsid w:val="00E32EB8"/>
    <w:rPr>
      <w:b/>
      <w:bCs/>
      <w:color w:val="008000"/>
    </w:rPr>
  </w:style>
  <w:style w:type="paragraph" w:customStyle="1" w:styleId="p2">
    <w:name w:val="p2"/>
    <w:basedOn w:val="a"/>
    <w:rsid w:val="00AD5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AD5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3784</Characters>
  <Application>Microsoft Office Word</Application>
  <DocSecurity>0</DocSecurity>
  <Lines>84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</cp:lastModifiedBy>
  <cp:revision>2</cp:revision>
  <cp:lastPrinted>2011-09-07T03:18:00Z</cp:lastPrinted>
  <dcterms:created xsi:type="dcterms:W3CDTF">2023-07-21T08:00:00Z</dcterms:created>
  <dcterms:modified xsi:type="dcterms:W3CDTF">2023-07-21T08:00:00Z</dcterms:modified>
</cp:coreProperties>
</file>