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780" w:rsidRPr="00FB3595" w:rsidRDefault="00046780" w:rsidP="008470A0">
      <w:pPr>
        <w:pStyle w:val="a5"/>
        <w:spacing w:line="240" w:lineRule="auto"/>
      </w:pPr>
      <w:r w:rsidRPr="00FB3595">
        <w:t xml:space="preserve">Договор № </w:t>
      </w:r>
    </w:p>
    <w:p w:rsidR="00046780" w:rsidRPr="00FB3595" w:rsidRDefault="00046780" w:rsidP="008470A0">
      <w:pPr>
        <w:jc w:val="center"/>
        <w:rPr>
          <w:b/>
        </w:rPr>
      </w:pPr>
      <w:r w:rsidRPr="00FB3595">
        <w:rPr>
          <w:b/>
        </w:rPr>
        <w:t>купли – продажи имущества</w:t>
      </w:r>
    </w:p>
    <w:p w:rsidR="00046780" w:rsidRPr="00FB3595" w:rsidRDefault="00046780" w:rsidP="008470A0">
      <w:pPr>
        <w:jc w:val="center"/>
        <w:rPr>
          <w:b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918"/>
        <w:gridCol w:w="5147"/>
      </w:tblGrid>
      <w:tr w:rsidR="00046780" w:rsidRPr="00FB3595" w:rsidTr="00FA07BF">
        <w:tc>
          <w:tcPr>
            <w:tcW w:w="4918" w:type="dxa"/>
            <w:shd w:val="clear" w:color="auto" w:fill="auto"/>
          </w:tcPr>
          <w:p w:rsidR="00046780" w:rsidRPr="00FB3595" w:rsidRDefault="00FA07BF" w:rsidP="008470A0">
            <w:pPr>
              <w:ind w:left="-108"/>
              <w:rPr>
                <w:b/>
              </w:rPr>
            </w:pPr>
            <w:r w:rsidRPr="00FB3595">
              <w:rPr>
                <w:snapToGrid w:val="0"/>
              </w:rPr>
              <w:t>г.</w:t>
            </w:r>
            <w:r w:rsidR="00046780" w:rsidRPr="00FB3595">
              <w:rPr>
                <w:snapToGrid w:val="0"/>
              </w:rPr>
              <w:t xml:space="preserve"> Москва</w:t>
            </w:r>
          </w:p>
        </w:tc>
        <w:tc>
          <w:tcPr>
            <w:tcW w:w="5147" w:type="dxa"/>
            <w:shd w:val="clear" w:color="auto" w:fill="auto"/>
          </w:tcPr>
          <w:p w:rsidR="00046780" w:rsidRPr="00FB3595" w:rsidRDefault="00046780" w:rsidP="008470A0">
            <w:pPr>
              <w:jc w:val="right"/>
              <w:rPr>
                <w:b/>
              </w:rPr>
            </w:pPr>
            <w:r w:rsidRPr="00FB3595">
              <w:rPr>
                <w:snapToGrid w:val="0"/>
              </w:rPr>
              <w:t>«___</w:t>
            </w:r>
            <w:r w:rsidR="00FB3595" w:rsidRPr="00FB3595">
              <w:rPr>
                <w:snapToGrid w:val="0"/>
              </w:rPr>
              <w:t>_» _</w:t>
            </w:r>
            <w:r w:rsidRPr="00FB3595">
              <w:rPr>
                <w:snapToGrid w:val="0"/>
              </w:rPr>
              <w:t>______________20</w:t>
            </w:r>
            <w:r w:rsidR="00FA07BF" w:rsidRPr="00FB3595">
              <w:rPr>
                <w:snapToGrid w:val="0"/>
              </w:rPr>
              <w:t>23</w:t>
            </w:r>
            <w:r w:rsidRPr="00FB3595">
              <w:rPr>
                <w:snapToGrid w:val="0"/>
              </w:rPr>
              <w:t xml:space="preserve"> года</w:t>
            </w:r>
          </w:p>
        </w:tc>
      </w:tr>
    </w:tbl>
    <w:p w:rsidR="00046780" w:rsidRPr="00FB3595" w:rsidRDefault="00046780" w:rsidP="008470A0">
      <w:pPr>
        <w:pStyle w:val="ConsNonformat"/>
        <w:rPr>
          <w:rFonts w:ascii="Times New Roman" w:hAnsi="Times New Roman"/>
          <w:sz w:val="24"/>
          <w:szCs w:val="24"/>
        </w:rPr>
      </w:pPr>
    </w:p>
    <w:p w:rsidR="00BC70D2" w:rsidRPr="00FB3595" w:rsidRDefault="00123B45" w:rsidP="00FB3595">
      <w:pPr>
        <w:spacing w:after="120" w:line="276" w:lineRule="auto"/>
        <w:ind w:firstLine="708"/>
        <w:jc w:val="both"/>
      </w:pPr>
      <w:proofErr w:type="spellStart"/>
      <w:r w:rsidRPr="00FB3595">
        <w:rPr>
          <w:b/>
        </w:rPr>
        <w:t>Заволокина</w:t>
      </w:r>
      <w:proofErr w:type="spellEnd"/>
      <w:r w:rsidRPr="00FB3595">
        <w:rPr>
          <w:b/>
        </w:rPr>
        <w:t xml:space="preserve"> Елена В</w:t>
      </w:r>
      <w:r w:rsidR="00FB3595" w:rsidRPr="00FB3595">
        <w:rPr>
          <w:b/>
        </w:rPr>
        <w:t>икторовна</w:t>
      </w:r>
      <w:r w:rsidRPr="00FB3595">
        <w:rPr>
          <w:b/>
        </w:rPr>
        <w:t xml:space="preserve"> (</w:t>
      </w:r>
      <w:r w:rsidRPr="00FB3595">
        <w:t xml:space="preserve">02.11.1952 г.р.) в лице финансового управляющего </w:t>
      </w:r>
      <w:r w:rsidR="00FA07BF" w:rsidRPr="00FB3595">
        <w:rPr>
          <w:rFonts w:eastAsiaTheme="minorHAnsi"/>
          <w:lang w:eastAsia="en-US"/>
        </w:rPr>
        <w:t>Губкиной</w:t>
      </w:r>
      <w:r w:rsidRPr="00FB3595">
        <w:rPr>
          <w:rFonts w:eastAsiaTheme="minorHAnsi"/>
          <w:lang w:eastAsia="en-US"/>
        </w:rPr>
        <w:t xml:space="preserve"> Ксени</w:t>
      </w:r>
      <w:r w:rsidR="00FA07BF" w:rsidRPr="00FB3595">
        <w:rPr>
          <w:rFonts w:eastAsiaTheme="minorHAnsi"/>
          <w:lang w:eastAsia="en-US"/>
        </w:rPr>
        <w:t>и Максимовны</w:t>
      </w:r>
      <w:r w:rsidRPr="00FB3595">
        <w:rPr>
          <w:rFonts w:eastAsiaTheme="minorHAnsi"/>
          <w:lang w:eastAsia="en-US"/>
        </w:rPr>
        <w:t xml:space="preserve"> (ИНН: 420592430806, СНИЛС 121-996-591; адрес:</w:t>
      </w:r>
      <w:r w:rsidRPr="00FB3595">
        <w:t xml:space="preserve"> 127051, г. Москва, а/я 134</w:t>
      </w:r>
      <w:r w:rsidRPr="00FB3595">
        <w:rPr>
          <w:rFonts w:eastAsiaTheme="minorHAnsi"/>
          <w:lang w:eastAsia="en-US"/>
        </w:rPr>
        <w:t>), действующе</w:t>
      </w:r>
      <w:r w:rsidR="00FA07BF" w:rsidRPr="00FB3595">
        <w:rPr>
          <w:rFonts w:eastAsiaTheme="minorHAnsi"/>
          <w:lang w:eastAsia="en-US"/>
        </w:rPr>
        <w:t>й</w:t>
      </w:r>
      <w:r w:rsidRPr="00FB3595">
        <w:rPr>
          <w:rFonts w:eastAsiaTheme="minorHAnsi"/>
          <w:lang w:eastAsia="en-US"/>
        </w:rPr>
        <w:t xml:space="preserve"> на основании </w:t>
      </w:r>
      <w:r w:rsidRPr="00FB3595">
        <w:t>Решения Арбитражного суда Московской области от 29.08.2017 г. (резолютивная часть) по делу № А41-58983/17, именуем</w:t>
      </w:r>
      <w:r w:rsidR="00FA07BF" w:rsidRPr="00FB3595">
        <w:t>ая</w:t>
      </w:r>
      <w:r w:rsidRPr="00FB3595">
        <w:t xml:space="preserve"> в дальнейшем</w:t>
      </w:r>
      <w:r w:rsidRPr="00FB3595">
        <w:rPr>
          <w:b/>
        </w:rPr>
        <w:t xml:space="preserve"> «Продавец»</w:t>
      </w:r>
      <w:r w:rsidRPr="00FB3595">
        <w:t>, с одной стороны</w:t>
      </w:r>
      <w:r w:rsidR="00046780" w:rsidRPr="00FB3595">
        <w:t xml:space="preserve">, </w:t>
      </w:r>
    </w:p>
    <w:p w:rsidR="00046780" w:rsidRPr="00FB3595" w:rsidRDefault="00046780" w:rsidP="008470A0">
      <w:pPr>
        <w:ind w:firstLine="708"/>
        <w:jc w:val="both"/>
      </w:pPr>
      <w:r w:rsidRPr="00FB3595">
        <w:t xml:space="preserve">и </w:t>
      </w:r>
    </w:p>
    <w:p w:rsidR="00046780" w:rsidRPr="00FB3595" w:rsidRDefault="00046780" w:rsidP="00FB3595">
      <w:pPr>
        <w:spacing w:after="120" w:line="276" w:lineRule="auto"/>
        <w:ind w:firstLine="708"/>
        <w:jc w:val="both"/>
        <w:rPr>
          <w:rFonts w:eastAsiaTheme="minorHAnsi"/>
          <w:lang w:eastAsia="en-US"/>
        </w:rPr>
      </w:pPr>
      <w:r w:rsidRPr="00FB3595">
        <w:rPr>
          <w:rFonts w:eastAsiaTheme="minorHAnsi"/>
          <w:lang w:eastAsia="en-US"/>
        </w:rPr>
        <w:t>____________________________________________________________________________, в лице __________________________________________________, действующего на основании</w:t>
      </w:r>
      <w:r w:rsidR="00BC70D2" w:rsidRPr="00FB3595">
        <w:rPr>
          <w:rFonts w:eastAsiaTheme="minorHAnsi"/>
          <w:lang w:eastAsia="en-US"/>
        </w:rPr>
        <w:t xml:space="preserve"> ______________________________</w:t>
      </w:r>
      <w:r w:rsidRPr="00FB3595">
        <w:rPr>
          <w:rFonts w:eastAsiaTheme="minorHAnsi"/>
          <w:lang w:eastAsia="en-US"/>
        </w:rPr>
        <w:t>, именуемый в дальнейшем «Покупатель»,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46780" w:rsidRPr="00FB3595" w:rsidRDefault="00046780" w:rsidP="008470A0">
      <w:pPr>
        <w:numPr>
          <w:ilvl w:val="0"/>
          <w:numId w:val="1"/>
        </w:numPr>
        <w:tabs>
          <w:tab w:val="right" w:pos="1418"/>
        </w:tabs>
        <w:spacing w:before="100" w:beforeAutospacing="1" w:after="120"/>
        <w:ind w:hanging="357"/>
        <w:jc w:val="center"/>
        <w:rPr>
          <w:b/>
        </w:rPr>
      </w:pPr>
      <w:r w:rsidRPr="00FB3595">
        <w:rPr>
          <w:b/>
        </w:rPr>
        <w:t>Предмет договора</w:t>
      </w:r>
    </w:p>
    <w:p w:rsidR="00046780" w:rsidRPr="00FB3595" w:rsidRDefault="00046780" w:rsidP="008470A0">
      <w:pPr>
        <w:spacing w:after="120"/>
        <w:ind w:firstLine="709"/>
        <w:jc w:val="both"/>
        <w:rPr>
          <w:rFonts w:eastAsiaTheme="minorHAnsi"/>
          <w:lang w:eastAsia="en-US"/>
        </w:rPr>
      </w:pPr>
      <w:r w:rsidRPr="00FB3595">
        <w:t>1.1.</w:t>
      </w:r>
      <w:r w:rsidRPr="00FB3595">
        <w:tab/>
      </w:r>
      <w:r w:rsidRPr="00FB3595">
        <w:rPr>
          <w:rFonts w:eastAsiaTheme="minorHAnsi"/>
          <w:lang w:eastAsia="en-US"/>
        </w:rPr>
        <w:t>Продавец обязуется передать принадлежащее ем</w:t>
      </w:r>
      <w:r w:rsidR="008470A0" w:rsidRPr="00FB3595">
        <w:rPr>
          <w:rFonts w:eastAsiaTheme="minorHAnsi"/>
          <w:lang w:eastAsia="en-US"/>
        </w:rPr>
        <w:t xml:space="preserve">у на праве собственности </w:t>
      </w:r>
      <w:r w:rsidRPr="00FB3595">
        <w:rPr>
          <w:rFonts w:eastAsiaTheme="minorHAnsi"/>
          <w:lang w:eastAsia="en-US"/>
        </w:rPr>
        <w:t xml:space="preserve">имущество, указанное в п. 1.2 настоящего Договора, в собственность Покупателю на условиях, предусмотренных настоящим Договором, а Покупатель обязуется принять имущество и оплатить его в порядке и на условиях, предусмотренных настоящим Договором. </w:t>
      </w:r>
    </w:p>
    <w:p w:rsidR="00046780" w:rsidRPr="00FB3595" w:rsidRDefault="00046780" w:rsidP="008470A0">
      <w:pPr>
        <w:spacing w:after="120"/>
        <w:ind w:firstLine="709"/>
        <w:jc w:val="both"/>
        <w:rPr>
          <w:rFonts w:eastAsiaTheme="minorHAnsi"/>
          <w:lang w:eastAsia="en-US"/>
        </w:rPr>
      </w:pPr>
      <w:r w:rsidRPr="00FB3595">
        <w:t>1.2.</w:t>
      </w:r>
      <w:r w:rsidRPr="00FB3595">
        <w:tab/>
      </w:r>
      <w:r w:rsidRPr="00FB3595">
        <w:rPr>
          <w:rFonts w:eastAsiaTheme="minorHAnsi"/>
          <w:lang w:eastAsia="en-US"/>
        </w:rPr>
        <w:t>Предметом настоящего Договора является следующее имущество (далее по тексту - «Объект продажи», «Имущество»</w:t>
      </w:r>
      <w:proofErr w:type="gramStart"/>
      <w:r w:rsidRPr="00FB3595">
        <w:rPr>
          <w:rFonts w:eastAsiaTheme="minorHAnsi"/>
          <w:lang w:eastAsia="en-US"/>
        </w:rPr>
        <w:t>):_</w:t>
      </w:r>
      <w:proofErr w:type="gramEnd"/>
      <w:r w:rsidRPr="00FB3595">
        <w:rPr>
          <w:rFonts w:eastAsiaTheme="minorHAnsi"/>
          <w:lang w:eastAsia="en-US"/>
        </w:rPr>
        <w:t>_________________________________________________.</w:t>
      </w:r>
    </w:p>
    <w:p w:rsidR="00046780" w:rsidRPr="00FB3595" w:rsidRDefault="00046780" w:rsidP="008470A0">
      <w:pPr>
        <w:numPr>
          <w:ilvl w:val="0"/>
          <w:numId w:val="1"/>
        </w:numPr>
        <w:tabs>
          <w:tab w:val="right" w:pos="1418"/>
        </w:tabs>
        <w:spacing w:before="100" w:beforeAutospacing="1"/>
        <w:ind w:hanging="357"/>
        <w:jc w:val="center"/>
        <w:rPr>
          <w:b/>
        </w:rPr>
      </w:pPr>
      <w:r w:rsidRPr="00FB3595">
        <w:rPr>
          <w:b/>
        </w:rPr>
        <w:t>Права и обязанности сторон</w:t>
      </w:r>
    </w:p>
    <w:p w:rsidR="00046780" w:rsidRPr="00FB3595" w:rsidRDefault="00046780" w:rsidP="008470A0">
      <w:pPr>
        <w:numPr>
          <w:ilvl w:val="1"/>
          <w:numId w:val="1"/>
        </w:numPr>
        <w:spacing w:before="120"/>
        <w:ind w:left="1418" w:hanging="709"/>
        <w:jc w:val="both"/>
      </w:pPr>
      <w:bookmarkStart w:id="0" w:name="_Ref89149381"/>
      <w:r w:rsidRPr="00FB3595">
        <w:rPr>
          <w:color w:val="000000"/>
        </w:rPr>
        <w:t>Продавец обязуется:</w:t>
      </w:r>
      <w:bookmarkEnd w:id="0"/>
    </w:p>
    <w:p w:rsidR="00046780" w:rsidRPr="00FB3595" w:rsidRDefault="00046780" w:rsidP="008470A0">
      <w:pPr>
        <w:widowControl w:val="0"/>
        <w:numPr>
          <w:ilvl w:val="2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1417" w:right="6"/>
        <w:jc w:val="both"/>
        <w:rPr>
          <w:color w:val="000000"/>
        </w:rPr>
      </w:pPr>
      <w:r w:rsidRPr="00FB3595">
        <w:rPr>
          <w:color w:val="000000"/>
        </w:rPr>
        <w:t>передать Покупателю по акту приема-передачи, подписываемому Сторонами, Объект продажи, указанный в пункте 1.2 настоящего Договора, после выполнения Покупателем обязанности по оплате Объекта продажи;</w:t>
      </w:r>
    </w:p>
    <w:p w:rsidR="00046780" w:rsidRPr="00FB3595" w:rsidRDefault="00046780" w:rsidP="008470A0">
      <w:pPr>
        <w:shd w:val="clear" w:color="auto" w:fill="FFFFFF"/>
        <w:tabs>
          <w:tab w:val="left" w:pos="426"/>
          <w:tab w:val="left" w:pos="1171"/>
        </w:tabs>
        <w:ind w:right="5"/>
        <w:jc w:val="both"/>
        <w:rPr>
          <w:color w:val="000000"/>
        </w:rPr>
      </w:pPr>
    </w:p>
    <w:p w:rsidR="00046780" w:rsidRPr="00FB3595" w:rsidRDefault="00046780" w:rsidP="008470A0">
      <w:pPr>
        <w:numPr>
          <w:ilvl w:val="1"/>
          <w:numId w:val="1"/>
        </w:numPr>
        <w:ind w:left="1418" w:hanging="709"/>
        <w:jc w:val="both"/>
        <w:rPr>
          <w:color w:val="000000"/>
        </w:rPr>
      </w:pPr>
      <w:r w:rsidRPr="00FB3595">
        <w:rPr>
          <w:color w:val="000000"/>
        </w:rPr>
        <w:t>Покупатель обязуется:</w:t>
      </w:r>
    </w:p>
    <w:p w:rsidR="00046780" w:rsidRPr="00FB3595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B3595">
        <w:rPr>
          <w:color w:val="000000"/>
        </w:rPr>
        <w:t>оплатить приобретаемый Объект продажи в порядке, определенном пунктом 3 настоящего Договора;</w:t>
      </w:r>
    </w:p>
    <w:p w:rsidR="00046780" w:rsidRPr="00FB3595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B3595">
        <w:rPr>
          <w:color w:val="000000"/>
        </w:rPr>
        <w:t>принять Объект продажи в момент его передачи по передаточному акту, подписываемому сторонами;</w:t>
      </w:r>
    </w:p>
    <w:p w:rsidR="00046780" w:rsidRPr="00FB3595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B3595">
        <w:rPr>
          <w:color w:val="000000"/>
        </w:rPr>
        <w:t>нести расходы по заключению настоящего Договора и регистрации права собственности;</w:t>
      </w:r>
    </w:p>
    <w:p w:rsidR="00046780" w:rsidRPr="00FB3595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B3595">
        <w:rPr>
          <w:color w:val="000000"/>
        </w:rPr>
        <w:t>нести все расходы на Объект продажи, связанные с содержанием, эксплуатацией, обслуживанием (охрана и др.) и арендой, с момента подписания Акта приема-передачи.</w:t>
      </w:r>
    </w:p>
    <w:p w:rsidR="00046780" w:rsidRPr="00FB3595" w:rsidRDefault="00046780" w:rsidP="008470A0">
      <w:pPr>
        <w:numPr>
          <w:ilvl w:val="0"/>
          <w:numId w:val="1"/>
        </w:numPr>
        <w:tabs>
          <w:tab w:val="right" w:pos="1418"/>
          <w:tab w:val="left" w:pos="3544"/>
          <w:tab w:val="left" w:pos="3828"/>
        </w:tabs>
        <w:spacing w:after="120"/>
        <w:jc w:val="center"/>
        <w:rPr>
          <w:b/>
        </w:rPr>
      </w:pPr>
      <w:r w:rsidRPr="00FB3595">
        <w:rPr>
          <w:b/>
        </w:rPr>
        <w:t>Цена и условия оплаты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>3.1.</w:t>
      </w:r>
      <w:r w:rsidRPr="00FB3595">
        <w:tab/>
        <w:t xml:space="preserve">Стоимость </w:t>
      </w:r>
      <w:r w:rsidRPr="00FB3595">
        <w:rPr>
          <w:color w:val="000000"/>
        </w:rPr>
        <w:t>Объекта продажи</w:t>
      </w:r>
      <w:r w:rsidRPr="00FB3595">
        <w:t>, указанного в п. 1.2 настоящего Договора, Стороны определяют в размере _______________________________________________________________.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>3.2.</w:t>
      </w:r>
      <w:r w:rsidRPr="00FB3595">
        <w:tab/>
        <w:t xml:space="preserve">Указанная в п.3.1 цена установлена на торгах по продаже имущества должника и протоколом _____________________________ результатов торгов по продаже имущества. Цена является окончательной и изменению не подлежит. 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lastRenderedPageBreak/>
        <w:t>3.3.</w:t>
      </w:r>
      <w:r w:rsidRPr="00FB3595">
        <w:tab/>
        <w:t xml:space="preserve">Покупатель оплачивает Продавцу стоимость, указанную в п. 3.1 настоящего Договора, за минусом суммы задатка в размере _____________________ (перечисленного для участия в торгах), что составляет _________________________________________________. 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>3.4.</w:t>
      </w:r>
      <w:r w:rsidRPr="00FB3595">
        <w:tab/>
        <w:t>Покупатель обязуется оплатить цену Объекта продажи, указанную в п.</w:t>
      </w:r>
      <w:r w:rsidR="008470A0" w:rsidRPr="00FB3595">
        <w:t xml:space="preserve"> </w:t>
      </w:r>
      <w:r w:rsidRPr="00FB3595">
        <w:t>3.3 настоящего Договора, не позднее 30 (тридцати) календарных дней со дня подписания настоящего Договора, путем перечисления денежных средств на счет Продавца.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>3.5.</w:t>
      </w:r>
      <w:r w:rsidRPr="00FB3595">
        <w:tab/>
        <w:t xml:space="preserve">Днем получения оплаты считается день поступления денежных средств на счет Продавца. 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 xml:space="preserve">3.6. </w:t>
      </w:r>
      <w:r w:rsidRPr="00FB3595">
        <w:tab/>
        <w:t xml:space="preserve">В случае, если Покупателем в течение установленного в п. 3.4 срока не была произведена оплата Объекта продажи в полном объёме, Продавец имеет право направить Покупателю уведомление об отказе от исполнения договора в одностороннем порядке и его расторжении в соответствии со ст. 450.1. ГК РФ. По истечении 7 (Семи) календарных дней с момента направления указанного уведомления посредством почтового отправления с описью вложения договор купли-продажи считается расторгнутым в одностороннем внесудебном порядке. При этом Покупатель теряет право на получение </w:t>
      </w:r>
      <w:r w:rsidRPr="00FB3595">
        <w:rPr>
          <w:color w:val="000000"/>
        </w:rPr>
        <w:t>Объекта продажи</w:t>
      </w:r>
      <w:r w:rsidRPr="00FB3595">
        <w:t xml:space="preserve"> и утрачивает внесенный задаток.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 xml:space="preserve">3.7. </w:t>
      </w:r>
      <w:r w:rsidRPr="00FB3595">
        <w:tab/>
        <w:t xml:space="preserve">Передача </w:t>
      </w:r>
      <w:r w:rsidRPr="00FB3595">
        <w:rPr>
          <w:color w:val="000000"/>
        </w:rPr>
        <w:t>Объекта продажи</w:t>
      </w:r>
      <w:r w:rsidRPr="00FB3595">
        <w:t xml:space="preserve"> Покупателю осуществляется после полной оплаты Объекта продажи в течение 7 (Семи) рабочих дней после полной оплаты. Передача Объекта продажи от Продавца к Покупателю оформляется передаточным актом. Право собственности на Объект подлежит регистрации после подписания Акта приёма-передачи.</w:t>
      </w:r>
    </w:p>
    <w:p w:rsidR="00046780" w:rsidRPr="00FB3595" w:rsidRDefault="00046780" w:rsidP="008470A0">
      <w:pPr>
        <w:numPr>
          <w:ilvl w:val="0"/>
          <w:numId w:val="1"/>
        </w:numPr>
        <w:spacing w:before="100" w:beforeAutospacing="1" w:after="120"/>
        <w:ind w:left="0" w:firstLine="0"/>
        <w:jc w:val="center"/>
        <w:rPr>
          <w:b/>
        </w:rPr>
      </w:pPr>
      <w:r w:rsidRPr="00FB3595">
        <w:rPr>
          <w:b/>
        </w:rPr>
        <w:t>Ответственность сторон</w:t>
      </w:r>
    </w:p>
    <w:p w:rsidR="00046780" w:rsidRPr="00FB3595" w:rsidRDefault="00046780" w:rsidP="008470A0">
      <w:pPr>
        <w:ind w:firstLine="709"/>
        <w:jc w:val="both"/>
      </w:pPr>
      <w:r w:rsidRPr="00FB3595">
        <w:t>4.1.</w:t>
      </w:r>
      <w:r w:rsidRPr="00FB3595">
        <w:tab/>
        <w:t>Стороны несут ответственность в соответствии с законодательством Российской Федерации.</w:t>
      </w:r>
    </w:p>
    <w:p w:rsidR="00046780" w:rsidRPr="00FB3595" w:rsidRDefault="00046780" w:rsidP="008470A0">
      <w:pPr>
        <w:numPr>
          <w:ilvl w:val="0"/>
          <w:numId w:val="1"/>
        </w:numPr>
        <w:spacing w:before="100" w:beforeAutospacing="1" w:after="120"/>
        <w:ind w:left="0" w:firstLine="0"/>
        <w:jc w:val="center"/>
        <w:rPr>
          <w:b/>
        </w:rPr>
      </w:pPr>
      <w:r w:rsidRPr="00FB3595">
        <w:rPr>
          <w:b/>
        </w:rPr>
        <w:t>Порядок разрешения споров</w:t>
      </w:r>
    </w:p>
    <w:p w:rsidR="00046780" w:rsidRPr="00FB3595" w:rsidRDefault="00046780" w:rsidP="008470A0">
      <w:pPr>
        <w:spacing w:after="120"/>
        <w:ind w:firstLine="709"/>
        <w:jc w:val="both"/>
      </w:pPr>
      <w:r w:rsidRPr="00FB3595">
        <w:t>5.1.</w:t>
      </w:r>
      <w:r w:rsidRPr="00FB3595"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:rsidR="00046780" w:rsidRPr="00FB3595" w:rsidRDefault="00046780" w:rsidP="008470A0">
      <w:pPr>
        <w:spacing w:after="120"/>
        <w:ind w:firstLine="708"/>
        <w:jc w:val="both"/>
      </w:pPr>
      <w:r w:rsidRPr="00FB3595">
        <w:t>5.2.</w:t>
      </w:r>
      <w:r w:rsidRPr="00FB3595">
        <w:tab/>
        <w:t>Разногласия, по которым стороны не достигнут договоренности, будут рассматриваться в соответствии с законодательством Российской Федерации.</w:t>
      </w:r>
    </w:p>
    <w:p w:rsidR="00046780" w:rsidRPr="00FB3595" w:rsidRDefault="00046780" w:rsidP="008470A0">
      <w:pPr>
        <w:numPr>
          <w:ilvl w:val="0"/>
          <w:numId w:val="1"/>
        </w:numPr>
        <w:tabs>
          <w:tab w:val="right" w:pos="0"/>
        </w:tabs>
        <w:spacing w:before="100" w:beforeAutospacing="1" w:after="120"/>
        <w:ind w:left="0" w:firstLine="0"/>
        <w:jc w:val="center"/>
        <w:rPr>
          <w:b/>
        </w:rPr>
      </w:pPr>
      <w:r w:rsidRPr="00FB3595">
        <w:rPr>
          <w:b/>
        </w:rPr>
        <w:t>Срок действия договора</w:t>
      </w:r>
    </w:p>
    <w:p w:rsidR="00046780" w:rsidRPr="00FB3595" w:rsidRDefault="00046780" w:rsidP="008470A0">
      <w:pPr>
        <w:spacing w:after="120"/>
        <w:ind w:firstLine="709"/>
        <w:jc w:val="both"/>
      </w:pPr>
      <w:r w:rsidRPr="00FB3595">
        <w:t>6.1.</w:t>
      </w:r>
      <w:r w:rsidRPr="00FB3595">
        <w:tab/>
        <w:t>Договор вступает в силу с момента подписания его Сторонами.</w:t>
      </w:r>
    </w:p>
    <w:p w:rsidR="00046780" w:rsidRPr="00FB3595" w:rsidRDefault="00046780" w:rsidP="008470A0">
      <w:pPr>
        <w:pStyle w:val="a3"/>
        <w:ind w:firstLine="709"/>
        <w:jc w:val="both"/>
      </w:pPr>
      <w:r w:rsidRPr="00FB3595">
        <w:t>6.2.</w:t>
      </w:r>
      <w:r w:rsidRPr="00FB3595">
        <w:tab/>
      </w:r>
      <w:r w:rsidR="009267BD" w:rsidRPr="00FB3595">
        <w:t>Договор считается исполненным с момента подписания акта приема-передачи Объекта продажи и выплаты Покупателем Продавцу денежной суммы, указанной в п.3.3. настоящего Договора, в полном объеме</w:t>
      </w:r>
      <w:r w:rsidRPr="00FB3595">
        <w:t>.</w:t>
      </w:r>
    </w:p>
    <w:p w:rsidR="00046780" w:rsidRPr="00FB3595" w:rsidRDefault="00046780" w:rsidP="008470A0">
      <w:pPr>
        <w:spacing w:after="120"/>
        <w:ind w:firstLine="709"/>
        <w:jc w:val="both"/>
      </w:pPr>
      <w:r w:rsidRPr="00FB3595">
        <w:t>6.3.</w:t>
      </w:r>
      <w:r w:rsidRPr="00FB3595">
        <w:tab/>
        <w:t xml:space="preserve">Договор составлен в трех экземплярах, имеющих одинаковую юридическую силу, по экземпляру для каждой из Сторон и для </w:t>
      </w:r>
      <w:proofErr w:type="spellStart"/>
      <w:r w:rsidRPr="00FB3595">
        <w:t>Росреестра</w:t>
      </w:r>
      <w:proofErr w:type="spellEnd"/>
      <w:r w:rsidRPr="00FB3595">
        <w:t>.</w:t>
      </w:r>
    </w:p>
    <w:p w:rsidR="00046780" w:rsidRPr="00FB3595" w:rsidRDefault="00046780" w:rsidP="00FB3595">
      <w:pPr>
        <w:numPr>
          <w:ilvl w:val="0"/>
          <w:numId w:val="1"/>
        </w:numPr>
        <w:tabs>
          <w:tab w:val="right" w:pos="0"/>
        </w:tabs>
        <w:spacing w:before="100" w:beforeAutospacing="1" w:after="120"/>
        <w:ind w:left="0" w:firstLine="0"/>
        <w:jc w:val="center"/>
        <w:rPr>
          <w:b/>
        </w:rPr>
      </w:pPr>
      <w:r w:rsidRPr="00FB3595">
        <w:rPr>
          <w:b/>
        </w:rPr>
        <w:t>Реквизиты и подписи сторон</w:t>
      </w:r>
      <w:bookmarkStart w:id="1" w:name="_GoBack"/>
      <w:bookmarkEnd w:id="1"/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6"/>
        <w:gridCol w:w="5127"/>
      </w:tblGrid>
      <w:tr w:rsidR="00123B45" w:rsidRPr="00FB3595" w:rsidTr="00213A33">
        <w:trPr>
          <w:trHeight w:val="501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B3595" w:rsidRDefault="00123B45" w:rsidP="00213A33">
            <w:pPr>
              <w:tabs>
                <w:tab w:val="right" w:pos="1418"/>
              </w:tabs>
              <w:spacing w:before="120" w:after="120"/>
              <w:jc w:val="center"/>
              <w:rPr>
                <w:b/>
              </w:rPr>
            </w:pPr>
            <w:r w:rsidRPr="00FB3595">
              <w:rPr>
                <w:b/>
              </w:rPr>
              <w:t>Продавец: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B3595" w:rsidRDefault="00123B45" w:rsidP="00213A33">
            <w:pPr>
              <w:tabs>
                <w:tab w:val="right" w:pos="1418"/>
              </w:tabs>
              <w:spacing w:before="120" w:after="120"/>
              <w:jc w:val="center"/>
              <w:rPr>
                <w:b/>
              </w:rPr>
            </w:pPr>
            <w:r w:rsidRPr="00FB3595">
              <w:rPr>
                <w:b/>
              </w:rPr>
              <w:t>Покупатель:</w:t>
            </w:r>
          </w:p>
        </w:tc>
      </w:tr>
      <w:tr w:rsidR="00123B45" w:rsidRPr="00FB3595" w:rsidTr="00213A33">
        <w:trPr>
          <w:trHeight w:val="501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B3595" w:rsidRDefault="00123B45" w:rsidP="00FB3595">
            <w:pPr>
              <w:tabs>
                <w:tab w:val="right" w:pos="1418"/>
              </w:tabs>
              <w:spacing w:before="120" w:after="120"/>
              <w:rPr>
                <w:b/>
                <w:bCs/>
              </w:rPr>
            </w:pPr>
            <w:proofErr w:type="spellStart"/>
            <w:r w:rsidRPr="00FB3595">
              <w:rPr>
                <w:b/>
                <w:bCs/>
              </w:rPr>
              <w:t>Заволокина</w:t>
            </w:r>
            <w:proofErr w:type="spellEnd"/>
            <w:r w:rsidRPr="00FB3595">
              <w:rPr>
                <w:b/>
                <w:bCs/>
              </w:rPr>
              <w:t xml:space="preserve"> Елена В</w:t>
            </w:r>
            <w:r w:rsidR="00FB3595">
              <w:rPr>
                <w:b/>
                <w:bCs/>
              </w:rPr>
              <w:t>икторовна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tabs>
                <w:tab w:val="right" w:pos="1418"/>
              </w:tabs>
              <w:spacing w:before="120" w:after="120"/>
              <w:rPr>
                <w:b/>
              </w:rPr>
            </w:pPr>
          </w:p>
        </w:tc>
      </w:tr>
      <w:tr w:rsidR="00123B45" w:rsidRPr="00FB3595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spacing w:before="120" w:after="120"/>
            </w:pPr>
            <w:r w:rsidRPr="00FB3595">
              <w:rPr>
                <w:rFonts w:eastAsiaTheme="minorHAnsi"/>
                <w:lang w:eastAsia="en-US"/>
              </w:rPr>
              <w:t xml:space="preserve">ИНН: </w:t>
            </w:r>
            <w:r w:rsidR="00FB3595" w:rsidRPr="00FB3595">
              <w:rPr>
                <w:rFonts w:eastAsiaTheme="minorHAnsi"/>
                <w:lang w:eastAsia="en-US"/>
              </w:rPr>
              <w:t>504502226860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spacing w:before="120" w:after="120"/>
            </w:pPr>
          </w:p>
        </w:tc>
      </w:tr>
      <w:tr w:rsidR="00123B45" w:rsidRPr="00FB3595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spacing w:before="120" w:after="120"/>
            </w:pPr>
            <w:r w:rsidRPr="00FB3595">
              <w:lastRenderedPageBreak/>
              <w:t>142800, Московская обл., г. Ступино, ул. Некрасова, д. 30, кв. 24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spacing w:before="120" w:after="120"/>
            </w:pPr>
          </w:p>
        </w:tc>
      </w:tr>
      <w:tr w:rsidR="00123B45" w:rsidRPr="00FB3595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95" w:rsidRPr="00FC5423" w:rsidRDefault="00FB3595" w:rsidP="00FB3595">
            <w:pPr>
              <w:spacing w:before="120" w:after="120"/>
            </w:pPr>
            <w:r w:rsidRPr="00FC5423">
              <w:t>Расчетный счет №</w:t>
            </w:r>
            <w:r>
              <w:t xml:space="preserve"> 40817810950162007883</w:t>
            </w:r>
            <w:r w:rsidRPr="00FC5423">
              <w:t xml:space="preserve">, </w:t>
            </w:r>
          </w:p>
          <w:p w:rsidR="00FB3595" w:rsidRDefault="00FB3595" w:rsidP="00FB3595">
            <w:pPr>
              <w:spacing w:before="120" w:after="120"/>
            </w:pPr>
            <w:r>
              <w:t>открыт в Филиале «Центральный» ПАО «</w:t>
            </w:r>
            <w:proofErr w:type="spellStart"/>
            <w:r>
              <w:t>Совкомбанк</w:t>
            </w:r>
            <w:proofErr w:type="spellEnd"/>
            <w:r>
              <w:t>» (Бердск)</w:t>
            </w:r>
          </w:p>
          <w:p w:rsidR="00FB3595" w:rsidRPr="00FC5423" w:rsidRDefault="00FB3595" w:rsidP="00FB3595">
            <w:pPr>
              <w:spacing w:before="120" w:after="120"/>
            </w:pPr>
            <w:r w:rsidRPr="00FC5423">
              <w:t xml:space="preserve">БИК: </w:t>
            </w:r>
            <w:r>
              <w:t>045004763</w:t>
            </w:r>
          </w:p>
          <w:p w:rsidR="00123B45" w:rsidRPr="00FB3595" w:rsidRDefault="00FB3595" w:rsidP="00FB3595">
            <w:pPr>
              <w:spacing w:before="120" w:after="120"/>
            </w:pPr>
            <w:r w:rsidRPr="00FC5423">
              <w:t xml:space="preserve">к/с: </w:t>
            </w:r>
            <w:r w:rsidRPr="00B71ABD">
              <w:rPr>
                <w:bCs/>
              </w:rPr>
              <w:t>30101810150040000763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123B45" w:rsidRPr="00FB3595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95" w:rsidRPr="00626164" w:rsidRDefault="00FB3595" w:rsidP="00FB3595">
            <w:pPr>
              <w:spacing w:before="120" w:after="120"/>
              <w:rPr>
                <w:b/>
              </w:rPr>
            </w:pPr>
            <w:r w:rsidRPr="00626164">
              <w:rPr>
                <w:b/>
              </w:rPr>
              <w:t>Финансовый управляющий на основании Определения АСМО от 11.12.2018 по делу № А41-58983/17</w:t>
            </w:r>
          </w:p>
          <w:p w:rsidR="00FB3595" w:rsidRPr="00FC5423" w:rsidRDefault="00FB3595" w:rsidP="00FB3595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</w:p>
          <w:p w:rsidR="00123B45" w:rsidRDefault="00FB3595" w:rsidP="00FA07B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FC5423">
              <w:rPr>
                <w:b/>
              </w:rPr>
              <w:t>________________________ /Губкина К.М./</w:t>
            </w:r>
          </w:p>
          <w:p w:rsidR="00FB3595" w:rsidRPr="00FB3595" w:rsidRDefault="00FB3595" w:rsidP="00FA07B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B3595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123B45" w:rsidRPr="00FB3595" w:rsidRDefault="00FB3595" w:rsidP="00FB3595">
      <w:pPr>
        <w:rPr>
          <w:b/>
        </w:rPr>
      </w:pPr>
      <w:r w:rsidRPr="00FB3595">
        <w:rPr>
          <w:b/>
        </w:rPr>
        <w:t xml:space="preserve"> </w:t>
      </w:r>
    </w:p>
    <w:sectPr w:rsidR="00123B45" w:rsidRPr="00FB3595" w:rsidSect="008E00CF">
      <w:footerReference w:type="default" r:id="rId7"/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A22" w:rsidRDefault="00395A22" w:rsidP="00046780">
      <w:r>
        <w:separator/>
      </w:r>
    </w:p>
  </w:endnote>
  <w:endnote w:type="continuationSeparator" w:id="0">
    <w:p w:rsidR="00395A22" w:rsidRDefault="00395A22" w:rsidP="0004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1A8" w:rsidRDefault="009B30D3" w:rsidP="00BC70D2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359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A22" w:rsidRDefault="00395A22" w:rsidP="00046780">
      <w:r>
        <w:separator/>
      </w:r>
    </w:p>
  </w:footnote>
  <w:footnote w:type="continuationSeparator" w:id="0">
    <w:p w:rsidR="00395A22" w:rsidRDefault="00395A22" w:rsidP="00046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>
    <w:nsid w:val="58B31C23"/>
    <w:multiLevelType w:val="multilevel"/>
    <w:tmpl w:val="DDCC6916"/>
    <w:lvl w:ilvl="0">
      <w:start w:val="2"/>
      <w:numFmt w:val="decimal"/>
      <w:lvlText w:val="%1"/>
      <w:lvlJc w:val="left"/>
      <w:pPr>
        <w:ind w:left="4733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80"/>
    <w:rsid w:val="00046780"/>
    <w:rsid w:val="000607D8"/>
    <w:rsid w:val="00123B45"/>
    <w:rsid w:val="00395A22"/>
    <w:rsid w:val="00472603"/>
    <w:rsid w:val="008470A0"/>
    <w:rsid w:val="009267BD"/>
    <w:rsid w:val="009B30D3"/>
    <w:rsid w:val="00BC70D2"/>
    <w:rsid w:val="00C937C2"/>
    <w:rsid w:val="00FA07BF"/>
    <w:rsid w:val="00FB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DB4EC-4235-45D5-8A21-4B7B9ED1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6780"/>
    <w:pPr>
      <w:spacing w:after="120"/>
    </w:pPr>
  </w:style>
  <w:style w:type="character" w:customStyle="1" w:styleId="a4">
    <w:name w:val="Основной текст Знак"/>
    <w:basedOn w:val="a0"/>
    <w:link w:val="a3"/>
    <w:rsid w:val="00046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46780"/>
    <w:pPr>
      <w:spacing w:line="228" w:lineRule="auto"/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04678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046780"/>
    <w:pPr>
      <w:tabs>
        <w:tab w:val="center" w:pos="4153"/>
        <w:tab w:val="right" w:pos="8306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0467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046780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467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467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467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67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kiwi</dc:creator>
  <cp:keywords/>
  <dc:description/>
  <cp:lastModifiedBy>stoat</cp:lastModifiedBy>
  <cp:revision>8</cp:revision>
  <dcterms:created xsi:type="dcterms:W3CDTF">2018-08-03T14:21:00Z</dcterms:created>
  <dcterms:modified xsi:type="dcterms:W3CDTF">2023-07-04T12:24:00Z</dcterms:modified>
</cp:coreProperties>
</file>