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C5718F8" w:rsidR="00EB4D1F" w:rsidRPr="00013CFA" w:rsidRDefault="00E77AF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77AFA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E77AFA">
        <w:rPr>
          <w:rStyle w:val="paragraph"/>
          <w:sz w:val="20"/>
          <w:szCs w:val="20"/>
        </w:rPr>
        <w:t>Семионовой</w:t>
      </w:r>
      <w:proofErr w:type="spellEnd"/>
      <w:r w:rsidRPr="00E77AFA">
        <w:rPr>
          <w:rStyle w:val="paragraph"/>
          <w:sz w:val="20"/>
          <w:szCs w:val="20"/>
        </w:rPr>
        <w:t xml:space="preserve"> Натальи Петровны (</w:t>
      </w:r>
      <w:proofErr w:type="spellStart"/>
      <w:r w:rsidRPr="00E77AFA">
        <w:rPr>
          <w:rStyle w:val="paragraph"/>
          <w:sz w:val="20"/>
          <w:szCs w:val="20"/>
        </w:rPr>
        <w:t>д.р</w:t>
      </w:r>
      <w:proofErr w:type="spellEnd"/>
      <w:r w:rsidRPr="00E77AFA">
        <w:rPr>
          <w:rStyle w:val="paragraph"/>
          <w:sz w:val="20"/>
          <w:szCs w:val="20"/>
        </w:rPr>
        <w:t>./</w:t>
      </w:r>
      <w:proofErr w:type="spellStart"/>
      <w:r w:rsidRPr="00E77AFA">
        <w:rPr>
          <w:rStyle w:val="paragraph"/>
          <w:sz w:val="20"/>
          <w:szCs w:val="20"/>
        </w:rPr>
        <w:t>м.р</w:t>
      </w:r>
      <w:proofErr w:type="spellEnd"/>
      <w:r w:rsidRPr="00E77AFA">
        <w:rPr>
          <w:rStyle w:val="paragraph"/>
          <w:sz w:val="20"/>
          <w:szCs w:val="20"/>
        </w:rPr>
        <w:t xml:space="preserve">.: 27.08.1981, с. </w:t>
      </w:r>
      <w:proofErr w:type="spellStart"/>
      <w:r w:rsidRPr="00E77AFA">
        <w:rPr>
          <w:rStyle w:val="paragraph"/>
          <w:sz w:val="20"/>
          <w:szCs w:val="20"/>
        </w:rPr>
        <w:t>Козацкое</w:t>
      </w:r>
      <w:proofErr w:type="spellEnd"/>
      <w:r w:rsidRPr="00E77AFA">
        <w:rPr>
          <w:rStyle w:val="paragraph"/>
          <w:sz w:val="20"/>
          <w:szCs w:val="20"/>
        </w:rPr>
        <w:t xml:space="preserve"> Сумской области республика Украина, СНИЛС 071642267 51, ИНН 325200855719, адрес: 242250, Брянская область, </w:t>
      </w:r>
      <w:proofErr w:type="spellStart"/>
      <w:r w:rsidRPr="00E77AFA">
        <w:rPr>
          <w:rStyle w:val="paragraph"/>
          <w:sz w:val="20"/>
          <w:szCs w:val="20"/>
        </w:rPr>
        <w:t>пгт</w:t>
      </w:r>
      <w:proofErr w:type="spellEnd"/>
      <w:r w:rsidRPr="00E77AFA">
        <w:rPr>
          <w:rStyle w:val="paragraph"/>
          <w:sz w:val="20"/>
          <w:szCs w:val="20"/>
        </w:rPr>
        <w:t xml:space="preserve">. Белая Березка, ул. Горького, д. 105),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E77AFA">
        <w:rPr>
          <w:rStyle w:val="paragraph"/>
          <w:sz w:val="20"/>
          <w:szCs w:val="20"/>
        </w:rPr>
        <w:t>Респ</w:t>
      </w:r>
      <w:proofErr w:type="spellEnd"/>
      <w:r w:rsidRPr="00E77AFA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E77AFA">
        <w:rPr>
          <w:rStyle w:val="paragraph"/>
          <w:sz w:val="20"/>
          <w:szCs w:val="20"/>
        </w:rPr>
        <w:t>ул</w:t>
      </w:r>
      <w:proofErr w:type="spellEnd"/>
      <w:r w:rsidRPr="00E77AFA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Брянской области от 30.03.2022 (</w:t>
      </w:r>
      <w:proofErr w:type="spellStart"/>
      <w:r w:rsidRPr="00E77AFA">
        <w:rPr>
          <w:rStyle w:val="paragraph"/>
          <w:sz w:val="20"/>
          <w:szCs w:val="20"/>
        </w:rPr>
        <w:t>р.ч</w:t>
      </w:r>
      <w:proofErr w:type="spellEnd"/>
      <w:r w:rsidRPr="00E77AFA">
        <w:rPr>
          <w:rStyle w:val="paragraph"/>
          <w:sz w:val="20"/>
          <w:szCs w:val="20"/>
        </w:rPr>
        <w:t>. от 29.03.2022) по делу № А09-1480/2022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7D7359E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E77AFA" w:rsidRPr="00E77AFA">
        <w:rPr>
          <w:rStyle w:val="paragraph"/>
          <w:sz w:val="20"/>
          <w:szCs w:val="20"/>
        </w:rPr>
        <w:t>Семионовой</w:t>
      </w:r>
      <w:proofErr w:type="spellEnd"/>
      <w:r w:rsidR="00E77AFA" w:rsidRPr="00E77AFA">
        <w:rPr>
          <w:rStyle w:val="paragraph"/>
          <w:sz w:val="20"/>
          <w:szCs w:val="20"/>
        </w:rPr>
        <w:t xml:space="preserve"> Натальи Петровны</w:t>
      </w:r>
      <w:r w:rsidR="00013CFA" w:rsidRPr="00013CFA">
        <w:rPr>
          <w:rStyle w:val="paragraph"/>
          <w:sz w:val="20"/>
          <w:szCs w:val="20"/>
        </w:rPr>
        <w:t xml:space="preserve">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5630B92D" w14:textId="0730A9C0" w:rsidR="00E77AFA" w:rsidRPr="00013CFA" w:rsidRDefault="00E77AFA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73E8BCB0" w14:textId="77777777" w:rsidR="00E77AFA" w:rsidRPr="00E77AFA" w:rsidRDefault="00B820DD" w:rsidP="00E77AF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E77AFA" w:rsidRPr="00E77AFA">
        <w:rPr>
          <w:rFonts w:ascii="Times New Roman" w:hAnsi="Times New Roman"/>
          <w:i/>
          <w:sz w:val="20"/>
          <w:szCs w:val="20"/>
        </w:rPr>
        <w:t>Вид объекта недвижимости: Помещение</w:t>
      </w:r>
    </w:p>
    <w:p w14:paraId="429B906B" w14:textId="77777777" w:rsidR="00E77AFA" w:rsidRPr="00E77AFA" w:rsidRDefault="00E77AFA" w:rsidP="00E77AF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77AFA">
        <w:rPr>
          <w:rFonts w:ascii="Times New Roman" w:hAnsi="Times New Roman"/>
          <w:i/>
          <w:sz w:val="20"/>
          <w:szCs w:val="20"/>
        </w:rPr>
        <w:t>Назначение объекта недвижимости: Жилое</w:t>
      </w:r>
    </w:p>
    <w:p w14:paraId="650022AC" w14:textId="77777777" w:rsidR="00E77AFA" w:rsidRPr="00E77AFA" w:rsidRDefault="00E77AFA" w:rsidP="00E77AF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77AFA">
        <w:rPr>
          <w:rFonts w:ascii="Times New Roman" w:hAnsi="Times New Roman"/>
          <w:i/>
          <w:sz w:val="20"/>
          <w:szCs w:val="20"/>
        </w:rPr>
        <w:t xml:space="preserve">Местоположение: Брянская область, р-н </w:t>
      </w:r>
      <w:proofErr w:type="spellStart"/>
      <w:r w:rsidRPr="00E77AFA">
        <w:rPr>
          <w:rFonts w:ascii="Times New Roman" w:hAnsi="Times New Roman"/>
          <w:i/>
          <w:sz w:val="20"/>
          <w:szCs w:val="20"/>
        </w:rPr>
        <w:t>Трубчевский</w:t>
      </w:r>
      <w:proofErr w:type="spellEnd"/>
      <w:r w:rsidRPr="00E77AFA">
        <w:rPr>
          <w:rFonts w:ascii="Times New Roman" w:hAnsi="Times New Roman"/>
          <w:i/>
          <w:sz w:val="20"/>
          <w:szCs w:val="20"/>
        </w:rPr>
        <w:t xml:space="preserve">, </w:t>
      </w:r>
      <w:proofErr w:type="spellStart"/>
      <w:r w:rsidRPr="00E77AFA">
        <w:rPr>
          <w:rFonts w:ascii="Times New Roman" w:hAnsi="Times New Roman"/>
          <w:i/>
          <w:sz w:val="20"/>
          <w:szCs w:val="20"/>
        </w:rPr>
        <w:t>пгт</w:t>
      </w:r>
      <w:proofErr w:type="spellEnd"/>
      <w:r w:rsidRPr="00E77AFA">
        <w:rPr>
          <w:rFonts w:ascii="Times New Roman" w:hAnsi="Times New Roman"/>
          <w:i/>
          <w:sz w:val="20"/>
          <w:szCs w:val="20"/>
        </w:rPr>
        <w:t xml:space="preserve"> Белая Березка, </w:t>
      </w:r>
      <w:proofErr w:type="spellStart"/>
      <w:r w:rsidRPr="00E77AFA">
        <w:rPr>
          <w:rFonts w:ascii="Times New Roman" w:hAnsi="Times New Roman"/>
          <w:i/>
          <w:sz w:val="20"/>
          <w:szCs w:val="20"/>
        </w:rPr>
        <w:t>ул</w:t>
      </w:r>
      <w:proofErr w:type="spellEnd"/>
      <w:r w:rsidRPr="00E77AFA">
        <w:rPr>
          <w:rFonts w:ascii="Times New Roman" w:hAnsi="Times New Roman"/>
          <w:i/>
          <w:sz w:val="20"/>
          <w:szCs w:val="20"/>
        </w:rPr>
        <w:t xml:space="preserve"> Ленина, д 24, </w:t>
      </w:r>
      <w:proofErr w:type="spellStart"/>
      <w:r w:rsidRPr="00E77AFA">
        <w:rPr>
          <w:rFonts w:ascii="Times New Roman" w:hAnsi="Times New Roman"/>
          <w:i/>
          <w:sz w:val="20"/>
          <w:szCs w:val="20"/>
        </w:rPr>
        <w:t>кв</w:t>
      </w:r>
      <w:proofErr w:type="spellEnd"/>
      <w:r w:rsidRPr="00E77AFA">
        <w:rPr>
          <w:rFonts w:ascii="Times New Roman" w:hAnsi="Times New Roman"/>
          <w:i/>
          <w:sz w:val="20"/>
          <w:szCs w:val="20"/>
        </w:rPr>
        <w:t xml:space="preserve"> 8</w:t>
      </w:r>
    </w:p>
    <w:p w14:paraId="513F1D77" w14:textId="77777777" w:rsidR="00E77AFA" w:rsidRPr="00E77AFA" w:rsidRDefault="00E77AFA" w:rsidP="00E77AF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77AFA">
        <w:rPr>
          <w:rFonts w:ascii="Times New Roman" w:hAnsi="Times New Roman"/>
          <w:i/>
          <w:sz w:val="20"/>
          <w:szCs w:val="20"/>
        </w:rPr>
        <w:t>Площадь: 47,2 м2</w:t>
      </w:r>
    </w:p>
    <w:p w14:paraId="7D5A372B" w14:textId="77777777" w:rsidR="00E77AFA" w:rsidRPr="00E77AFA" w:rsidRDefault="00E77AFA" w:rsidP="00E77AF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77AFA">
        <w:rPr>
          <w:rFonts w:ascii="Times New Roman" w:hAnsi="Times New Roman"/>
          <w:i/>
          <w:sz w:val="20"/>
          <w:szCs w:val="20"/>
        </w:rPr>
        <w:t>Кадастровый номер: 32:26:0210226:285</w:t>
      </w:r>
    </w:p>
    <w:p w14:paraId="0D9B8E2D" w14:textId="612AD26C" w:rsidR="00B30FF8" w:rsidRPr="00013CFA" w:rsidRDefault="00E77AFA" w:rsidP="00E77AFA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77AFA">
        <w:rPr>
          <w:rFonts w:ascii="Times New Roman" w:hAnsi="Times New Roman"/>
          <w:i/>
          <w:sz w:val="20"/>
          <w:szCs w:val="20"/>
        </w:rPr>
        <w:t>Вид права, доля в праве: общая долевая собственность, доля в праве 1/3</w:t>
      </w:r>
      <w:r>
        <w:rPr>
          <w:rFonts w:ascii="Times New Roman" w:hAnsi="Times New Roman"/>
          <w:i/>
          <w:sz w:val="20"/>
          <w:szCs w:val="20"/>
        </w:rPr>
        <w:t xml:space="preserve"> (</w:t>
      </w:r>
      <w:r w:rsidR="00A83AEC" w:rsidRPr="00013CFA">
        <w:rPr>
          <w:rFonts w:ascii="Times New Roman" w:hAnsi="Times New Roman"/>
          <w:i/>
          <w:sz w:val="20"/>
          <w:szCs w:val="20"/>
        </w:rPr>
        <w:t>далее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D6AF66F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E77AFA" w:rsidRPr="00E77AFA">
        <w:rPr>
          <w:i/>
          <w:sz w:val="20"/>
          <w:szCs w:val="20"/>
        </w:rPr>
        <w:t>Семионовой</w:t>
      </w:r>
      <w:proofErr w:type="spellEnd"/>
      <w:r w:rsidR="00E77AFA" w:rsidRPr="00E77AFA">
        <w:rPr>
          <w:i/>
          <w:sz w:val="20"/>
          <w:szCs w:val="20"/>
        </w:rPr>
        <w:t xml:space="preserve"> Натальи Петровны, счет получателя: 40817810138065487134</w:t>
      </w:r>
      <w:r w:rsidR="00E77AFA">
        <w:rPr>
          <w:i/>
          <w:sz w:val="20"/>
          <w:szCs w:val="20"/>
          <w:lang w:val="ru-RU"/>
        </w:rPr>
        <w:t>,</w:t>
      </w:r>
      <w:r w:rsidR="00EB4D1F" w:rsidRPr="00013CFA">
        <w:rPr>
          <w:i/>
          <w:sz w:val="20"/>
          <w:szCs w:val="20"/>
        </w:rPr>
        <w:t xml:space="preserve">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182AE7CB" w:rsidR="007B2573" w:rsidRPr="00013CFA" w:rsidRDefault="00E77AFA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2.6. </w:t>
      </w:r>
      <w:r w:rsidR="00AE7B60"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7954492D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E77AFA">
        <w:rPr>
          <w:rFonts w:ascii="Times New Roman" w:hAnsi="Times New Roman"/>
          <w:sz w:val="20"/>
          <w:szCs w:val="20"/>
        </w:rPr>
        <w:t>.</w:t>
      </w:r>
      <w:bookmarkStart w:id="0" w:name="_GoBack"/>
      <w:bookmarkEnd w:id="0"/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825D8A5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>; 1 экземпляр - для регистрации</w:t>
      </w:r>
      <w:r w:rsidR="00E77AFA">
        <w:rPr>
          <w:rFonts w:ascii="Times New Roman" w:hAnsi="Times New Roman"/>
          <w:sz w:val="20"/>
          <w:szCs w:val="20"/>
        </w:rPr>
        <w:t xml:space="preserve">. 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5722E81B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E77AFA" w:rsidRPr="00E77AFA">
              <w:rPr>
                <w:rStyle w:val="paragraph"/>
                <w:i/>
                <w:sz w:val="20"/>
                <w:szCs w:val="20"/>
              </w:rPr>
              <w:t>Семионовой</w:t>
            </w:r>
            <w:proofErr w:type="spellEnd"/>
            <w:r w:rsidR="00E77AFA" w:rsidRPr="00E77AFA">
              <w:rPr>
                <w:rStyle w:val="paragraph"/>
                <w:i/>
                <w:sz w:val="20"/>
                <w:szCs w:val="20"/>
              </w:rPr>
              <w:t xml:space="preserve"> Натальи Петровны (</w:t>
            </w:r>
            <w:proofErr w:type="spellStart"/>
            <w:r w:rsidR="00E77AFA" w:rsidRPr="00E77AFA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E77AFA" w:rsidRPr="00E77AFA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E77AFA" w:rsidRPr="00E77AFA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E77AFA" w:rsidRPr="00E77AFA">
              <w:rPr>
                <w:rStyle w:val="paragraph"/>
                <w:i/>
                <w:sz w:val="20"/>
                <w:szCs w:val="20"/>
              </w:rPr>
              <w:t xml:space="preserve">.: 27.08.1981, с. </w:t>
            </w:r>
            <w:proofErr w:type="spellStart"/>
            <w:r w:rsidR="00E77AFA" w:rsidRPr="00E77AFA">
              <w:rPr>
                <w:rStyle w:val="paragraph"/>
                <w:i/>
                <w:sz w:val="20"/>
                <w:szCs w:val="20"/>
              </w:rPr>
              <w:t>Козацкое</w:t>
            </w:r>
            <w:proofErr w:type="spellEnd"/>
            <w:r w:rsidR="00E77AFA" w:rsidRPr="00E77AFA">
              <w:rPr>
                <w:rStyle w:val="paragraph"/>
                <w:i/>
                <w:sz w:val="20"/>
                <w:szCs w:val="20"/>
              </w:rPr>
              <w:t xml:space="preserve"> Сумской области республика Украина, СНИЛС 071642267 51, ИНН 325200855719, адрес: 242250, Брянская область, </w:t>
            </w:r>
            <w:proofErr w:type="spellStart"/>
            <w:r w:rsidR="00E77AFA" w:rsidRPr="00E77AFA">
              <w:rPr>
                <w:rStyle w:val="paragraph"/>
                <w:i/>
                <w:sz w:val="20"/>
                <w:szCs w:val="20"/>
              </w:rPr>
              <w:t>пгт</w:t>
            </w:r>
            <w:proofErr w:type="spellEnd"/>
            <w:r w:rsidR="00E77AFA" w:rsidRPr="00E77AFA">
              <w:rPr>
                <w:rStyle w:val="paragraph"/>
                <w:i/>
                <w:sz w:val="20"/>
                <w:szCs w:val="20"/>
              </w:rPr>
              <w:t>. Белая Березка, ул. Горького, д. 105),</w:t>
            </w:r>
            <w:r w:rsidR="00E77AFA">
              <w:rPr>
                <w:lang w:val="ru-RU"/>
              </w:rPr>
              <w:t xml:space="preserve"> </w:t>
            </w: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7BDA1DEC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E77AFA" w:rsidRPr="00E77AFA">
              <w:rPr>
                <w:rStyle w:val="paragraph"/>
                <w:i/>
                <w:sz w:val="20"/>
                <w:szCs w:val="20"/>
              </w:rPr>
              <w:t>Семионов</w:t>
            </w:r>
            <w:r w:rsidR="00E77AFA">
              <w:rPr>
                <w:rStyle w:val="paragraph"/>
                <w:i/>
                <w:sz w:val="20"/>
                <w:szCs w:val="20"/>
              </w:rPr>
              <w:t>а</w:t>
            </w:r>
            <w:proofErr w:type="spellEnd"/>
            <w:r w:rsidR="00E77AFA">
              <w:rPr>
                <w:rStyle w:val="paragraph"/>
                <w:i/>
                <w:sz w:val="20"/>
                <w:szCs w:val="20"/>
              </w:rPr>
              <w:t xml:space="preserve"> Н</w:t>
            </w:r>
            <w:r w:rsidR="00E77AFA" w:rsidRPr="00E77AFA">
              <w:rPr>
                <w:rStyle w:val="paragraph"/>
                <w:i/>
                <w:sz w:val="20"/>
                <w:szCs w:val="20"/>
              </w:rPr>
              <w:t>аталь</w:t>
            </w:r>
            <w:r w:rsidR="00E77AFA">
              <w:rPr>
                <w:rStyle w:val="paragraph"/>
                <w:i/>
                <w:sz w:val="20"/>
                <w:szCs w:val="20"/>
              </w:rPr>
              <w:t>я</w:t>
            </w:r>
            <w:r w:rsidR="00E77AFA" w:rsidRPr="00E77AFA">
              <w:rPr>
                <w:rStyle w:val="paragraph"/>
                <w:i/>
                <w:sz w:val="20"/>
                <w:szCs w:val="20"/>
              </w:rPr>
              <w:t xml:space="preserve"> Петровн</w:t>
            </w:r>
            <w:r w:rsidR="00E77AFA">
              <w:rPr>
                <w:rStyle w:val="paragraph"/>
                <w:i/>
                <w:sz w:val="20"/>
                <w:szCs w:val="20"/>
              </w:rPr>
              <w:t>а</w:t>
            </w:r>
          </w:p>
          <w:p w14:paraId="52121AFD" w14:textId="77777777" w:rsidR="00E77A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E77AFA" w:rsidRPr="00E77A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40817810138065487134</w:t>
            </w:r>
          </w:p>
          <w:p w14:paraId="14F7BBC4" w14:textId="251FDA9A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BA23BF9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9E36DB0" w14:textId="77777777" w:rsidR="00E77AFA" w:rsidRPr="00013CFA" w:rsidRDefault="00E77AFA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77AFA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2023-04-05T09:56:00Z</dcterms:created>
  <dcterms:modified xsi:type="dcterms:W3CDTF">2023-04-05T09:56:00Z</dcterms:modified>
</cp:coreProperties>
</file>