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</w:rPr>
        <w:t>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985BDD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C70E19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985BDD">
        <w:rPr>
          <w:rFonts w:ascii="Times New Roman" w:eastAsia="Times New Roman" w:hAnsi="Times New Roman" w:cs="Times New Roman"/>
          <w:b/>
          <w:sz w:val="24"/>
        </w:rPr>
        <w:t>Прохоров Геннадий Максимович</w:t>
      </w:r>
      <w:r w:rsidRPr="00985BDD">
        <w:rPr>
          <w:rFonts w:ascii="Times New Roman" w:eastAsia="Times New Roman" w:hAnsi="Times New Roman" w:cs="Times New Roman"/>
          <w:sz w:val="24"/>
        </w:rPr>
        <w:t xml:space="preserve"> (ИНН 210900148107, СНИЛС 024-677-243-59, 24.11.1969 г.р., место рождения: дер. </w:t>
      </w:r>
      <w:proofErr w:type="spellStart"/>
      <w:r w:rsidRPr="00985BDD">
        <w:rPr>
          <w:rFonts w:ascii="Times New Roman" w:eastAsia="Times New Roman" w:hAnsi="Times New Roman" w:cs="Times New Roman"/>
          <w:sz w:val="24"/>
        </w:rPr>
        <w:t>Арзюнакасы</w:t>
      </w:r>
      <w:proofErr w:type="spellEnd"/>
      <w:r w:rsidRPr="00985BDD">
        <w:rPr>
          <w:rFonts w:ascii="Times New Roman" w:eastAsia="Times New Roman" w:hAnsi="Times New Roman" w:cs="Times New Roman"/>
          <w:sz w:val="24"/>
        </w:rPr>
        <w:t xml:space="preserve"> Красноармейского района Чувашской АССР, адрес: Чувашская Республика, Красноармейский р-н, дер. </w:t>
      </w:r>
      <w:proofErr w:type="spellStart"/>
      <w:r w:rsidRPr="00985BDD">
        <w:rPr>
          <w:rFonts w:ascii="Times New Roman" w:eastAsia="Times New Roman" w:hAnsi="Times New Roman" w:cs="Times New Roman"/>
          <w:sz w:val="24"/>
        </w:rPr>
        <w:t>Арзюнакасы</w:t>
      </w:r>
      <w:proofErr w:type="spellEnd"/>
      <w:r w:rsidRPr="00985BDD">
        <w:rPr>
          <w:rFonts w:ascii="Times New Roman" w:eastAsia="Times New Roman" w:hAnsi="Times New Roman" w:cs="Times New Roman"/>
          <w:sz w:val="24"/>
        </w:rPr>
        <w:t>, ул. Луговая, д. 12)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 лице финансового управляющего  Толстиков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а Валентина Дмитриевича (ИНН 391313695982, СНИЛС 141-438-471 45), действующего на основании решения </w:t>
      </w:r>
      <w:r w:rsidRPr="00985BDD">
        <w:rPr>
          <w:rFonts w:ascii="Times New Roman" w:eastAsia="Times New Roman" w:hAnsi="Times New Roman" w:cs="Times New Roman"/>
          <w:sz w:val="24"/>
        </w:rPr>
        <w:t>Арбитражного суда Чувашской Республики – Чувашии от 23.01.2023 (опубликовано 24.01.2023) по делу № А79-11674/2022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85BDD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4"/>
        </w:rPr>
        <w:t>В соответствии с условиями настоящего Договора Продавец передает в собственность Покупателю следующее имущество: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1.2. Покупатель обязуется принять имущество и уплатить указанную </w:t>
      </w:r>
      <w:r>
        <w:rPr>
          <w:rFonts w:ascii="Times New Roman" w:eastAsia="Times New Roman" w:hAnsi="Times New Roman" w:cs="Times New Roman"/>
          <w:color w:val="000000"/>
          <w:sz w:val="24"/>
        </w:rPr>
        <w:t>настоящим Договором цену.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4"/>
        </w:rPr>
        <w:t>Общая стоимость имущества, указанного в п. 1.1. настоящего Договора составляет ____________ (_________________________________________________) рублей.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Окончательный платеж Покупатель обязуется уплатить не позднее 30 дней с момента заключения настояще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го договора в безналичном порядке путем перевода всей суммы стоимости имущества на следующий расчетный счет: получатель: </w:t>
      </w:r>
      <w:r w:rsidRPr="00985BDD">
        <w:rPr>
          <w:rFonts w:ascii="Times New Roman" w:eastAsia="Times New Roman" w:hAnsi="Times New Roman" w:cs="Times New Roman"/>
          <w:b/>
          <w:sz w:val="24"/>
        </w:rPr>
        <w:t>Прохоров Геннадий Максимович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985BDD">
        <w:rPr>
          <w:rFonts w:ascii="Times New Roman" w:eastAsia="Times New Roman" w:hAnsi="Times New Roman" w:cs="Times New Roman"/>
          <w:sz w:val="24"/>
        </w:rPr>
        <w:t>ИНН 210900148107</w:t>
      </w:r>
      <w:r>
        <w:rPr>
          <w:rFonts w:ascii="Times New Roman" w:eastAsia="Times New Roman" w:hAnsi="Times New Roman" w:cs="Times New Roman"/>
          <w:sz w:val="24"/>
        </w:rPr>
        <w:t xml:space="preserve">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>р/с 40817810920862507759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eastAsia="Segoe UI Symbol" w:cs="Segoe UI Symbol"/>
          <w:color w:val="000000"/>
          <w:sz w:val="24"/>
        </w:rPr>
        <w:t>№ 8626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ПАО С</w:t>
      </w:r>
      <w:r>
        <w:rPr>
          <w:rFonts w:ascii="Times New Roman" w:eastAsia="Times New Roman" w:hAnsi="Times New Roman" w:cs="Times New Roman"/>
          <w:color w:val="000000"/>
          <w:sz w:val="24"/>
        </w:rPr>
        <w:t>бербанк к/с 30101810100000000634 БИК 042748634.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Акт приема-передачи подписывается Сторонами в течение 5 дней с момента оплаты имущества Покупателем.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4.1. За невыполнение или ненадлежащее выполнение обязательств по настоящему Договору виновная сторона несет ответственность </w:t>
      </w:r>
      <w:r>
        <w:rPr>
          <w:rFonts w:ascii="Times New Roman" w:eastAsia="Times New Roman" w:hAnsi="Times New Roman" w:cs="Times New Roman"/>
          <w:color w:val="000000"/>
          <w:sz w:val="24"/>
        </w:rPr>
        <w:t>в соответствии с законодательством Российской Федерации и настоящим Договором.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м Стороны обязаны возвратить все полученное по сделке.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5.2. Все изменения и дополнения к договору осуществляются в письме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нной форме и признаются действительными в случае подписания их Сторонами.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5.4. Настоящий договор составлен в трех экземплярах, один экземпляр выдается </w:t>
      </w:r>
      <w:r>
        <w:rPr>
          <w:rFonts w:ascii="Times New Roman" w:eastAsia="Times New Roman" w:hAnsi="Times New Roman" w:cs="Times New Roman"/>
          <w:color w:val="000000"/>
          <w:sz w:val="24"/>
        </w:rPr>
        <w:t>Продавцу и два экземпляра выдается Покупателю.</w:t>
      </w:r>
    </w:p>
    <w:p w:rsidR="00C70E19" w:rsidRDefault="00985BDD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C70E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70E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85BDD">
              <w:rPr>
                <w:rFonts w:ascii="Times New Roman" w:eastAsia="Times New Roman" w:hAnsi="Times New Roman" w:cs="Times New Roman"/>
                <w:b/>
                <w:sz w:val="20"/>
              </w:rPr>
              <w:t>Прохоров Геннадий Максимович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C70E19" w:rsidRPr="00985BDD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hd w:val="clear" w:color="auto" w:fill="FFFFFF"/>
              </w:rPr>
            </w:pPr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ИНН 210900148107, СНИЛС 024-677-243-59, 24.11.1969 г.р., место рождения: дер. </w:t>
            </w:r>
            <w:proofErr w:type="spellStart"/>
            <w:r w:rsidRPr="00985BDD">
              <w:rPr>
                <w:rFonts w:ascii="Times New Roman" w:eastAsia="Times New Roman" w:hAnsi="Times New Roman" w:cs="Times New Roman"/>
                <w:sz w:val="20"/>
              </w:rPr>
              <w:t>Арзюнакасы</w:t>
            </w:r>
            <w:proofErr w:type="spellEnd"/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 Красноармейского района Чувашской АССР, адрес: Чувашская Республика, Красноармейский р-н, дер. </w:t>
            </w:r>
            <w:proofErr w:type="spellStart"/>
            <w:r w:rsidRPr="00985BDD">
              <w:rPr>
                <w:rFonts w:ascii="Times New Roman" w:eastAsia="Times New Roman" w:hAnsi="Times New Roman" w:cs="Times New Roman"/>
                <w:sz w:val="20"/>
              </w:rPr>
              <w:t>Арзюнакасы</w:t>
            </w:r>
            <w:proofErr w:type="spellEnd"/>
            <w:r w:rsidRPr="00985BDD">
              <w:rPr>
                <w:rFonts w:ascii="Times New Roman" w:eastAsia="Times New Roman" w:hAnsi="Times New Roman" w:cs="Times New Roman"/>
                <w:sz w:val="20"/>
              </w:rPr>
              <w:t>, ул. Луговая, д. 12</w:t>
            </w:r>
          </w:p>
          <w:p w:rsidR="00985BDD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Получатель:</w:t>
            </w:r>
            <w:r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 xml:space="preserve"> 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Прохоров Геннадий Максимович </w:t>
            </w:r>
          </w:p>
          <w:p w:rsidR="00C70E19" w:rsidRDefault="00985BDD">
            <w:pPr>
              <w:spacing w:after="0" w:line="240" w:lineRule="auto"/>
              <w:rPr>
                <w:sz w:val="20"/>
              </w:rPr>
            </w:pPr>
            <w:r w:rsidRPr="00985BDD">
              <w:rPr>
                <w:rFonts w:ascii="Times New Roman" w:eastAsia="Times New Roman" w:hAnsi="Times New Roman" w:cs="Times New Roman"/>
                <w:sz w:val="20"/>
              </w:rPr>
              <w:t>ИНН 210900148107 ИНН Банка 7707083893 р/с 40817810920862507759 в Калининградское отделение № 8626 ПАО Сбербанк к/с 30101810100000000634 БИК 042748634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70E1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:rsidR="00C70E19" w:rsidRDefault="00C70E19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70E19" w:rsidRDefault="00985BD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985BDD" w:rsidRDefault="00985BDD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C70E19" w:rsidRDefault="00985BD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985BDD">
        <w:rPr>
          <w:rFonts w:ascii="Times New Roman" w:eastAsia="Times New Roman" w:hAnsi="Times New Roman" w:cs="Times New Roman"/>
          <w:b/>
          <w:sz w:val="24"/>
        </w:rPr>
        <w:t>Прохоров Геннадий Максимович</w:t>
      </w:r>
      <w:r w:rsidRPr="00985BDD">
        <w:rPr>
          <w:rFonts w:ascii="Times New Roman" w:eastAsia="Times New Roman" w:hAnsi="Times New Roman" w:cs="Times New Roman"/>
          <w:sz w:val="24"/>
        </w:rPr>
        <w:t xml:space="preserve"> (ИНН 210900148107, СНИЛС 024-677-243-59, 24.11.1969 г.р., место рождения: дер. </w:t>
      </w:r>
      <w:proofErr w:type="spellStart"/>
      <w:r w:rsidRPr="00985BDD">
        <w:rPr>
          <w:rFonts w:ascii="Times New Roman" w:eastAsia="Times New Roman" w:hAnsi="Times New Roman" w:cs="Times New Roman"/>
          <w:sz w:val="24"/>
        </w:rPr>
        <w:t>Арзюнакасы</w:t>
      </w:r>
      <w:proofErr w:type="spellEnd"/>
      <w:r w:rsidRPr="00985BDD">
        <w:rPr>
          <w:rFonts w:ascii="Times New Roman" w:eastAsia="Times New Roman" w:hAnsi="Times New Roman" w:cs="Times New Roman"/>
          <w:sz w:val="24"/>
        </w:rPr>
        <w:t xml:space="preserve"> Красноармейского района Чувашской АССР, адрес: Чувашская Республика, Красноармейский р-н, дер. </w:t>
      </w:r>
      <w:proofErr w:type="spellStart"/>
      <w:r w:rsidRPr="00985BDD">
        <w:rPr>
          <w:rFonts w:ascii="Times New Roman" w:eastAsia="Times New Roman" w:hAnsi="Times New Roman" w:cs="Times New Roman"/>
          <w:sz w:val="24"/>
        </w:rPr>
        <w:t>Арзюнакасы</w:t>
      </w:r>
      <w:proofErr w:type="spellEnd"/>
      <w:r w:rsidRPr="00985BDD">
        <w:rPr>
          <w:rFonts w:ascii="Times New Roman" w:eastAsia="Times New Roman" w:hAnsi="Times New Roman" w:cs="Times New Roman"/>
          <w:sz w:val="24"/>
        </w:rPr>
        <w:t>, ул. Луговая, д. 12)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985BDD">
        <w:rPr>
          <w:rFonts w:ascii="Times New Roman" w:eastAsia="Times New Roman" w:hAnsi="Times New Roman" w:cs="Times New Roman"/>
          <w:sz w:val="24"/>
        </w:rPr>
        <w:t>Арбитражного суда Чувашской Республики – Чувашии от 23.01.2023 (опубликовано 24.01.2023) по делу № А79-11674/2022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C70E19" w:rsidRDefault="00985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_._____ г.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</w:t>
      </w:r>
      <w:r>
        <w:rPr>
          <w:rFonts w:ascii="Times New Roman" w:eastAsia="Times New Roman" w:hAnsi="Times New Roman" w:cs="Times New Roman"/>
          <w:color w:val="000000"/>
          <w:sz w:val="24"/>
        </w:rPr>
        <w:t>янию передаваемого Имущества Покупатель не имеет.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Настоящий акт составлен в трех экземплярах, имеющих одинаковую юридическую </w:t>
      </w:r>
      <w:r>
        <w:rPr>
          <w:rFonts w:ascii="Times New Roman" w:eastAsia="Times New Roman" w:hAnsi="Times New Roman" w:cs="Times New Roman"/>
          <w:color w:val="000000"/>
          <w:sz w:val="24"/>
        </w:rPr>
        <w:t>силу, один экземпляр выдается Продавцу и два экземпляра выдается Покупателю.</w:t>
      </w:r>
    </w:p>
    <w:p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985BDD" w:rsidTr="00A61E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985BDD" w:rsidTr="00A61E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85BDD">
              <w:rPr>
                <w:rFonts w:ascii="Times New Roman" w:eastAsia="Times New Roman" w:hAnsi="Times New Roman" w:cs="Times New Roman"/>
                <w:b/>
                <w:sz w:val="20"/>
              </w:rPr>
              <w:t>Прохоров Геннадий Максимович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85BDD" w:rsidRP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hd w:val="clear" w:color="auto" w:fill="FFFFFF"/>
              </w:rPr>
            </w:pPr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ИНН 210900148107, СНИЛС 024-677-243-59, 24.11.1969 г.р., место рождения: дер. </w:t>
            </w:r>
            <w:proofErr w:type="spellStart"/>
            <w:r w:rsidRPr="00985BDD">
              <w:rPr>
                <w:rFonts w:ascii="Times New Roman" w:eastAsia="Times New Roman" w:hAnsi="Times New Roman" w:cs="Times New Roman"/>
                <w:sz w:val="20"/>
              </w:rPr>
              <w:t>Арзюнакасы</w:t>
            </w:r>
            <w:proofErr w:type="spellEnd"/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 Красноармейского района Чувашской АССР, адрес: Чувашская Республика, Красноармейский р-н, дер. </w:t>
            </w:r>
            <w:proofErr w:type="spellStart"/>
            <w:r w:rsidRPr="00985BDD">
              <w:rPr>
                <w:rFonts w:ascii="Times New Roman" w:eastAsia="Times New Roman" w:hAnsi="Times New Roman" w:cs="Times New Roman"/>
                <w:sz w:val="20"/>
              </w:rPr>
              <w:t>Арзюнакасы</w:t>
            </w:r>
            <w:proofErr w:type="spellEnd"/>
            <w:r w:rsidRPr="00985BDD">
              <w:rPr>
                <w:rFonts w:ascii="Times New Roman" w:eastAsia="Times New Roman" w:hAnsi="Times New Roman" w:cs="Times New Roman"/>
                <w:sz w:val="20"/>
              </w:rPr>
              <w:t>, ул. Луговая, д. 12</w:t>
            </w:r>
          </w:p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Получатель:</w:t>
            </w:r>
            <w:r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 xml:space="preserve"> 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Прохоров Геннадий Максимович </w:t>
            </w:r>
          </w:p>
          <w:p w:rsidR="00985BDD" w:rsidRDefault="00985BDD" w:rsidP="00A61EA1">
            <w:pPr>
              <w:spacing w:after="0" w:line="240" w:lineRule="auto"/>
              <w:rPr>
                <w:sz w:val="20"/>
              </w:rPr>
            </w:pPr>
            <w:r w:rsidRPr="00985BDD">
              <w:rPr>
                <w:rFonts w:ascii="Times New Roman" w:eastAsia="Times New Roman" w:hAnsi="Times New Roman" w:cs="Times New Roman"/>
                <w:sz w:val="20"/>
              </w:rPr>
              <w:t>ИНН 210900148107 ИНН Банка 7707083893 р/с 40817810920862507759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85BDD" w:rsidTr="00A61E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:rsidR="00985BDD" w:rsidRDefault="00985BDD" w:rsidP="00A61EA1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985BDD" w:rsidRDefault="00985BDD" w:rsidP="00A61E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70E19" w:rsidRDefault="00C70E19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C7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0E19"/>
    <w:rsid w:val="00985BDD"/>
    <w:rsid w:val="00C7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BBCAA-2B62-4E94-AB61-750819BC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430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2023-07-05T11:22:00Z</dcterms:created>
  <dcterms:modified xsi:type="dcterms:W3CDTF">2023-07-05T11:28:00Z</dcterms:modified>
</cp:coreProperties>
</file>