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73" w:rsidRDefault="00331345">
      <w:pPr>
        <w:pStyle w:val="center"/>
      </w:pPr>
      <w:r>
        <w:rPr>
          <w:rStyle w:val="docheader"/>
        </w:rPr>
        <w:t>ПРОТОКОЛ РЕЗУЛЬТАТОВ ПРОВЕДЕНИЯ ТОРГОВ № 31097-ОТПП/1</w:t>
      </w:r>
    </w:p>
    <w:p w:rsidR="00230973" w:rsidRDefault="00230973"/>
    <w:p w:rsidR="00230973" w:rsidRDefault="00331345">
      <w:r>
        <w:t>04.07.2023 г.</w:t>
      </w:r>
    </w:p>
    <w:p w:rsidR="00230973" w:rsidRDefault="0023097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rPr>
                <w:rStyle w:val="tableheader"/>
              </w:rPr>
              <w:t>Организатор торгов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ФИО:</w:t>
            </w:r>
          </w:p>
        </w:tc>
        <w:tc>
          <w:tcPr>
            <w:tcW w:w="6000" w:type="dxa"/>
            <w:vAlign w:val="center"/>
          </w:tcPr>
          <w:p w:rsidR="00230973" w:rsidRDefault="00331345">
            <w:proofErr w:type="spellStart"/>
            <w:r>
              <w:t>Багиев</w:t>
            </w:r>
            <w:proofErr w:type="spellEnd"/>
            <w:r>
              <w:t xml:space="preserve"> Руслан </w:t>
            </w:r>
            <w:proofErr w:type="spellStart"/>
            <w:r>
              <w:t>Абдулбагиевич</w:t>
            </w:r>
            <w:proofErr w:type="spellEnd"/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ИНН: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027720833266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89638941332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rPr>
                <w:rStyle w:val="tableheader"/>
              </w:rPr>
              <w:t>Сведения о должнике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ФИО: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 xml:space="preserve">Алимбаев </w:t>
            </w:r>
            <w:proofErr w:type="spellStart"/>
            <w:r>
              <w:t>Галинур</w:t>
            </w:r>
            <w:proofErr w:type="spellEnd"/>
            <w:r>
              <w:t xml:space="preserve"> </w:t>
            </w:r>
            <w:proofErr w:type="spellStart"/>
            <w:r>
              <w:t>Мансурович</w:t>
            </w:r>
            <w:proofErr w:type="spellEnd"/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ИНН: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024201014780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Адрес:</w:t>
            </w:r>
          </w:p>
        </w:tc>
        <w:tc>
          <w:tcPr>
            <w:tcW w:w="6000" w:type="dxa"/>
            <w:vAlign w:val="center"/>
          </w:tcPr>
          <w:p w:rsidR="00230973" w:rsidRDefault="00331345">
            <w:proofErr w:type="spellStart"/>
            <w:r>
              <w:t>д.Максютово</w:t>
            </w:r>
            <w:proofErr w:type="spellEnd"/>
            <w:r>
              <w:t xml:space="preserve"> </w:t>
            </w:r>
            <w:proofErr w:type="spellStart"/>
            <w:r>
              <w:t>Стерлитамакского</w:t>
            </w:r>
            <w:proofErr w:type="spellEnd"/>
            <w:r>
              <w:t xml:space="preserve"> района </w:t>
            </w:r>
            <w:proofErr w:type="spellStart"/>
            <w:r>
              <w:t>Респ</w:t>
            </w:r>
            <w:proofErr w:type="spellEnd"/>
            <w:r>
              <w:t>. Башкортостан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№А07-5452/22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rPr>
                <w:rStyle w:val="tableheader"/>
              </w:rPr>
              <w:t>Информация о торгах и лоте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Публичное предложение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31097-ОТПП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24.04.2023 00:00:00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03.07.2023 00:00:00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1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 xml:space="preserve">Земельный участок с кадастровым номером 02:44:250701:115, для сельскохозяйственного производства, площадь 763753 </w:t>
            </w:r>
            <w:proofErr w:type="spellStart"/>
            <w:r>
              <w:t>кв.м</w:t>
            </w:r>
            <w:proofErr w:type="spellEnd"/>
            <w:r>
              <w:t>., общая долевая собственность, 1/67, Местоположение установлено относительно ор</w:t>
            </w:r>
            <w:r>
              <w:t xml:space="preserve">иентира, расположенного в границах участка. Почтовый адрес ориентира: Республика Башкортостан, р-н. </w:t>
            </w:r>
            <w:proofErr w:type="spellStart"/>
            <w:r>
              <w:t>Стерлитамакский</w:t>
            </w:r>
            <w:proofErr w:type="spellEnd"/>
            <w:r>
              <w:t xml:space="preserve">, с/с. </w:t>
            </w:r>
            <w:proofErr w:type="spellStart"/>
            <w:r>
              <w:t>Ашкадарский</w:t>
            </w:r>
            <w:proofErr w:type="spellEnd"/>
            <w:r>
              <w:t xml:space="preserve">  Реализация доли имущества производится в соответствии с Определением Верховного суда РФ от 04.06.2020 г № 306-ЭС19-22343,</w:t>
            </w:r>
            <w:r>
              <w:t xml:space="preserve">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36 420.30</w:t>
            </w:r>
          </w:p>
        </w:tc>
      </w:tr>
      <w:tr w:rsidR="00230973">
        <w:tc>
          <w:tcPr>
            <w:tcW w:w="4000" w:type="dxa"/>
            <w:vAlign w:val="center"/>
          </w:tcPr>
          <w:p w:rsidR="00230973" w:rsidRDefault="00331345">
            <w:r>
              <w:t>Порядок и критер</w:t>
            </w:r>
            <w:r>
              <w:t>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230973" w:rsidRDefault="00331345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lastRenderedPageBreak/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Цена на интервале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3 642.03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36 420.30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01.05.2023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3 277.83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32 778.27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08.05.2023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2 913.62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29 136.24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2 549.42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25 494.21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2 185.22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21 852.18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1 821.02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18 210.15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1 456.81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14 568.12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1 092.61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10 926.09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728.41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7 284.06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364.20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3 642.03</w:t>
                  </w:r>
                </w:p>
              </w:tc>
            </w:tr>
          </w:tbl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70"/>
              <w:gridCol w:w="2751"/>
              <w:gridCol w:w="2412"/>
            </w:tblGrid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Статус заявки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31097-ОТПП-1-1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30.06.2023 11:32:31.094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proofErr w:type="spellStart"/>
                  <w:r>
                    <w:t>Землякова</w:t>
                  </w:r>
                  <w:proofErr w:type="spellEnd"/>
                  <w:r>
                    <w:t xml:space="preserve"> Анна Александровна (ИНН 632200889749)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Заявка допущена</w:t>
                  </w:r>
                </w:p>
              </w:tc>
            </w:tr>
          </w:tbl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06"/>
              <w:gridCol w:w="3282"/>
              <w:gridCol w:w="3390"/>
            </w:tblGrid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230973" w:rsidRDefault="00331345">
                  <w:r>
                    <w:t>Участник</w:t>
                  </w:r>
                </w:p>
              </w:tc>
            </w:tr>
            <w:tr w:rsidR="002309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Default="00331345">
                  <w:r>
                    <w:t>30.06.2023 11:32:31.094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230973" w:rsidRPr="00331345" w:rsidRDefault="00331345" w:rsidP="00331345">
                  <w:proofErr w:type="spellStart"/>
                  <w:r w:rsidRPr="00331345">
                    <w:t>Землякова</w:t>
                  </w:r>
                  <w:proofErr w:type="spellEnd"/>
                  <w:r w:rsidRPr="00331345">
                    <w:t xml:space="preserve"> Анна Александровна (ИНН 632200889749, место жительства: (г. Самара, Красная Глинка, квартал 4, дом 5, квартира 69), </w:t>
                  </w:r>
                  <w:r w:rsidRPr="00331345">
                    <w:rPr>
                      <w:color w:val="000000" w:themeColor="text1"/>
                    </w:rPr>
                    <w:t xml:space="preserve">действующий в интересах Шмаковой Натальи Александровны (ИНН 561107436756; Адрес: Оренбургская область, </w:t>
                  </w:r>
                  <w:proofErr w:type="spellStart"/>
                  <w:r w:rsidRPr="00331345">
                    <w:rPr>
                      <w:color w:val="000000" w:themeColor="text1"/>
                    </w:rPr>
                    <w:t>Курманаевский</w:t>
                  </w:r>
                  <w:proofErr w:type="spellEnd"/>
                  <w:r w:rsidRPr="00331345">
                    <w:rPr>
                      <w:color w:val="000000" w:themeColor="text1"/>
                    </w:rPr>
                    <w:t xml:space="preserve"> район, с. </w:t>
                  </w:r>
                  <w:proofErr w:type="spellStart"/>
                  <w:r w:rsidRPr="00331345">
                    <w:rPr>
                      <w:color w:val="000000" w:themeColor="text1"/>
                    </w:rPr>
                    <w:t>Ромашкино</w:t>
                  </w:r>
                  <w:proofErr w:type="spellEnd"/>
                  <w:r w:rsidRPr="00331345">
                    <w:rPr>
                      <w:color w:val="000000" w:themeColor="text1"/>
                    </w:rPr>
                    <w:t>, ул. Центральная 47)</w:t>
                  </w:r>
                </w:p>
              </w:tc>
            </w:tr>
          </w:tbl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230973"/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rPr>
                <w:rStyle w:val="tableheader"/>
              </w:rPr>
              <w:t>Результаты торгов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t>Торги завершены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331345">
            <w:r>
              <w:t xml:space="preserve">Наиболее высокую цену в размере 3 700.00 рублей за имущество, составляющее Лот, </w:t>
            </w:r>
            <w:r w:rsidRPr="00331345">
              <w:lastRenderedPageBreak/>
              <w:t xml:space="preserve">предложил участник </w:t>
            </w:r>
            <w:proofErr w:type="spellStart"/>
            <w:r w:rsidRPr="00331345">
              <w:t>Землякова</w:t>
            </w:r>
            <w:proofErr w:type="spellEnd"/>
            <w:r w:rsidRPr="00331345">
              <w:t xml:space="preserve"> Анна Александровна (ИНН 632200889749, место жительства: (г. Самара, Красная Глинка, квартал 4, дом 5, квартира 69), </w:t>
            </w:r>
            <w:r w:rsidRPr="00331345">
              <w:rPr>
                <w:color w:val="000000" w:themeColor="text1"/>
              </w:rPr>
              <w:t xml:space="preserve">действующий в интересах Шмаковой Натальи Александровны (ИНН 561107436756; Адрес: Оренбургская область, </w:t>
            </w:r>
            <w:proofErr w:type="spellStart"/>
            <w:r w:rsidRPr="00331345">
              <w:rPr>
                <w:color w:val="000000" w:themeColor="text1"/>
              </w:rPr>
              <w:t>Курманаевский</w:t>
            </w:r>
            <w:proofErr w:type="spellEnd"/>
            <w:r w:rsidRPr="00331345">
              <w:rPr>
                <w:color w:val="000000" w:themeColor="text1"/>
              </w:rPr>
              <w:t xml:space="preserve"> район, с. </w:t>
            </w:r>
            <w:proofErr w:type="spellStart"/>
            <w:r w:rsidRPr="00331345">
              <w:rPr>
                <w:color w:val="000000" w:themeColor="text1"/>
              </w:rPr>
              <w:t>Ромашкино</w:t>
            </w:r>
            <w:proofErr w:type="spellEnd"/>
            <w:r w:rsidRPr="00331345">
              <w:rPr>
                <w:color w:val="000000" w:themeColor="text1"/>
              </w:rPr>
              <w:t>, ул. Центральная 47)</w:t>
            </w:r>
            <w:r w:rsidRPr="00331345">
              <w:rPr>
                <w:color w:val="000000" w:themeColor="text1"/>
              </w:rPr>
              <w:t xml:space="preserve">, </w:t>
            </w:r>
            <w:r w:rsidRPr="00331345">
              <w:t>который признается победителем</w:t>
            </w:r>
            <w:bookmarkStart w:id="0" w:name="_GoBack"/>
            <w:bookmarkEnd w:id="0"/>
            <w:r w:rsidRPr="00331345">
              <w:t xml:space="preserve"> </w:t>
            </w:r>
            <w:r w:rsidRPr="00331345">
              <w:t>торгов по лоту.</w:t>
            </w:r>
          </w:p>
        </w:tc>
      </w:tr>
      <w:tr w:rsidR="00230973">
        <w:tc>
          <w:tcPr>
            <w:tcW w:w="10000" w:type="dxa"/>
            <w:gridSpan w:val="2"/>
            <w:vAlign w:val="center"/>
          </w:tcPr>
          <w:p w:rsidR="00230973" w:rsidRDefault="00230973"/>
        </w:tc>
      </w:tr>
    </w:tbl>
    <w:p w:rsidR="00230973" w:rsidRDefault="00230973"/>
    <w:p w:rsidR="00230973" w:rsidRDefault="00230973"/>
    <w:p w:rsidR="00230973" w:rsidRDefault="00230973"/>
    <w:p w:rsidR="00230973" w:rsidRDefault="00331345">
      <w:r>
        <w:t>Протокол подписан организатором торгов</w:t>
      </w:r>
    </w:p>
    <w:sectPr w:rsidR="0023097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30973"/>
    <w:rsid w:val="00230973"/>
    <w:rsid w:val="0033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F963"/>
  <w15:docId w15:val="{13A9149C-3643-4BE9-A11B-F859CF72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2754</Characters>
  <Application>Microsoft Office Word</Application>
  <DocSecurity>0</DocSecurity>
  <Lines>22</Lines>
  <Paragraphs>6</Paragraphs>
  <ScaleCrop>false</ScaleCrop>
  <Manager/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2023-07-04T09:15:00Z</dcterms:created>
  <dcterms:modified xsi:type="dcterms:W3CDTF">2023-07-04T09:24:00Z</dcterms:modified>
  <cp:category/>
</cp:coreProperties>
</file>