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6166DA3" w:rsidR="00EB4D1F" w:rsidRPr="00013CFA" w:rsidRDefault="001C718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C7183">
        <w:rPr>
          <w:rStyle w:val="paragraph"/>
          <w:sz w:val="20"/>
          <w:szCs w:val="20"/>
        </w:rPr>
        <w:t xml:space="preserve">Финансовый управляющий </w:t>
      </w:r>
      <w:bookmarkStart w:id="0" w:name="_Hlk135392571"/>
      <w:proofErr w:type="spellStart"/>
      <w:r w:rsidRPr="001C7183">
        <w:rPr>
          <w:rStyle w:val="paragraph"/>
          <w:sz w:val="20"/>
          <w:szCs w:val="20"/>
        </w:rPr>
        <w:t>Буянкова</w:t>
      </w:r>
      <w:proofErr w:type="spellEnd"/>
      <w:r w:rsidRPr="001C7183">
        <w:rPr>
          <w:rStyle w:val="paragraph"/>
          <w:sz w:val="20"/>
          <w:szCs w:val="20"/>
        </w:rPr>
        <w:t xml:space="preserve"> Альберта Анатольевича </w:t>
      </w:r>
      <w:bookmarkEnd w:id="0"/>
      <w:r w:rsidRPr="001C7183">
        <w:rPr>
          <w:rStyle w:val="paragraph"/>
          <w:sz w:val="20"/>
          <w:szCs w:val="20"/>
        </w:rPr>
        <w:t>(</w:t>
      </w:r>
      <w:proofErr w:type="spellStart"/>
      <w:r w:rsidRPr="001C7183">
        <w:rPr>
          <w:rStyle w:val="paragraph"/>
          <w:sz w:val="20"/>
          <w:szCs w:val="20"/>
        </w:rPr>
        <w:t>д.р</w:t>
      </w:r>
      <w:proofErr w:type="spellEnd"/>
      <w:r w:rsidRPr="001C7183">
        <w:rPr>
          <w:rStyle w:val="paragraph"/>
          <w:sz w:val="20"/>
          <w:szCs w:val="20"/>
        </w:rPr>
        <w:t>./</w:t>
      </w:r>
      <w:proofErr w:type="spellStart"/>
      <w:r w:rsidRPr="001C7183">
        <w:rPr>
          <w:rStyle w:val="paragraph"/>
          <w:sz w:val="20"/>
          <w:szCs w:val="20"/>
        </w:rPr>
        <w:t>м.р</w:t>
      </w:r>
      <w:proofErr w:type="spellEnd"/>
      <w:r w:rsidRPr="001C7183">
        <w:rPr>
          <w:rStyle w:val="paragraph"/>
          <w:sz w:val="20"/>
          <w:szCs w:val="20"/>
        </w:rPr>
        <w:t xml:space="preserve">.: 13.02.1970, г. Липецк, СНИЛС 048166113 55, ИНН 482604122078, адрес: 398001, Липецкая обл., г. Липецк, ул. 8 Марта, д. 20, кв. 43)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C7183">
        <w:rPr>
          <w:rStyle w:val="paragraph"/>
          <w:sz w:val="20"/>
          <w:szCs w:val="20"/>
        </w:rPr>
        <w:t>Респ</w:t>
      </w:r>
      <w:proofErr w:type="spellEnd"/>
      <w:r w:rsidRPr="001C7183">
        <w:rPr>
          <w:rStyle w:val="paragraph"/>
          <w:sz w:val="20"/>
          <w:szCs w:val="20"/>
        </w:rPr>
        <w:t xml:space="preserve">. Татарстан, г. Казань, ул. Соловецких юнг, д. 7, оф. 1004), действующий на основании Определения Арбитражного суда Липецкой области </w:t>
      </w:r>
      <w:proofErr w:type="spellStart"/>
      <w:r w:rsidRPr="001C7183">
        <w:rPr>
          <w:rStyle w:val="paragraph"/>
          <w:sz w:val="20"/>
          <w:szCs w:val="20"/>
        </w:rPr>
        <w:t>р.ч</w:t>
      </w:r>
      <w:proofErr w:type="spellEnd"/>
      <w:r w:rsidRPr="001C7183">
        <w:rPr>
          <w:rStyle w:val="paragraph"/>
          <w:sz w:val="20"/>
          <w:szCs w:val="20"/>
        </w:rPr>
        <w:t>. от 29.11.2021 по делу № А36-8901/2021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EDF51FF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1C7183" w:rsidRPr="001C7183">
        <w:rPr>
          <w:rStyle w:val="paragraph"/>
          <w:sz w:val="20"/>
          <w:szCs w:val="20"/>
        </w:rPr>
        <w:t>Буянкова</w:t>
      </w:r>
      <w:proofErr w:type="spellEnd"/>
      <w:r w:rsidR="001C7183" w:rsidRPr="001C7183">
        <w:rPr>
          <w:rStyle w:val="paragraph"/>
          <w:sz w:val="20"/>
          <w:szCs w:val="20"/>
        </w:rPr>
        <w:t xml:space="preserve"> Альберта Анатольевича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88594C3" w14:textId="77777777" w:rsidR="001C7183" w:rsidRDefault="001C7183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C0A3AC5" w14:textId="26A1CEC1" w:rsidR="001C7183" w:rsidRPr="001C7183" w:rsidRDefault="00B820DD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Лот №1:</w:t>
      </w:r>
      <w:r w:rsidR="00A83AEC" w:rsidRPr="001C7183">
        <w:rPr>
          <w:rFonts w:ascii="Times New Roman" w:hAnsi="Times New Roman"/>
          <w:sz w:val="20"/>
          <w:szCs w:val="20"/>
        </w:rPr>
        <w:t xml:space="preserve"> </w:t>
      </w:r>
      <w:r w:rsidR="001C7183" w:rsidRPr="001C7183">
        <w:rPr>
          <w:rFonts w:ascii="Times New Roman" w:hAnsi="Times New Roman"/>
          <w:sz w:val="20"/>
          <w:szCs w:val="20"/>
        </w:rPr>
        <w:t>Лот №1: Вид объекта недвижимости: Земельный участок</w:t>
      </w:r>
    </w:p>
    <w:p w14:paraId="0F7D7801" w14:textId="77777777" w:rsidR="001C7183" w:rsidRPr="001C7183" w:rsidRDefault="001C7183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Кадастровый номер: 48:20:0010901:727</w:t>
      </w:r>
    </w:p>
    <w:p w14:paraId="5B716912" w14:textId="77777777" w:rsidR="001C7183" w:rsidRPr="001C7183" w:rsidRDefault="001C7183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Категория земель: Земли населенных пунктов</w:t>
      </w:r>
    </w:p>
    <w:p w14:paraId="28D8C5E9" w14:textId="77777777" w:rsidR="001C7183" w:rsidRPr="001C7183" w:rsidRDefault="001C7183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Виды разрешенного использования объекта недвижимости: для садоводства</w:t>
      </w:r>
    </w:p>
    <w:p w14:paraId="1F2D447A" w14:textId="77777777" w:rsidR="001C7183" w:rsidRPr="001C7183" w:rsidRDefault="001C7183" w:rsidP="001C7183">
      <w:pPr>
        <w:tabs>
          <w:tab w:val="left" w:pos="1758"/>
        </w:tabs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Местоположение: Местоположение установлено относительно ориентира, расположенного в границах участка.</w:t>
      </w:r>
    </w:p>
    <w:p w14:paraId="26A8C514" w14:textId="77777777" w:rsidR="001C7183" w:rsidRPr="001C7183" w:rsidRDefault="001C7183" w:rsidP="001C7183">
      <w:pPr>
        <w:tabs>
          <w:tab w:val="left" w:pos="1758"/>
        </w:tabs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Почтовый адрес ориентира: обл. Липецкая, г. Липецк, Садоводческое некоммерческое товарищество "Горняк-1", участок №962.</w:t>
      </w:r>
    </w:p>
    <w:p w14:paraId="339D520E" w14:textId="77777777" w:rsidR="001C7183" w:rsidRPr="001C7183" w:rsidRDefault="001C7183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Площадь: 600</w:t>
      </w:r>
    </w:p>
    <w:p w14:paraId="0D9B8E2D" w14:textId="7E9D042B" w:rsidR="00B30FF8" w:rsidRPr="001C7183" w:rsidRDefault="001C7183" w:rsidP="001C71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7183">
        <w:rPr>
          <w:rFonts w:ascii="Times New Roman" w:hAnsi="Times New Roman"/>
          <w:sz w:val="20"/>
          <w:szCs w:val="20"/>
        </w:rPr>
        <w:t>Вид права, доля в праве: Собственность</w:t>
      </w:r>
      <w:r w:rsidRPr="001C7183">
        <w:rPr>
          <w:rFonts w:ascii="Times New Roman" w:hAnsi="Times New Roman"/>
          <w:sz w:val="20"/>
          <w:szCs w:val="20"/>
        </w:rPr>
        <w:t xml:space="preserve"> </w:t>
      </w:r>
      <w:r w:rsidR="00A83AEC" w:rsidRPr="001C7183">
        <w:rPr>
          <w:rFonts w:ascii="Times New Roman" w:hAnsi="Times New Roman"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2E4F6BC" w14:textId="6405557D" w:rsidR="00AE7B60" w:rsidRPr="001C7183" w:rsidRDefault="00BF23AE" w:rsidP="001C718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2E9AA4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1C7183" w:rsidRPr="001C7183">
        <w:rPr>
          <w:i/>
          <w:sz w:val="20"/>
          <w:szCs w:val="20"/>
        </w:rPr>
        <w:t>Буянкова</w:t>
      </w:r>
      <w:proofErr w:type="spellEnd"/>
      <w:r w:rsidR="001C7183" w:rsidRPr="001C7183">
        <w:rPr>
          <w:i/>
          <w:sz w:val="20"/>
          <w:szCs w:val="20"/>
        </w:rPr>
        <w:t xml:space="preserve"> Альберта Анатольевича</w:t>
      </w:r>
      <w:r w:rsidR="00013CFA" w:rsidRPr="001C7183">
        <w:rPr>
          <w:i/>
          <w:sz w:val="20"/>
          <w:szCs w:val="20"/>
        </w:rPr>
        <w:t xml:space="preserve">, счет получателя: </w:t>
      </w:r>
      <w:r w:rsidR="001C7183" w:rsidRPr="001C7183">
        <w:rPr>
          <w:i/>
          <w:sz w:val="20"/>
          <w:szCs w:val="20"/>
        </w:rPr>
        <w:t>40817810238061169660</w:t>
      </w:r>
      <w:r w:rsidR="00EB4D1F" w:rsidRPr="001C7183">
        <w:rPr>
          <w:i/>
          <w:sz w:val="20"/>
          <w:szCs w:val="20"/>
        </w:rPr>
        <w:t>, Банк получателя</w:t>
      </w:r>
      <w:r w:rsidR="00EB4D1F" w:rsidRPr="00013CFA">
        <w:rPr>
          <w:i/>
          <w:sz w:val="20"/>
          <w:szCs w:val="20"/>
        </w:rPr>
        <w:t>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5F98E4C" w:rsidR="00013CFA" w:rsidRPr="00013CFA" w:rsidRDefault="001C7183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C718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Pr="001C7183">
              <w:rPr>
                <w:i/>
                <w:sz w:val="20"/>
                <w:szCs w:val="20"/>
                <w:lang w:val="ru-RU"/>
              </w:rPr>
              <w:t>Буянкова</w:t>
            </w:r>
            <w:proofErr w:type="spellEnd"/>
            <w:r w:rsidRPr="001C7183">
              <w:rPr>
                <w:i/>
                <w:sz w:val="20"/>
                <w:szCs w:val="20"/>
                <w:lang w:val="ru-RU"/>
              </w:rPr>
              <w:t xml:space="preserve"> Альберта Анатольевича (</w:t>
            </w:r>
            <w:proofErr w:type="spellStart"/>
            <w:r w:rsidRPr="001C718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1C7183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Pr="001C7183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Pr="001C7183">
              <w:rPr>
                <w:i/>
                <w:sz w:val="20"/>
                <w:szCs w:val="20"/>
                <w:lang w:val="ru-RU"/>
              </w:rPr>
              <w:t>.: 13.02.1970, г. Липецк, СНИЛС 048166113 55, ИНН 482604122078, адрес: 398001, Липецкая обл., г. Липецк, ул. 8 Марта, д. 20, кв. 43), Демидов Антон Викторович (ИНН 570204523208, СНИЛС 174491927 02, адрес для корреспонденции: 101000, г. Москва, а/я 600)</w:t>
            </w:r>
          </w:p>
          <w:p w14:paraId="422F73B0" w14:textId="2936F014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1C7183" w:rsidRPr="001C71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Буянков</w:t>
            </w:r>
            <w:proofErr w:type="spellEnd"/>
            <w:r w:rsidR="001C7183" w:rsidRPr="001C71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Альберт Анатольевич</w:t>
            </w:r>
          </w:p>
          <w:p w14:paraId="3175F2FE" w14:textId="6070045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bookmarkStart w:id="1" w:name="_Hlk135392755"/>
            <w:r w:rsidR="001C7183" w:rsidRPr="00AC254E">
              <w:rPr>
                <w:rFonts w:ascii="Times New Roman" w:hAnsi="Times New Roman"/>
                <w:sz w:val="20"/>
                <w:szCs w:val="20"/>
              </w:rPr>
              <w:t>40817810238061169660</w:t>
            </w:r>
            <w:bookmarkStart w:id="2" w:name="_GoBack"/>
            <w:bookmarkEnd w:id="1"/>
            <w:bookmarkEnd w:id="2"/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C7183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2023-05-19T09:46:00Z</dcterms:created>
  <dcterms:modified xsi:type="dcterms:W3CDTF">2023-05-19T09:46:00Z</dcterms:modified>
</cp:coreProperties>
</file>