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741D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741D37">
        <w:rPr>
          <w:rStyle w:val="paragraph"/>
          <w:rFonts w:ascii="Times New Roman" w:hAnsi="Times New Roman"/>
          <w:b/>
          <w:sz w:val="16"/>
          <w:szCs w:val="16"/>
        </w:rPr>
        <w:t>Договор о задатке № __</w:t>
      </w:r>
    </w:p>
    <w:p w14:paraId="1CBD7224" w14:textId="77777777" w:rsidR="000A052A" w:rsidRPr="00741D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2AD0967D" w14:textId="7D7FC5F1" w:rsidR="000A052A" w:rsidRPr="00741D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6"/>
          <w:szCs w:val="16"/>
        </w:rPr>
      </w:pPr>
      <w:r w:rsidRPr="00741D37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741D37">
        <w:rPr>
          <w:rStyle w:val="paragraph"/>
          <w:rFonts w:ascii="Times New Roman" w:hAnsi="Times New Roman"/>
          <w:sz w:val="16"/>
          <w:szCs w:val="16"/>
        </w:rPr>
        <w:tab/>
      </w:r>
      <w:r w:rsidRPr="00741D37">
        <w:rPr>
          <w:rStyle w:val="paragraph"/>
          <w:rFonts w:ascii="Times New Roman" w:hAnsi="Times New Roman"/>
          <w:sz w:val="16"/>
          <w:szCs w:val="16"/>
        </w:rPr>
        <w:tab/>
      </w:r>
      <w:r w:rsidRPr="00741D37">
        <w:rPr>
          <w:rStyle w:val="paragraph"/>
          <w:rFonts w:ascii="Times New Roman" w:hAnsi="Times New Roman"/>
          <w:sz w:val="16"/>
          <w:szCs w:val="16"/>
        </w:rPr>
        <w:tab/>
      </w:r>
      <w:r w:rsidRPr="00741D37">
        <w:rPr>
          <w:rStyle w:val="paragraph"/>
          <w:rFonts w:ascii="Times New Roman" w:hAnsi="Times New Roman"/>
          <w:sz w:val="16"/>
          <w:szCs w:val="16"/>
        </w:rPr>
        <w:tab/>
      </w:r>
      <w:r w:rsidRPr="00741D37">
        <w:rPr>
          <w:rStyle w:val="paragraph"/>
          <w:rFonts w:ascii="Times New Roman" w:hAnsi="Times New Roman"/>
          <w:sz w:val="16"/>
          <w:szCs w:val="16"/>
        </w:rPr>
        <w:tab/>
      </w:r>
      <w:r w:rsidRPr="00741D37">
        <w:rPr>
          <w:rStyle w:val="paragraph"/>
          <w:rFonts w:ascii="Times New Roman" w:hAnsi="Times New Roman"/>
          <w:sz w:val="16"/>
          <w:szCs w:val="16"/>
        </w:rPr>
        <w:tab/>
      </w:r>
      <w:r w:rsidRPr="00741D37">
        <w:rPr>
          <w:rStyle w:val="paragraph"/>
          <w:rFonts w:ascii="Times New Roman" w:hAnsi="Times New Roman"/>
          <w:sz w:val="16"/>
          <w:szCs w:val="16"/>
        </w:rPr>
        <w:tab/>
      </w:r>
      <w:r w:rsidRPr="00741D37">
        <w:rPr>
          <w:rStyle w:val="paragraph"/>
          <w:rFonts w:ascii="Times New Roman" w:hAnsi="Times New Roman"/>
          <w:sz w:val="16"/>
          <w:szCs w:val="16"/>
        </w:rPr>
        <w:tab/>
        <w:t>«___» ________ 20</w:t>
      </w:r>
      <w:r w:rsidR="006F4B2F" w:rsidRPr="00741D37">
        <w:rPr>
          <w:rStyle w:val="paragraph"/>
          <w:rFonts w:ascii="Times New Roman" w:hAnsi="Times New Roman"/>
          <w:sz w:val="16"/>
          <w:szCs w:val="16"/>
        </w:rPr>
        <w:t>2</w:t>
      </w:r>
      <w:r w:rsidR="00ED4602" w:rsidRPr="00741D37">
        <w:rPr>
          <w:rStyle w:val="paragraph"/>
          <w:rFonts w:ascii="Times New Roman" w:hAnsi="Times New Roman"/>
          <w:sz w:val="16"/>
          <w:szCs w:val="16"/>
        </w:rPr>
        <w:t>_</w:t>
      </w:r>
      <w:r w:rsidR="003A2099" w:rsidRPr="00741D37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741D37">
        <w:rPr>
          <w:rStyle w:val="paragraph"/>
          <w:rFonts w:ascii="Times New Roman" w:hAnsi="Times New Roman"/>
          <w:sz w:val="16"/>
          <w:szCs w:val="16"/>
        </w:rPr>
        <w:t>г.</w:t>
      </w:r>
    </w:p>
    <w:p w14:paraId="1F29F0DC" w14:textId="77777777" w:rsidR="000A052A" w:rsidRPr="00741D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2709EB49" w14:textId="77777777" w:rsidR="00871EDE" w:rsidRPr="00741D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42940E4F" w14:textId="6BE6FD4B" w:rsidR="000A052A" w:rsidRPr="00741D37" w:rsidRDefault="00741D37" w:rsidP="00741D37">
      <w:pPr>
        <w:spacing w:after="0" w:line="240" w:lineRule="auto"/>
        <w:ind w:firstLine="709"/>
        <w:jc w:val="both"/>
        <w:rPr>
          <w:rStyle w:val="paragraph"/>
          <w:rFonts w:ascii="Times New Roman" w:hAnsi="Times New Roman"/>
          <w:sz w:val="16"/>
          <w:szCs w:val="16"/>
        </w:rPr>
      </w:pPr>
      <w:bookmarkStart w:id="0" w:name="_Hlk135392546"/>
      <w:r w:rsidRPr="00741D37">
        <w:rPr>
          <w:rFonts w:ascii="Times New Roman" w:hAnsi="Times New Roman"/>
          <w:sz w:val="16"/>
          <w:szCs w:val="16"/>
        </w:rPr>
        <w:t xml:space="preserve">Финансовый управляющий </w:t>
      </w:r>
      <w:proofErr w:type="spellStart"/>
      <w:r w:rsidRPr="00741D37">
        <w:rPr>
          <w:rFonts w:ascii="Times New Roman" w:hAnsi="Times New Roman"/>
          <w:sz w:val="16"/>
          <w:szCs w:val="16"/>
        </w:rPr>
        <w:t>Буянкова</w:t>
      </w:r>
      <w:proofErr w:type="spellEnd"/>
      <w:r w:rsidRPr="00741D37">
        <w:rPr>
          <w:rFonts w:ascii="Times New Roman" w:hAnsi="Times New Roman"/>
          <w:sz w:val="16"/>
          <w:szCs w:val="16"/>
        </w:rPr>
        <w:t xml:space="preserve"> Альберта Анатольевича (</w:t>
      </w:r>
      <w:proofErr w:type="spellStart"/>
      <w:r w:rsidRPr="00741D37">
        <w:rPr>
          <w:rFonts w:ascii="Times New Roman" w:hAnsi="Times New Roman"/>
          <w:sz w:val="16"/>
          <w:szCs w:val="16"/>
        </w:rPr>
        <w:t>д.р</w:t>
      </w:r>
      <w:proofErr w:type="spellEnd"/>
      <w:r w:rsidRPr="00741D37">
        <w:rPr>
          <w:rFonts w:ascii="Times New Roman" w:hAnsi="Times New Roman"/>
          <w:sz w:val="16"/>
          <w:szCs w:val="16"/>
        </w:rPr>
        <w:t>./</w:t>
      </w:r>
      <w:proofErr w:type="spellStart"/>
      <w:r w:rsidRPr="00741D37">
        <w:rPr>
          <w:rFonts w:ascii="Times New Roman" w:hAnsi="Times New Roman"/>
          <w:sz w:val="16"/>
          <w:szCs w:val="16"/>
        </w:rPr>
        <w:t>м.р</w:t>
      </w:r>
      <w:proofErr w:type="spellEnd"/>
      <w:r w:rsidRPr="00741D37">
        <w:rPr>
          <w:rFonts w:ascii="Times New Roman" w:hAnsi="Times New Roman"/>
          <w:sz w:val="16"/>
          <w:szCs w:val="16"/>
        </w:rPr>
        <w:t xml:space="preserve">.: 13.02.1970, г. Липецк, СНИЛС 048166113 55, ИНН 482604122078, адрес: 398001, Липецкая обл., г. Липецк, ул. 8 Марта, д. 20, кв. 43)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741D37">
        <w:rPr>
          <w:rFonts w:ascii="Times New Roman" w:hAnsi="Times New Roman"/>
          <w:sz w:val="16"/>
          <w:szCs w:val="16"/>
        </w:rPr>
        <w:t>Респ</w:t>
      </w:r>
      <w:proofErr w:type="spellEnd"/>
      <w:r w:rsidRPr="00741D37">
        <w:rPr>
          <w:rFonts w:ascii="Times New Roman" w:hAnsi="Times New Roman"/>
          <w:sz w:val="16"/>
          <w:szCs w:val="16"/>
        </w:rPr>
        <w:t xml:space="preserve">. Татарстан, г. Казань, ул. Соловецких юнг, д. 7, оф. 1004), действующий на основании Определения Арбитражного суда Липецкой области </w:t>
      </w:r>
      <w:proofErr w:type="spellStart"/>
      <w:r w:rsidRPr="00741D37">
        <w:rPr>
          <w:rFonts w:ascii="Times New Roman" w:hAnsi="Times New Roman"/>
          <w:sz w:val="16"/>
          <w:szCs w:val="16"/>
        </w:rPr>
        <w:t>р.ч</w:t>
      </w:r>
      <w:proofErr w:type="spellEnd"/>
      <w:r w:rsidRPr="00741D37">
        <w:rPr>
          <w:rFonts w:ascii="Times New Roman" w:hAnsi="Times New Roman"/>
          <w:sz w:val="16"/>
          <w:szCs w:val="16"/>
        </w:rPr>
        <w:t>. от 29.11.2021 по делу № А36-8901/2021</w:t>
      </w:r>
      <w:bookmarkEnd w:id="0"/>
      <w:r w:rsidR="003A2099" w:rsidRPr="00741D37">
        <w:rPr>
          <w:rFonts w:ascii="Times New Roman" w:hAnsi="Times New Roman"/>
          <w:sz w:val="16"/>
          <w:szCs w:val="16"/>
        </w:rPr>
        <w:t xml:space="preserve">, </w:t>
      </w:r>
      <w:r w:rsidR="000A052A" w:rsidRPr="00741D37">
        <w:rPr>
          <w:rFonts w:ascii="Times New Roman" w:hAnsi="Times New Roman"/>
          <w:sz w:val="16"/>
          <w:szCs w:val="16"/>
        </w:rPr>
        <w:t>именуемый в дальнейшем «Организатор торгов», с одной стороны, и ___________</w:t>
      </w:r>
      <w:r w:rsidR="003D3E15" w:rsidRPr="00741D37">
        <w:rPr>
          <w:rFonts w:ascii="Times New Roman" w:hAnsi="Times New Roman"/>
          <w:sz w:val="16"/>
          <w:szCs w:val="16"/>
        </w:rPr>
        <w:t>_________________________________________________</w:t>
      </w:r>
      <w:r w:rsidR="000A052A" w:rsidRPr="00741D37">
        <w:rPr>
          <w:rFonts w:ascii="Times New Roman" w:hAnsi="Times New Roman"/>
          <w:sz w:val="16"/>
          <w:szCs w:val="16"/>
        </w:rPr>
        <w:t>___ в лице________, действующего(ей) на основании</w:t>
      </w:r>
      <w:r w:rsidR="008C0769" w:rsidRPr="00741D37">
        <w:rPr>
          <w:rFonts w:ascii="Times New Roman" w:hAnsi="Times New Roman"/>
          <w:sz w:val="16"/>
          <w:szCs w:val="16"/>
        </w:rPr>
        <w:t xml:space="preserve"> </w:t>
      </w:r>
      <w:r w:rsidR="000A052A" w:rsidRPr="00741D37">
        <w:rPr>
          <w:rFonts w:ascii="Times New Roman" w:hAnsi="Times New Roman"/>
          <w:sz w:val="16"/>
          <w:szCs w:val="16"/>
        </w:rPr>
        <w:t>__________________, именуемый (</w:t>
      </w:r>
      <w:proofErr w:type="spellStart"/>
      <w:r w:rsidR="000A052A" w:rsidRPr="00741D37">
        <w:rPr>
          <w:rFonts w:ascii="Times New Roman" w:hAnsi="Times New Roman"/>
          <w:sz w:val="16"/>
          <w:szCs w:val="16"/>
        </w:rPr>
        <w:t>ая</w:t>
      </w:r>
      <w:proofErr w:type="spellEnd"/>
      <w:r w:rsidR="000A052A" w:rsidRPr="00741D37">
        <w:rPr>
          <w:rFonts w:ascii="Times New Roman" w:hAnsi="Times New Roman"/>
          <w:sz w:val="16"/>
          <w:szCs w:val="16"/>
        </w:rPr>
        <w:t>) в дальнейшем «Претендент», с другой стороны, заключили настоящий Договор о задатке (далее именуемый «Договор») о нижеследующем</w:t>
      </w:r>
      <w:r w:rsidR="000A052A" w:rsidRPr="00741D37">
        <w:rPr>
          <w:rStyle w:val="paragraph"/>
          <w:rFonts w:ascii="Times New Roman" w:hAnsi="Times New Roman"/>
          <w:sz w:val="16"/>
          <w:szCs w:val="16"/>
        </w:rPr>
        <w:t xml:space="preserve">: </w:t>
      </w:r>
    </w:p>
    <w:p w14:paraId="44F5CEC8" w14:textId="77777777" w:rsidR="000A052A" w:rsidRPr="00741D37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5FCB1F8A" w14:textId="77777777" w:rsidR="00741D37" w:rsidRPr="00741D37" w:rsidRDefault="00FF7C37" w:rsidP="00741D37">
      <w:pPr>
        <w:spacing w:after="0" w:line="240" w:lineRule="auto"/>
        <w:rPr>
          <w:rFonts w:ascii="Times New Roman" w:hAnsi="Times New Roman"/>
          <w:color w:val="333333"/>
          <w:sz w:val="16"/>
          <w:szCs w:val="16"/>
          <w:shd w:val="clear" w:color="auto" w:fill="FFFFFF"/>
        </w:rPr>
      </w:pPr>
      <w:bookmarkStart w:id="1" w:name="_Hlk135392599"/>
      <w:r w:rsidRPr="00741D37">
        <w:rPr>
          <w:rFonts w:ascii="Times New Roman" w:hAnsi="Times New Roman"/>
          <w:i/>
          <w:sz w:val="16"/>
          <w:szCs w:val="16"/>
        </w:rPr>
        <w:t xml:space="preserve">Лот №1: </w:t>
      </w:r>
      <w:r w:rsidR="00741D37" w:rsidRPr="00741D37"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>Вид объекта недвижимости: Земельный участок</w:t>
      </w:r>
    </w:p>
    <w:p w14:paraId="0E85DC0F" w14:textId="77777777" w:rsidR="00741D37" w:rsidRPr="00741D37" w:rsidRDefault="00741D37" w:rsidP="00741D37">
      <w:pPr>
        <w:spacing w:after="0" w:line="240" w:lineRule="auto"/>
        <w:rPr>
          <w:rFonts w:ascii="Times New Roman" w:hAnsi="Times New Roman"/>
          <w:color w:val="333333"/>
          <w:sz w:val="16"/>
          <w:szCs w:val="16"/>
          <w:shd w:val="clear" w:color="auto" w:fill="FFFFFF"/>
        </w:rPr>
      </w:pPr>
      <w:r w:rsidRPr="00741D37"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>Кадастровый номер: 48:20:0010901:727</w:t>
      </w:r>
    </w:p>
    <w:p w14:paraId="4057E6A5" w14:textId="77777777" w:rsidR="00741D37" w:rsidRPr="00741D37" w:rsidRDefault="00741D37" w:rsidP="00741D37">
      <w:pPr>
        <w:spacing w:after="0" w:line="240" w:lineRule="auto"/>
        <w:rPr>
          <w:rFonts w:ascii="Times New Roman" w:hAnsi="Times New Roman"/>
          <w:color w:val="333333"/>
          <w:sz w:val="16"/>
          <w:szCs w:val="16"/>
          <w:shd w:val="clear" w:color="auto" w:fill="FFFFFF"/>
        </w:rPr>
      </w:pPr>
      <w:r w:rsidRPr="00741D37"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>Категория земель: Земли населенных пунктов</w:t>
      </w:r>
    </w:p>
    <w:p w14:paraId="07380E74" w14:textId="77777777" w:rsidR="00741D37" w:rsidRPr="00741D37" w:rsidRDefault="00741D37" w:rsidP="00741D37">
      <w:pPr>
        <w:spacing w:after="0" w:line="240" w:lineRule="auto"/>
        <w:rPr>
          <w:rFonts w:ascii="Times New Roman" w:hAnsi="Times New Roman"/>
          <w:color w:val="333333"/>
          <w:sz w:val="16"/>
          <w:szCs w:val="16"/>
          <w:shd w:val="clear" w:color="auto" w:fill="FFFFFF"/>
        </w:rPr>
      </w:pPr>
      <w:r w:rsidRPr="00741D37"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>Виды разрешенного использования объекта недвижимости: для садоводства</w:t>
      </w:r>
    </w:p>
    <w:p w14:paraId="0C8F28B3" w14:textId="77777777" w:rsidR="00741D37" w:rsidRPr="00741D37" w:rsidRDefault="00741D37" w:rsidP="00741D37">
      <w:pPr>
        <w:spacing w:after="0" w:line="240" w:lineRule="auto"/>
        <w:rPr>
          <w:rFonts w:ascii="Times New Roman" w:hAnsi="Times New Roman"/>
          <w:color w:val="333333"/>
          <w:sz w:val="16"/>
          <w:szCs w:val="16"/>
          <w:shd w:val="clear" w:color="auto" w:fill="FFFFFF"/>
        </w:rPr>
      </w:pPr>
      <w:r w:rsidRPr="00741D37"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>Местоположение: Местоположение установлено относительно ориентира, расположенного в границах участка.</w:t>
      </w:r>
    </w:p>
    <w:p w14:paraId="6B19031D" w14:textId="77777777" w:rsidR="00741D37" w:rsidRPr="00741D37" w:rsidRDefault="00741D37" w:rsidP="00741D37">
      <w:pPr>
        <w:spacing w:after="0" w:line="240" w:lineRule="auto"/>
        <w:rPr>
          <w:rFonts w:ascii="Times New Roman" w:hAnsi="Times New Roman"/>
          <w:color w:val="333333"/>
          <w:sz w:val="16"/>
          <w:szCs w:val="16"/>
          <w:shd w:val="clear" w:color="auto" w:fill="FFFFFF"/>
        </w:rPr>
      </w:pPr>
      <w:r w:rsidRPr="00741D37"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>Почтовый адрес ориентира: обл. Липецкая, г. Липецк, Садоводческое некоммерческое товарищество "Горняк-1", участок №962.</w:t>
      </w:r>
    </w:p>
    <w:p w14:paraId="39995032" w14:textId="77777777" w:rsidR="00741D37" w:rsidRPr="00741D37" w:rsidRDefault="00741D37" w:rsidP="00741D37">
      <w:pPr>
        <w:spacing w:after="0" w:line="240" w:lineRule="auto"/>
        <w:rPr>
          <w:rFonts w:ascii="Times New Roman" w:hAnsi="Times New Roman"/>
          <w:color w:val="333333"/>
          <w:sz w:val="16"/>
          <w:szCs w:val="16"/>
          <w:shd w:val="clear" w:color="auto" w:fill="FFFFFF"/>
        </w:rPr>
      </w:pPr>
      <w:r w:rsidRPr="00741D37"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>Площадь: 600</w:t>
      </w:r>
    </w:p>
    <w:p w14:paraId="49A64DEE" w14:textId="77777777" w:rsidR="00741D37" w:rsidRPr="00741D37" w:rsidRDefault="00741D37" w:rsidP="00741D37">
      <w:pPr>
        <w:spacing w:after="0" w:line="240" w:lineRule="auto"/>
        <w:rPr>
          <w:rFonts w:ascii="Times New Roman" w:hAnsi="Times New Roman"/>
          <w:color w:val="333333"/>
          <w:sz w:val="16"/>
          <w:szCs w:val="16"/>
          <w:shd w:val="clear" w:color="auto" w:fill="FFFFFF"/>
        </w:rPr>
      </w:pPr>
      <w:r w:rsidRPr="00741D37"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>Вид права, доля в праве: Собственность</w:t>
      </w:r>
    </w:p>
    <w:bookmarkEnd w:id="1"/>
    <w:p w14:paraId="39350B31" w14:textId="15E3CA98" w:rsidR="00FF7C37" w:rsidRPr="00741D37" w:rsidRDefault="00741D37" w:rsidP="00741D37">
      <w:pPr>
        <w:spacing w:after="0" w:line="240" w:lineRule="auto"/>
        <w:rPr>
          <w:rFonts w:ascii="Times New Roman" w:hAnsi="Times New Roman"/>
          <w:color w:val="333333"/>
          <w:sz w:val="16"/>
          <w:szCs w:val="16"/>
          <w:shd w:val="clear" w:color="auto" w:fill="FFFFFF"/>
        </w:rPr>
      </w:pPr>
      <w:r w:rsidRPr="00741D37"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>Дата государственной регистрации: 25.09.201</w:t>
      </w:r>
      <w:r w:rsidRPr="00741D37">
        <w:rPr>
          <w:rFonts w:ascii="Times New Roman" w:hAnsi="Times New Roman"/>
          <w:color w:val="333333"/>
          <w:sz w:val="16"/>
          <w:szCs w:val="16"/>
          <w:shd w:val="clear" w:color="auto" w:fill="FFFFFF"/>
        </w:rPr>
        <w:t>9</w:t>
      </w:r>
      <w:r w:rsidR="00FF7C37" w:rsidRPr="00741D37">
        <w:rPr>
          <w:rFonts w:ascii="Times New Roman" w:hAnsi="Times New Roman"/>
          <w:i/>
          <w:sz w:val="16"/>
          <w:szCs w:val="16"/>
        </w:rPr>
        <w:t xml:space="preserve"> (далее – «Имущество»)</w:t>
      </w:r>
    </w:p>
    <w:p w14:paraId="67CB243C" w14:textId="77777777" w:rsidR="00017565" w:rsidRPr="00741D37" w:rsidRDefault="00017565" w:rsidP="00B324C4">
      <w:pPr>
        <w:spacing w:after="0"/>
        <w:ind w:left="567"/>
        <w:jc w:val="both"/>
        <w:rPr>
          <w:rFonts w:ascii="Times New Roman" w:eastAsia="Calibri" w:hAnsi="Times New Roman"/>
          <w:sz w:val="16"/>
          <w:szCs w:val="16"/>
        </w:rPr>
      </w:pPr>
    </w:p>
    <w:p w14:paraId="2F3975F4" w14:textId="258E13C9" w:rsidR="00444125" w:rsidRPr="00741D37" w:rsidRDefault="000A052A" w:rsidP="00B324C4">
      <w:pPr>
        <w:ind w:firstLine="567"/>
        <w:jc w:val="both"/>
        <w:rPr>
          <w:rFonts w:ascii="Times New Roman" w:hAnsi="Times New Roman"/>
          <w:sz w:val="16"/>
          <w:szCs w:val="16"/>
        </w:rPr>
      </w:pPr>
      <w:r w:rsidRPr="00741D37">
        <w:rPr>
          <w:rStyle w:val="paragraph"/>
          <w:rFonts w:ascii="Times New Roman" w:hAnsi="Times New Roman"/>
          <w:sz w:val="16"/>
          <w:szCs w:val="16"/>
        </w:rPr>
        <w:t>Претендент перечисляет задаток в размере 10% от начальной стоимости имущества (</w:t>
      </w:r>
      <w:r w:rsidRPr="00741D37">
        <w:rPr>
          <w:rStyle w:val="paragraph"/>
          <w:rFonts w:ascii="Times New Roman" w:hAnsi="Times New Roman"/>
          <w:b/>
          <w:i/>
          <w:sz w:val="16"/>
          <w:szCs w:val="16"/>
        </w:rPr>
        <w:t>далее – «Задаток»</w:t>
      </w:r>
      <w:r w:rsidRPr="00741D37">
        <w:rPr>
          <w:rStyle w:val="paragraph"/>
          <w:rFonts w:ascii="Times New Roman" w:hAnsi="Times New Roman"/>
          <w:sz w:val="16"/>
          <w:szCs w:val="16"/>
        </w:rPr>
        <w:t>), на расчетный счет:</w:t>
      </w:r>
      <w:r w:rsidR="003C3A95" w:rsidRPr="00741D37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DC6459" w:rsidRPr="00741D37">
        <w:rPr>
          <w:rStyle w:val="paragraph"/>
          <w:rFonts w:ascii="Times New Roman" w:hAnsi="Times New Roman"/>
          <w:sz w:val="16"/>
          <w:szCs w:val="16"/>
        </w:rPr>
        <w:t xml:space="preserve">Получатель: </w:t>
      </w:r>
      <w:r w:rsidR="009F1046" w:rsidRPr="00741D37">
        <w:rPr>
          <w:rFonts w:ascii="Times New Roman" w:hAnsi="Times New Roman"/>
          <w:sz w:val="16"/>
          <w:szCs w:val="16"/>
        </w:rPr>
        <w:t>Демидов Антон Викторович</w:t>
      </w:r>
      <w:r w:rsidR="0069532A" w:rsidRPr="00741D37">
        <w:rPr>
          <w:rStyle w:val="paragraph"/>
          <w:rFonts w:ascii="Times New Roman" w:hAnsi="Times New Roman"/>
          <w:sz w:val="16"/>
          <w:szCs w:val="16"/>
        </w:rPr>
        <w:t xml:space="preserve">, </w:t>
      </w:r>
      <w:r w:rsidR="003D3E15" w:rsidRPr="00741D37">
        <w:rPr>
          <w:rStyle w:val="paragraph"/>
          <w:rFonts w:ascii="Times New Roman" w:hAnsi="Times New Roman"/>
          <w:sz w:val="16"/>
          <w:szCs w:val="16"/>
        </w:rPr>
        <w:t xml:space="preserve">Счет получателя: </w:t>
      </w:r>
      <w:r w:rsidR="009F1046" w:rsidRPr="00741D37">
        <w:rPr>
          <w:rStyle w:val="paragraph"/>
          <w:rFonts w:ascii="Times New Roman" w:hAnsi="Times New Roman"/>
          <w:sz w:val="16"/>
          <w:szCs w:val="16"/>
        </w:rPr>
        <w:t>40817810200044771028</w:t>
      </w:r>
      <w:r w:rsidR="003D3E15" w:rsidRPr="00741D37">
        <w:rPr>
          <w:rStyle w:val="paragraph"/>
          <w:rFonts w:ascii="Times New Roman" w:hAnsi="Times New Roman"/>
          <w:sz w:val="16"/>
          <w:szCs w:val="16"/>
        </w:rPr>
        <w:t xml:space="preserve">, Банк получателя: </w:t>
      </w:r>
      <w:r w:rsidR="009F1046" w:rsidRPr="00741D37">
        <w:rPr>
          <w:rStyle w:val="paragraph"/>
          <w:rFonts w:ascii="Times New Roman" w:hAnsi="Times New Roman"/>
          <w:sz w:val="16"/>
          <w:szCs w:val="16"/>
        </w:rPr>
        <w:t>АО «Тинькофф Банк»</w:t>
      </w:r>
      <w:r w:rsidR="003D3E15" w:rsidRPr="00741D37">
        <w:rPr>
          <w:rStyle w:val="paragraph"/>
          <w:rFonts w:ascii="Times New Roman" w:hAnsi="Times New Roman"/>
          <w:sz w:val="16"/>
          <w:szCs w:val="16"/>
        </w:rPr>
        <w:t xml:space="preserve">, ИНН: </w:t>
      </w:r>
      <w:r w:rsidR="009F1046" w:rsidRPr="00741D37">
        <w:rPr>
          <w:rStyle w:val="paragraph"/>
          <w:rFonts w:ascii="Times New Roman" w:hAnsi="Times New Roman"/>
          <w:sz w:val="16"/>
          <w:szCs w:val="16"/>
        </w:rPr>
        <w:t>7710140679</w:t>
      </w:r>
      <w:r w:rsidR="003D3E15" w:rsidRPr="00741D37">
        <w:rPr>
          <w:rStyle w:val="paragraph"/>
          <w:rFonts w:ascii="Times New Roman" w:hAnsi="Times New Roman"/>
          <w:sz w:val="16"/>
          <w:szCs w:val="16"/>
        </w:rPr>
        <w:t xml:space="preserve">, КПП: </w:t>
      </w:r>
      <w:r w:rsidR="009F1046" w:rsidRPr="00741D37">
        <w:rPr>
          <w:rStyle w:val="paragraph"/>
          <w:rFonts w:ascii="Times New Roman" w:hAnsi="Times New Roman"/>
          <w:sz w:val="16"/>
          <w:szCs w:val="16"/>
        </w:rPr>
        <w:t>771301001</w:t>
      </w:r>
      <w:r w:rsidR="003D3E15" w:rsidRPr="00741D37">
        <w:rPr>
          <w:rStyle w:val="paragraph"/>
          <w:rFonts w:ascii="Times New Roman" w:hAnsi="Times New Roman"/>
          <w:sz w:val="16"/>
          <w:szCs w:val="16"/>
        </w:rPr>
        <w:t xml:space="preserve">, Кор. счет: </w:t>
      </w:r>
      <w:r w:rsidR="009F1046" w:rsidRPr="00741D37">
        <w:rPr>
          <w:rStyle w:val="paragraph"/>
          <w:rFonts w:ascii="Times New Roman" w:hAnsi="Times New Roman"/>
          <w:sz w:val="16"/>
          <w:szCs w:val="16"/>
        </w:rPr>
        <w:t>30101810145250000974</w:t>
      </w:r>
      <w:r w:rsidR="00B324C4" w:rsidRPr="00741D37">
        <w:rPr>
          <w:rStyle w:val="paragraph"/>
          <w:rFonts w:ascii="Times New Roman" w:hAnsi="Times New Roman"/>
          <w:sz w:val="16"/>
          <w:szCs w:val="16"/>
        </w:rPr>
        <w:t>,</w:t>
      </w:r>
      <w:r w:rsidR="00B324C4" w:rsidRPr="00741D37">
        <w:rPr>
          <w:rFonts w:ascii="Times New Roman" w:hAnsi="Times New Roman"/>
          <w:sz w:val="16"/>
          <w:szCs w:val="16"/>
        </w:rPr>
        <w:t xml:space="preserve"> </w:t>
      </w:r>
      <w:r w:rsidR="00B324C4" w:rsidRPr="00741D37">
        <w:rPr>
          <w:rStyle w:val="paragraph"/>
          <w:rFonts w:ascii="Times New Roman" w:hAnsi="Times New Roman"/>
          <w:sz w:val="16"/>
          <w:szCs w:val="16"/>
        </w:rPr>
        <w:t>БИК: 044525974.</w:t>
      </w:r>
    </w:p>
    <w:p w14:paraId="4A6EDA78" w14:textId="77777777" w:rsidR="000A052A" w:rsidRPr="00741D37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41D37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741D37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741D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41D37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741D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41D37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741D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41D37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741D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41D37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741D37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741D37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741D37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741D37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741D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41D37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741D37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741D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41D37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741D37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741D37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741D37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741D37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741D37" w:rsidRDefault="00017565" w:rsidP="00FF7C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741D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741D37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741D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741D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741D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41D37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741D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41D37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                      </w:t>
            </w:r>
            <w:r w:rsidR="000A052A" w:rsidRPr="00741D37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0A052A" w:rsidRPr="00741D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25FFE6F8" w:rsidR="003C3A95" w:rsidRPr="00741D37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  <w:r w:rsidRPr="00741D37">
              <w:rPr>
                <w:i/>
                <w:sz w:val="16"/>
                <w:szCs w:val="16"/>
                <w:lang w:val="ru-RU"/>
              </w:rPr>
              <w:t xml:space="preserve">Финансовый управляющий </w:t>
            </w:r>
            <w:proofErr w:type="spellStart"/>
            <w:r w:rsidR="00741D37" w:rsidRPr="00741D37">
              <w:rPr>
                <w:rStyle w:val="paragraph"/>
                <w:i/>
                <w:sz w:val="16"/>
                <w:szCs w:val="16"/>
              </w:rPr>
              <w:t>Буянкова</w:t>
            </w:r>
            <w:proofErr w:type="spellEnd"/>
            <w:r w:rsidR="00741D37" w:rsidRPr="00741D37">
              <w:rPr>
                <w:rStyle w:val="paragraph"/>
                <w:i/>
                <w:sz w:val="16"/>
                <w:szCs w:val="16"/>
              </w:rPr>
              <w:t xml:space="preserve"> Альберта Анатольевича (</w:t>
            </w:r>
            <w:proofErr w:type="spellStart"/>
            <w:r w:rsidR="00741D37" w:rsidRPr="00741D37">
              <w:rPr>
                <w:rStyle w:val="paragraph"/>
                <w:i/>
                <w:sz w:val="16"/>
                <w:szCs w:val="16"/>
              </w:rPr>
              <w:t>д.р</w:t>
            </w:r>
            <w:proofErr w:type="spellEnd"/>
            <w:r w:rsidR="00741D37" w:rsidRPr="00741D37">
              <w:rPr>
                <w:rStyle w:val="paragraph"/>
                <w:i/>
                <w:sz w:val="16"/>
                <w:szCs w:val="16"/>
              </w:rPr>
              <w:t>./</w:t>
            </w:r>
            <w:proofErr w:type="spellStart"/>
            <w:r w:rsidR="00741D37" w:rsidRPr="00741D37">
              <w:rPr>
                <w:rStyle w:val="paragraph"/>
                <w:i/>
                <w:sz w:val="16"/>
                <w:szCs w:val="16"/>
              </w:rPr>
              <w:t>м.р</w:t>
            </w:r>
            <w:proofErr w:type="spellEnd"/>
            <w:r w:rsidR="00741D37" w:rsidRPr="00741D37">
              <w:rPr>
                <w:rStyle w:val="paragraph"/>
                <w:i/>
                <w:sz w:val="16"/>
                <w:szCs w:val="16"/>
              </w:rPr>
              <w:t>.: 13.02.1970, г. Липецк, СНИЛС 048166113 55, ИНН 482604122078, адрес: 398001, Липецкая обл., г. Липецк, ул. 8 Марта, д. 20, кв. 43</w:t>
            </w:r>
            <w:r w:rsidR="00FF7C37" w:rsidRPr="00741D37">
              <w:rPr>
                <w:rStyle w:val="paragraph"/>
                <w:i/>
                <w:sz w:val="16"/>
                <w:szCs w:val="16"/>
              </w:rPr>
              <w:t xml:space="preserve">), </w:t>
            </w:r>
            <w:r w:rsidRPr="00741D37">
              <w:rPr>
                <w:i/>
                <w:sz w:val="16"/>
                <w:szCs w:val="16"/>
                <w:lang w:val="ru-RU"/>
              </w:rPr>
              <w:t>Демидов Антон Викторович (ИНН 570204523208, СНИЛС 174491927 02</w:t>
            </w:r>
            <w:r w:rsidR="00F6192D" w:rsidRPr="00741D37">
              <w:rPr>
                <w:i/>
                <w:sz w:val="16"/>
                <w:szCs w:val="16"/>
                <w:lang w:val="ru-RU"/>
              </w:rPr>
              <w:t>, адрес для корреспонденции:</w:t>
            </w:r>
            <w:r w:rsidR="003D3E15" w:rsidRPr="00741D37">
              <w:rPr>
                <w:i/>
                <w:sz w:val="16"/>
                <w:szCs w:val="16"/>
                <w:lang w:val="ru-RU"/>
              </w:rPr>
              <w:t xml:space="preserve"> </w:t>
            </w:r>
            <w:r w:rsidR="009F1046" w:rsidRPr="00741D37">
              <w:rPr>
                <w:bCs/>
                <w:i/>
                <w:sz w:val="16"/>
                <w:szCs w:val="16"/>
                <w:lang w:eastAsia="ru-RU"/>
              </w:rPr>
              <w:t>101000, г. Москва, а/я 600</w:t>
            </w:r>
            <w:r w:rsidR="003D3E15" w:rsidRPr="00741D37">
              <w:rPr>
                <w:bCs/>
                <w:i/>
                <w:sz w:val="16"/>
                <w:szCs w:val="16"/>
                <w:lang w:val="ru-RU" w:eastAsia="ru-RU"/>
              </w:rPr>
              <w:t>)</w:t>
            </w:r>
          </w:p>
          <w:p w14:paraId="7E16AF1F" w14:textId="77777777" w:rsidR="00017565" w:rsidRPr="00741D37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</w:p>
          <w:p w14:paraId="64A1466D" w14:textId="77777777" w:rsidR="009918C2" w:rsidRPr="00741D37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41D37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Получатель:</w:t>
            </w:r>
            <w:r w:rsidR="009F1046" w:rsidRPr="00741D37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741D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41D37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741D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41D37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741D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41D37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ИНН: 7710140679</w:t>
            </w:r>
          </w:p>
          <w:p w14:paraId="73C03D29" w14:textId="0B44381D" w:rsidR="009F1046" w:rsidRPr="00741D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41D37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КПП: 771301001 </w:t>
            </w:r>
          </w:p>
          <w:p w14:paraId="6B658BD2" w14:textId="30F73EBD" w:rsidR="00AE5ACC" w:rsidRPr="00741D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41D37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Кор. счет: 30101810145250000974</w:t>
            </w:r>
          </w:p>
          <w:p w14:paraId="182EA16B" w14:textId="2CD08ADB" w:rsidR="009F1046" w:rsidRPr="00741D37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41D37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БИК: 044525974</w:t>
            </w:r>
          </w:p>
          <w:p w14:paraId="31B1E523" w14:textId="77777777" w:rsidR="008C0769" w:rsidRPr="00741D3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</w:pPr>
          </w:p>
          <w:p w14:paraId="10B02E48" w14:textId="75FBEA36" w:rsidR="000A052A" w:rsidRPr="00741D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741D37">
              <w:rPr>
                <w:rFonts w:ascii="Times New Roman" w:hAnsi="Times New Roman"/>
                <w:i/>
                <w:sz w:val="16"/>
                <w:szCs w:val="16"/>
              </w:rPr>
              <w:t>___________________________</w:t>
            </w:r>
            <w:proofErr w:type="gramStart"/>
            <w:r w:rsidRPr="00741D37">
              <w:rPr>
                <w:rFonts w:ascii="Times New Roman" w:hAnsi="Times New Roman"/>
                <w:i/>
                <w:sz w:val="16"/>
                <w:szCs w:val="16"/>
              </w:rPr>
              <w:t>/</w:t>
            </w:r>
            <w:r w:rsidR="003C3A95" w:rsidRPr="00741D37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AE5ACC" w:rsidRPr="00741D37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3D3E15" w:rsidRPr="00741D37">
              <w:rPr>
                <w:rFonts w:ascii="Times New Roman" w:hAnsi="Times New Roman"/>
                <w:i/>
                <w:sz w:val="16"/>
                <w:szCs w:val="16"/>
              </w:rPr>
              <w:t>Демидов</w:t>
            </w:r>
            <w:proofErr w:type="gramEnd"/>
            <w:r w:rsidR="003D3E15" w:rsidRPr="00741D37">
              <w:rPr>
                <w:rFonts w:ascii="Times New Roman" w:hAnsi="Times New Roman"/>
                <w:i/>
                <w:sz w:val="16"/>
                <w:szCs w:val="16"/>
              </w:rPr>
              <w:t xml:space="preserve"> А.В</w:t>
            </w:r>
            <w:r w:rsidRPr="00741D37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741D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15F9329" w14:textId="77777777" w:rsidR="000A052A" w:rsidRPr="00741D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A9D9190" w14:textId="77777777" w:rsidR="000A052A" w:rsidRPr="00741D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9E64351" w14:textId="77777777" w:rsidR="000A052A" w:rsidRPr="00741D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1B13398" w14:textId="5270D7F6" w:rsidR="000A052A" w:rsidRPr="00741D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19EB9B" w14:textId="53708115" w:rsidR="003D3E15" w:rsidRPr="00741D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815FD39" w14:textId="77777777" w:rsidR="003D3E15" w:rsidRPr="00741D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6153EC2" w14:textId="77777777" w:rsidR="000A052A" w:rsidRPr="00741D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81591EF" w14:textId="77777777" w:rsidR="00A53267" w:rsidRPr="00741D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8C6886" w14:textId="77777777" w:rsidR="00A53267" w:rsidRPr="00741D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B92A954" w14:textId="77777777" w:rsidR="000A052A" w:rsidRPr="00741D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2983FB2" w14:textId="5A007621" w:rsidR="000A052A" w:rsidRDefault="000A052A" w:rsidP="00741D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EC0BB49" w14:textId="77777777" w:rsidR="00456221" w:rsidRPr="00741D37" w:rsidRDefault="00456221" w:rsidP="00741D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5D05041" w14:textId="77777777" w:rsidR="000A052A" w:rsidRPr="00741D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bookmarkStart w:id="2" w:name="_GoBack"/>
            <w:bookmarkEnd w:id="2"/>
          </w:p>
          <w:p w14:paraId="0D7C7EDC" w14:textId="77777777" w:rsidR="003D3E15" w:rsidRPr="00741D3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x-none"/>
              </w:rPr>
            </w:pPr>
          </w:p>
          <w:p w14:paraId="744DDD00" w14:textId="77777777" w:rsidR="003D3E15" w:rsidRPr="00741D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</w:rPr>
            </w:pPr>
          </w:p>
          <w:p w14:paraId="48D1D4AA" w14:textId="6DB36810" w:rsidR="000A052A" w:rsidRPr="00741D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741D37">
              <w:rPr>
                <w:rFonts w:ascii="Times New Roman" w:hAnsi="Times New Roman"/>
                <w:sz w:val="16"/>
                <w:szCs w:val="16"/>
              </w:rPr>
              <w:t>__________________/  ______________</w:t>
            </w:r>
          </w:p>
        </w:tc>
      </w:tr>
    </w:tbl>
    <w:p w14:paraId="689A31CA" w14:textId="77777777" w:rsidR="003F17D1" w:rsidRPr="00741D37" w:rsidRDefault="003F17D1">
      <w:pPr>
        <w:rPr>
          <w:rFonts w:ascii="Times New Roman" w:hAnsi="Times New Roman"/>
          <w:sz w:val="16"/>
          <w:szCs w:val="16"/>
        </w:rPr>
      </w:pPr>
    </w:p>
    <w:sectPr w:rsidR="003F17D1" w:rsidRPr="00741D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56221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41D37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Алина Сивохина</cp:lastModifiedBy>
  <cp:revision>3</cp:revision>
  <dcterms:created xsi:type="dcterms:W3CDTF">2023-05-19T09:41:00Z</dcterms:created>
  <dcterms:modified xsi:type="dcterms:W3CDTF">2023-05-19T09:50:00Z</dcterms:modified>
</cp:coreProperties>
</file>