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12.05.2023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Пестрякова Ирина Борисовна (Крайчак Ирина Борисовна, Богаева Ирина Борисовна) (21.10.1958г.р., место рожд: пос. Петропавловский Верхнеуральского р-на Челябинской обл., адрес рег: 457684, Челябинская обл, Верхнеуральский р-н, Петропавловский п, Береговая ул, дом № 14, СНИЛС02670514838, ИНН 742900222389, паспорт РФ серия 7504, номер 096936, выдан 15.01.2004, кем выдан Верхнеуральским РОВД Челябинской обл., код подразделения 742-006),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Челябинской области от 10.01.2023г. по делу №А76-36746/2022,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— Земельный участок, площадь: 3 653 100м², адрес (местонахождение): 457688, РОССИЯ, Челябинская обл, Верхнеуральский р-н, , п Новотоминский, , на поле №7 на расстоянии 2,5 км восточнее п. Новотоминский, разрешенное использование: Земли сельскохозяйственного использования, кадастровый номер: 74:06:0413002:60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12.08.2023.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12.08.2023.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Пестрякова Ирина Борисовна (Крайчак Ирина Борисовна, Богаева Ирина Борисовна) (21.10.1958г.р., место рожд: пос. Петропавловский Верхнеуральского р-на Челябинской обл., адрес рег: 457684, Челябинская обл, Верхнеуральский р-н, Петропавловский п, Береговая ул, дом № 14, СНИЛС02670514838, ИНН 742900222389, паспорт РФ серия 7504, номер 096936, выдан 15.01.2004, кем выдан Верхнеуральским РОВД Челябинской обл., код подразделения 742-006)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Пестряковой Ирины Борисовны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