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1A08AC" w14:textId="77777777" w:rsidR="00EB0889" w:rsidRPr="0047643F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10CB8D7F" w14:textId="77777777" w:rsidR="00DB1F49" w:rsidRPr="0047643F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имущества</w:t>
      </w:r>
    </w:p>
    <w:p w14:paraId="6C0000E6" w14:textId="77777777" w:rsidR="00DB1F49" w:rsidRPr="0047643F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4"/>
        <w:gridCol w:w="4970"/>
      </w:tblGrid>
      <w:tr w:rsidR="00EF7AC4" w:rsidRPr="00F15037" w14:paraId="7F97CBA8" w14:textId="77777777" w:rsidTr="00EF7AC4">
        <w:sdt>
          <w:sdtPr>
            <w:rPr>
              <w:rFonts w:ascii="Times New Roman" w:hAnsi="Times New Roman" w:cs="Times New Roman"/>
              <w:b/>
              <w:sz w:val="22"/>
              <w:szCs w:val="22"/>
              <w:lang w:val="ru-RU"/>
            </w:rPr>
            <w:alias w:val="Ключевые слова"/>
            <w:tag w:val=""/>
            <w:id w:val="-2023775323"/>
            <w:placeholder>
              <w:docPart w:val="B0D0DDAE52E44193AE0EE8873651F08A"/>
            </w:placeholder>
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<w:text/>
          </w:sdtPr>
          <w:sdtContent>
            <w:tc>
              <w:tcPr>
                <w:tcW w:w="5070" w:type="dxa"/>
              </w:tcPr>
              <w:p w14:paraId="572F677F" w14:textId="77777777" w:rsidR="00EF7AC4" w:rsidRPr="0047643F" w:rsidRDefault="00BD298A" w:rsidP="00BD298A">
                <w:pPr>
                  <w:widowControl w:val="0"/>
                  <w:autoSpaceDE w:val="0"/>
                  <w:autoSpaceDN w:val="0"/>
                  <w:adjustRightInd w:val="0"/>
                  <w:jc w:val="both"/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</w:pPr>
                <w:r w:rsidRPr="0047643F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г. Уфа</w:t>
                </w:r>
              </w:p>
            </w:tc>
          </w:sdtContent>
        </w:sdt>
        <w:sdt>
          <w:sdtPr>
            <w:rPr>
              <w:rFonts w:ascii="Times New Roman" w:hAnsi="Times New Roman" w:cs="Times New Roman"/>
              <w:b/>
              <w:sz w:val="22"/>
              <w:szCs w:val="22"/>
              <w:lang w:val="ru-RU"/>
            </w:rPr>
            <w:alias w:val="Дата публикации"/>
            <w:tag w:val=""/>
            <w:id w:val="244696989"/>
            <w:placeholder>
              <w:docPart w:val="C2D3FB58E6B24565AC41F261C6364E26"/>
            </w:placeholder>
            <w:dataBinding w:prefixMappings="xmlns:ns0='http://schemas.microsoft.com/office/2006/coverPageProps' " w:xpath="/ns0:CoverPageProperties[1]/ns0:PublishDate[1]" w:storeItemID="{55AF091B-3C7A-41E3-B477-F2FDAA23CFDA}"/>
            <w:date>
              <w:dateFormat w:val="dd.MM.yyyy"/>
              <w:lid w:val="ru-RU"/>
              <w:storeMappedDataAs w:val="dateTime"/>
              <w:calendar w:val="gregorian"/>
            </w:date>
          </w:sdtPr>
          <w:sdtContent>
            <w:tc>
              <w:tcPr>
                <w:tcW w:w="5070" w:type="dxa"/>
              </w:tcPr>
              <w:p w14:paraId="50A25B5C" w14:textId="49841C1B" w:rsidR="00EF7AC4" w:rsidRPr="0047643F" w:rsidRDefault="0022476B" w:rsidP="000E25EF">
                <w:pPr>
                  <w:widowControl w:val="0"/>
                  <w:autoSpaceDE w:val="0"/>
                  <w:autoSpaceDN w:val="0"/>
                  <w:adjustRightInd w:val="0"/>
                  <w:jc w:val="right"/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</w:pPr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__</w:t>
                </w:r>
                <w:proofErr w:type="gramStart"/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_</w:t>
                </w:r>
                <w:r w:rsidR="00EB2381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_</w:t>
                </w:r>
                <w:proofErr w:type="gramEnd"/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__</w:t>
                </w:r>
                <w:r w:rsidR="00EB2381"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.202</w:t>
                </w:r>
                <w:r>
                  <w:rPr>
                    <w:rFonts w:ascii="Times New Roman" w:hAnsi="Times New Roman" w:cs="Times New Roman"/>
                    <w:b/>
                    <w:sz w:val="22"/>
                    <w:szCs w:val="22"/>
                    <w:lang w:val="ru-RU"/>
                  </w:rPr>
                  <w:t>__</w:t>
                </w:r>
              </w:p>
            </w:tc>
          </w:sdtContent>
        </w:sdt>
      </w:tr>
    </w:tbl>
    <w:p w14:paraId="7D6CFA2B" w14:textId="77777777" w:rsidR="00FE049E" w:rsidRPr="0047643F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</w:p>
    <w:bookmarkStart w:id="0" w:name="_Hlk119525363"/>
    <w:p w14:paraId="58C6337D" w14:textId="5310FBA2" w:rsidR="007A4CA1" w:rsidRPr="0047643F" w:rsidRDefault="0022476B" w:rsidP="0099694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Аннотация"/>
          <w:tag w:val=""/>
          <w:id w:val="-2122064730"/>
          <w:placeholder>
            <w:docPart w:val="C16D622BEF0C4108953DC895280EE8C1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Content>
          <w:proofErr w:type="spellStart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Халимуллин</w:t>
          </w:r>
          <w:proofErr w:type="spellEnd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</w:t>
          </w:r>
          <w:proofErr w:type="spellStart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Ахсан</w:t>
          </w:r>
          <w:proofErr w:type="spellEnd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</w:t>
          </w:r>
          <w:proofErr w:type="spellStart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Анасович</w:t>
          </w:r>
          <w:bookmarkEnd w:id="0"/>
          <w:proofErr w:type="spellEnd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в лице Финансового управляющего </w:t>
          </w:r>
          <w:proofErr w:type="spellStart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Масалимовой</w:t>
          </w:r>
          <w:proofErr w:type="spellEnd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Алии </w:t>
          </w:r>
          <w:proofErr w:type="spellStart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Раиловны</w:t>
          </w:r>
          <w:proofErr w:type="spellEnd"/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, действующей на основании Арбитражного суда Оренбургской области от 22.09.2020 дело № А47-9751/2020</w:t>
          </w:r>
        </w:sdtContent>
      </w:sdt>
      <w:r w:rsidR="00CF540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F07A4E">
        <w:rPr>
          <w:rFonts w:ascii="Times New Roman" w:hAnsi="Times New Roman" w:cs="Times New Roman"/>
          <w:sz w:val="22"/>
          <w:szCs w:val="22"/>
          <w:lang w:val="ru-RU"/>
        </w:rPr>
        <w:t>ы</w:t>
      </w:r>
      <w:r w:rsidR="00922904">
        <w:rPr>
          <w:rFonts w:ascii="Times New Roman" w:hAnsi="Times New Roman" w:cs="Times New Roman"/>
          <w:sz w:val="22"/>
          <w:szCs w:val="22"/>
          <w:lang w:val="ru-RU"/>
        </w:rPr>
        <w:t>й</w:t>
      </w:r>
      <w:r w:rsidR="00F07A4E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в дальнейшем 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</w:t>
      </w:r>
      <w:r w:rsidR="0099694D">
        <w:rPr>
          <w:rFonts w:ascii="Times New Roman" w:hAnsi="Times New Roman" w:cs="Times New Roman"/>
          <w:b/>
          <w:bCs/>
          <w:sz w:val="22"/>
          <w:szCs w:val="22"/>
          <w:lang w:val="ru-RU"/>
        </w:rPr>
        <w:t>ец</w:t>
      </w:r>
      <w:r w:rsidR="0074098C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»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Примечания"/>
          <w:tag w:val=""/>
          <w:id w:val="-1433195191"/>
          <w:placeholder>
            <w:docPart w:val="77D847B6A8E145C0A80B08416CC6C95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r w:rsidR="008B7E7E">
            <w:rPr>
              <w:rFonts w:ascii="Times New Roman" w:hAnsi="Times New Roman" w:cs="Times New Roman"/>
              <w:sz w:val="22"/>
              <w:szCs w:val="22"/>
              <w:lang w:val="ru-RU"/>
            </w:rPr>
            <w:t>_______________________________</w:t>
          </w:r>
        </w:sdtContent>
      </w:sdt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47643F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66382805"/>
          <w:placeholder>
            <w:docPart w:val="7713FFCFA87D4A2D9CC87E05AF5F574F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__</w:t>
          </w:r>
          <w:r w:rsidR="006B3D93">
            <w:rPr>
              <w:rFonts w:ascii="Times New Roman" w:hAnsi="Times New Roman" w:cs="Times New Roman"/>
              <w:sz w:val="22"/>
              <w:szCs w:val="22"/>
              <w:lang w:val="ru-RU"/>
            </w:rPr>
            <w:t>.</w:t>
          </w: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___</w:t>
          </w:r>
          <w:r w:rsidR="006B3D93">
            <w:rPr>
              <w:rFonts w:ascii="Times New Roman" w:hAnsi="Times New Roman" w:cs="Times New Roman"/>
              <w:sz w:val="22"/>
              <w:szCs w:val="22"/>
              <w:lang w:val="ru-RU"/>
            </w:rPr>
            <w:t>.20</w:t>
          </w: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>___</w:t>
          </w:r>
          <w:r w:rsidR="006B3D93">
            <w:rPr>
              <w:rFonts w:ascii="Times New Roman" w:hAnsi="Times New Roman" w:cs="Times New Roman"/>
              <w:sz w:val="22"/>
              <w:szCs w:val="22"/>
              <w:lang w:val="ru-RU"/>
            </w:rPr>
            <w:t>г.</w:t>
          </w:r>
        </w:sdtContent>
      </w:sdt>
    </w:p>
    <w:p w14:paraId="46B22398" w14:textId="77777777" w:rsidR="0074098C" w:rsidRPr="0047643F" w:rsidRDefault="0074098C" w:rsidP="00922904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3B0C4840" w14:textId="77777777" w:rsidR="009559B7" w:rsidRPr="0047643F" w:rsidRDefault="009559B7" w:rsidP="0099694D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142"/>
        </w:tabs>
        <w:autoSpaceDE w:val="0"/>
        <w:autoSpaceDN w:val="0"/>
        <w:adjustRightInd w:val="0"/>
        <w:ind w:left="0"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13C8468" w14:textId="18638CC5" w:rsidR="00123C66" w:rsidRPr="0047643F" w:rsidRDefault="009559B7" w:rsidP="0099694D">
      <w:pPr>
        <w:widowControl w:val="0"/>
        <w:numPr>
          <w:ilvl w:val="1"/>
          <w:numId w:val="11"/>
        </w:numPr>
        <w:shd w:val="clear" w:color="auto" w:fill="FFFFFF"/>
        <w:tabs>
          <w:tab w:val="left" w:pos="142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Продавец передает в собственность Покупателю, а Покупатель обязуется принять и оплатить следующее имущество</w:t>
      </w:r>
      <w:r w:rsidR="00922904">
        <w:rPr>
          <w:rFonts w:ascii="Times New Roman" w:hAnsi="Times New Roman" w:cs="Times New Roman"/>
          <w:sz w:val="22"/>
          <w:szCs w:val="22"/>
          <w:lang w:val="ru-RU"/>
        </w:rPr>
        <w:t>:</w:t>
      </w:r>
    </w:p>
    <w:p w14:paraId="1E17838F" w14:textId="200B020B" w:rsidR="0099694D" w:rsidRPr="0099694D" w:rsidRDefault="0022476B" w:rsidP="0099694D">
      <w:pPr>
        <w:pStyle w:val="a9"/>
        <w:widowControl w:val="0"/>
        <w:numPr>
          <w:ilvl w:val="0"/>
          <w:numId w:val="26"/>
        </w:numPr>
        <w:shd w:val="clear" w:color="auto" w:fill="FFFFFF"/>
        <w:tabs>
          <w:tab w:val="left" w:pos="142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Категория"/>
          <w:tag w:val=""/>
          <w:id w:val="1055132192"/>
          <w:placeholder>
            <w:docPart w:val="C32BB7FB6E964A12972B3C5BE1C43793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объект недвижимости здание свинарника, литер В, общей площадью 1 017,6 кв.м., 1-этажное, назначение – нежилое, кадастровый номер 56:05:0901001:327, инвентарный номер 53:207:002:000619200, расположенное по адресу: Оренбургская область, Асекеевский район, п. Красногорский, ул. Центральная, д. 14;</w:t>
          </w:r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</w:t>
          </w:r>
          <w:r>
            <w:rPr>
              <w:rFonts w:ascii="Times New Roman" w:hAnsi="Times New Roman" w:cs="Times New Roman"/>
              <w:sz w:val="22"/>
              <w:szCs w:val="22"/>
              <w:lang w:val="ru-RU"/>
            </w:rPr>
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2) </w:t>
          </w:r>
          <w:r w:rsidRPr="0022476B">
            <w:rPr>
              <w:rFonts w:ascii="Times New Roman" w:hAnsi="Times New Roman" w:cs="Times New Roman"/>
              <w:sz w:val="22"/>
              <w:szCs w:val="22"/>
              <w:lang w:val="ru-RU"/>
            </w:rPr>
            <w:t>право аренды на земельный участок, категория земель – земли населенных пунктов, разрешенное использование: для размещения объектов сельскохозяйственного назначения, кадастровый номер 56:05:0901001:471, общая площадь 1 257 кв.м., адрес местонахождения: Оренбургская область, Асекеевский район, п. Красногорский, ул. Центральная, д. 14</w:t>
          </w:r>
        </w:sdtContent>
      </w:sdt>
      <w:r w:rsidR="0092290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</w:p>
    <w:p w14:paraId="32AD911C" w14:textId="7D69863A" w:rsidR="009559B7" w:rsidRPr="0099694D" w:rsidRDefault="00972843" w:rsidP="0099694D">
      <w:pPr>
        <w:widowControl w:val="0"/>
        <w:shd w:val="clear" w:color="auto" w:fill="FFFFFF"/>
        <w:tabs>
          <w:tab w:val="left" w:pos="142"/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99694D">
        <w:rPr>
          <w:rFonts w:ascii="Times New Roman" w:hAnsi="Times New Roman" w:cs="Times New Roman"/>
          <w:sz w:val="22"/>
          <w:szCs w:val="22"/>
          <w:lang w:val="ru-RU"/>
        </w:rPr>
        <w:t>Лот</w:t>
      </w:r>
      <w:r w:rsidR="003E6250" w:rsidRPr="0099694D">
        <w:rPr>
          <w:rFonts w:ascii="Times New Roman" w:hAnsi="Times New Roman" w:cs="Times New Roman"/>
          <w:sz w:val="22"/>
          <w:szCs w:val="22"/>
          <w:lang w:val="ru-RU"/>
        </w:rPr>
        <w:t xml:space="preserve"> принадлежит продавцу</w:t>
      </w:r>
      <w:r w:rsidR="00F07A4E" w:rsidRPr="0099694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22476B" w:rsidRPr="0022476B">
        <w:rPr>
          <w:rFonts w:ascii="Times New Roman" w:hAnsi="Times New Roman" w:cs="Times New Roman"/>
          <w:sz w:val="22"/>
          <w:szCs w:val="22"/>
          <w:lang w:val="ru-RU"/>
        </w:rPr>
        <w:t>Халимуллин</w:t>
      </w:r>
      <w:r w:rsidR="0022476B">
        <w:rPr>
          <w:rFonts w:ascii="Times New Roman" w:hAnsi="Times New Roman" w:cs="Times New Roman"/>
          <w:sz w:val="22"/>
          <w:szCs w:val="22"/>
          <w:lang w:val="ru-RU"/>
        </w:rPr>
        <w:t>у</w:t>
      </w:r>
      <w:proofErr w:type="spellEnd"/>
      <w:r w:rsidR="0022476B" w:rsidRPr="002247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22476B" w:rsidRPr="0022476B">
        <w:rPr>
          <w:rFonts w:ascii="Times New Roman" w:hAnsi="Times New Roman" w:cs="Times New Roman"/>
          <w:sz w:val="22"/>
          <w:szCs w:val="22"/>
          <w:lang w:val="ru-RU"/>
        </w:rPr>
        <w:t>Ахсан</w:t>
      </w:r>
      <w:r w:rsidR="0022476B">
        <w:rPr>
          <w:rFonts w:ascii="Times New Roman" w:hAnsi="Times New Roman" w:cs="Times New Roman"/>
          <w:sz w:val="22"/>
          <w:szCs w:val="22"/>
          <w:lang w:val="ru-RU"/>
        </w:rPr>
        <w:t>у</w:t>
      </w:r>
      <w:proofErr w:type="spellEnd"/>
      <w:r w:rsidR="0022476B" w:rsidRPr="0022476B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="0022476B" w:rsidRPr="0022476B">
        <w:rPr>
          <w:rFonts w:ascii="Times New Roman" w:hAnsi="Times New Roman" w:cs="Times New Roman"/>
          <w:sz w:val="22"/>
          <w:szCs w:val="22"/>
          <w:lang w:val="ru-RU"/>
        </w:rPr>
        <w:t>Анасович</w:t>
      </w:r>
      <w:r w:rsidR="0022476B">
        <w:rPr>
          <w:rFonts w:ascii="Times New Roman" w:hAnsi="Times New Roman" w:cs="Times New Roman"/>
          <w:sz w:val="22"/>
          <w:szCs w:val="22"/>
          <w:lang w:val="ru-RU"/>
        </w:rPr>
        <w:t>у</w:t>
      </w:r>
      <w:proofErr w:type="spellEnd"/>
      <w:r w:rsidR="003E6250" w:rsidRPr="0099694D">
        <w:rPr>
          <w:rFonts w:ascii="Times New Roman" w:hAnsi="Times New Roman" w:cs="Times New Roman"/>
          <w:sz w:val="22"/>
          <w:szCs w:val="22"/>
          <w:lang w:val="ru-RU"/>
        </w:rPr>
        <w:t xml:space="preserve"> на праве собственности, зарегистрированном </w:t>
      </w:r>
      <w:r w:rsidR="00B67353" w:rsidRPr="0099694D">
        <w:rPr>
          <w:rFonts w:ascii="Times New Roman" w:hAnsi="Times New Roman" w:cs="Times New Roman"/>
          <w:sz w:val="22"/>
          <w:szCs w:val="22"/>
          <w:lang w:val="ru-RU"/>
        </w:rPr>
        <w:t xml:space="preserve">в </w:t>
      </w:r>
      <w:r w:rsidR="005C17DE" w:rsidRPr="0099694D">
        <w:rPr>
          <w:rFonts w:ascii="Times New Roman" w:hAnsi="Times New Roman" w:cs="Times New Roman"/>
          <w:sz w:val="22"/>
          <w:szCs w:val="22"/>
          <w:lang w:val="ru-RU"/>
        </w:rPr>
        <w:t>Федеральной службе государственной регистрации, кадастра и картографии (Росреестр)</w:t>
      </w:r>
      <w:r w:rsidR="0099694D">
        <w:rPr>
          <w:rFonts w:ascii="Times New Roman" w:hAnsi="Times New Roman" w:cs="Times New Roman"/>
          <w:sz w:val="22"/>
          <w:szCs w:val="22"/>
          <w:lang w:val="ru-RU"/>
        </w:rPr>
        <w:t xml:space="preserve">, а также на основании договора аренды </w:t>
      </w:r>
      <w:r w:rsidR="0099694D" w:rsidRPr="0099694D">
        <w:rPr>
          <w:rFonts w:ascii="Times New Roman" w:hAnsi="Times New Roman" w:cs="Times New Roman"/>
          <w:sz w:val="22"/>
          <w:szCs w:val="22"/>
          <w:lang w:val="ru-RU"/>
        </w:rPr>
        <w:t>земельного участка</w:t>
      </w:r>
      <w:r w:rsidR="0099694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47A4B916" w14:textId="77777777" w:rsidR="0074098C" w:rsidRPr="0047643F" w:rsidRDefault="0074098C" w:rsidP="0099694D">
      <w:pPr>
        <w:widowControl w:val="0"/>
        <w:numPr>
          <w:ilvl w:val="1"/>
          <w:numId w:val="11"/>
        </w:numPr>
        <w:shd w:val="clear" w:color="auto" w:fill="FFFFFF"/>
        <w:tabs>
          <w:tab w:val="left" w:pos="142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EB357B" w:rsidRPr="0047643F">
        <w:rPr>
          <w:rFonts w:ascii="Times New Roman" w:hAnsi="Times New Roman" w:cs="Times New Roman"/>
          <w:sz w:val="22"/>
          <w:szCs w:val="22"/>
          <w:lang w:val="ru-RU"/>
        </w:rPr>
        <w:t>Лота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55D59A3" w14:textId="77777777" w:rsidR="000373DF" w:rsidRPr="0047643F" w:rsidRDefault="000373DF" w:rsidP="0099694D">
      <w:pPr>
        <w:widowControl w:val="0"/>
        <w:shd w:val="clear" w:color="auto" w:fill="FFFFFF"/>
        <w:tabs>
          <w:tab w:val="left" w:pos="142"/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3944711F" w14:textId="77777777" w:rsidR="0074098C" w:rsidRPr="0047643F" w:rsidRDefault="0074098C" w:rsidP="0099694D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left" w:pos="142"/>
        </w:tabs>
        <w:autoSpaceDE w:val="0"/>
        <w:autoSpaceDN w:val="0"/>
        <w:adjustRightInd w:val="0"/>
        <w:ind w:left="0"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11B480DD" w14:textId="79FFBB8F" w:rsidR="00B6638C" w:rsidRPr="0047643F" w:rsidRDefault="00B6638C" w:rsidP="0099694D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left" w:pos="142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300B2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-632868414"/>
          <w:placeholder>
            <w:docPart w:val="8EBDA206361A4218BF96820D4483D539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 w:rsidR="0022476B">
            <w:rPr>
              <w:rFonts w:ascii="Times New Roman" w:hAnsi="Times New Roman" w:cs="Times New Roman"/>
              <w:sz w:val="22"/>
              <w:szCs w:val="22"/>
              <w:lang w:val="ru-RU"/>
            </w:rPr>
            <w:t>_</w:t>
          </w:r>
          <w:proofErr w:type="gramStart"/>
          <w:r w:rsidR="0022476B">
            <w:rPr>
              <w:rFonts w:ascii="Times New Roman" w:hAnsi="Times New Roman" w:cs="Times New Roman"/>
              <w:sz w:val="22"/>
              <w:szCs w:val="22"/>
              <w:lang w:val="ru-RU"/>
            </w:rPr>
            <w:t>_._</w:t>
          </w:r>
          <w:proofErr w:type="gramEnd"/>
          <w:r w:rsidR="0022476B">
            <w:rPr>
              <w:rFonts w:ascii="Times New Roman" w:hAnsi="Times New Roman" w:cs="Times New Roman"/>
              <w:sz w:val="22"/>
              <w:szCs w:val="22"/>
              <w:lang w:val="ru-RU"/>
            </w:rPr>
            <w:t>__.20___г.</w:t>
          </w:r>
        </w:sdtContent>
      </w:sdt>
    </w:p>
    <w:p w14:paraId="54C06684" w14:textId="2BA41230" w:rsidR="00B6638C" w:rsidRPr="0047643F" w:rsidRDefault="00B6638C" w:rsidP="0099694D">
      <w:pPr>
        <w:widowControl w:val="0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B5E44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022293">
        <w:rPr>
          <w:rFonts w:ascii="Times New Roman" w:hAnsi="Times New Roman" w:cs="Times New Roman"/>
          <w:sz w:val="22"/>
          <w:szCs w:val="22"/>
          <w:lang w:val="ru-RU"/>
        </w:rPr>
        <w:t xml:space="preserve"> (</w:t>
      </w:r>
      <w:r w:rsidR="00DB5E44">
        <w:rPr>
          <w:rFonts w:ascii="Times New Roman" w:hAnsi="Times New Roman" w:cs="Times New Roman"/>
          <w:sz w:val="22"/>
          <w:szCs w:val="22"/>
          <w:lang w:val="ru-RU"/>
        </w:rPr>
        <w:t>______________________________________</w:t>
      </w:r>
      <w:r w:rsidR="00022293">
        <w:rPr>
          <w:rFonts w:ascii="Times New Roman" w:hAnsi="Times New Roman" w:cs="Times New Roman"/>
          <w:sz w:val="22"/>
          <w:szCs w:val="22"/>
          <w:lang w:val="ru-RU"/>
        </w:rPr>
        <w:t>)</w:t>
      </w:r>
      <w:r w:rsidR="00022293" w:rsidRPr="00022293">
        <w:rPr>
          <w:rFonts w:ascii="Times New Roman" w:hAnsi="Times New Roman" w:cs="Times New Roman"/>
          <w:sz w:val="22"/>
          <w:szCs w:val="22"/>
          <w:lang w:val="ru-RU"/>
        </w:rPr>
        <w:t xml:space="preserve"> рублей</w:t>
      </w:r>
      <w:r w:rsidR="00022293">
        <w:rPr>
          <w:rFonts w:ascii="Times New Roman" w:hAnsi="Times New Roman" w:cs="Times New Roman"/>
          <w:sz w:val="22"/>
          <w:szCs w:val="22"/>
          <w:lang w:val="ru-RU"/>
        </w:rPr>
        <w:t xml:space="preserve"> 00 копеек</w:t>
      </w:r>
      <w:r w:rsidR="000E25EF" w:rsidRPr="000E25EF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</w:t>
      </w:r>
      <w:r w:rsidR="005C17DE">
        <w:rPr>
          <w:rFonts w:ascii="Times New Roman" w:hAnsi="Times New Roman" w:cs="Times New Roman"/>
          <w:spacing w:val="-4"/>
          <w:sz w:val="22"/>
          <w:szCs w:val="22"/>
          <w:lang w:val="ru-RU"/>
        </w:rPr>
        <w:t>д</w:t>
      </w:r>
      <w:r w:rsidRPr="0047643F">
        <w:rPr>
          <w:rFonts w:ascii="Times New Roman" w:hAnsi="Times New Roman" w:cs="Times New Roman"/>
          <w:spacing w:val="-4"/>
          <w:sz w:val="22"/>
          <w:szCs w:val="22"/>
          <w:lang w:val="ru-RU"/>
        </w:rPr>
        <w:t>лежит.</w:t>
      </w:r>
    </w:p>
    <w:p w14:paraId="7429B3B0" w14:textId="69A70178" w:rsidR="00F65424" w:rsidRPr="0047643F" w:rsidRDefault="0074098C" w:rsidP="0099694D">
      <w:pPr>
        <w:widowControl w:val="0"/>
        <w:numPr>
          <w:ilvl w:val="1"/>
          <w:numId w:val="12"/>
        </w:numPr>
        <w:shd w:val="clear" w:color="auto" w:fill="FFFFFF"/>
        <w:tabs>
          <w:tab w:val="left" w:pos="142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Оплата Покупателем </w:t>
      </w:r>
      <w:r w:rsidR="005C17DE">
        <w:rPr>
          <w:rFonts w:ascii="Times New Roman" w:hAnsi="Times New Roman" w:cs="Times New Roman"/>
          <w:sz w:val="22"/>
          <w:szCs w:val="22"/>
          <w:lang w:val="ru-RU"/>
        </w:rPr>
        <w:t xml:space="preserve">производится </w:t>
      </w:r>
      <w:r w:rsidR="005C17DE" w:rsidRPr="005C17DE">
        <w:rPr>
          <w:rFonts w:ascii="Times New Roman" w:hAnsi="Times New Roman" w:cs="Times New Roman"/>
          <w:sz w:val="22"/>
          <w:szCs w:val="22"/>
          <w:lang w:val="ru-RU"/>
        </w:rPr>
        <w:t>в течение тридцати дней со дня подписания этого договора</w:t>
      </w:r>
      <w:r w:rsidR="00B67353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EDF49B1" w14:textId="77777777" w:rsidR="0098455D" w:rsidRPr="0047643F" w:rsidRDefault="0098455D" w:rsidP="0099694D">
      <w:pPr>
        <w:widowControl w:val="0"/>
        <w:shd w:val="clear" w:color="auto" w:fill="FFFFFF"/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571AF4B9" w14:textId="77777777" w:rsidR="0074098C" w:rsidRPr="0047643F" w:rsidRDefault="0074098C" w:rsidP="0099694D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left" w:pos="142"/>
        </w:tabs>
        <w:autoSpaceDE w:val="0"/>
        <w:autoSpaceDN w:val="0"/>
        <w:adjustRightInd w:val="0"/>
        <w:ind w:left="0"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402B4CED" w14:textId="0294B921" w:rsidR="008120A9" w:rsidRPr="0047643F" w:rsidRDefault="008120A9" w:rsidP="0099694D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pacing w:val="-9"/>
          <w:sz w:val="22"/>
          <w:szCs w:val="22"/>
          <w:lang w:val="ru-RU"/>
        </w:rPr>
        <w:t xml:space="preserve">Имущество приобретено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sdt>
        <w:sdtPr>
          <w:rPr>
            <w:rFonts w:ascii="Times New Roman" w:hAnsi="Times New Roman" w:cs="Times New Roman"/>
            <w:sz w:val="22"/>
            <w:szCs w:val="22"/>
            <w:lang w:val="ru-RU"/>
          </w:rPr>
          <w:alias w:val="Телефон организации"/>
          <w:tag w:val=""/>
          <w:id w:val="156276516"/>
          <w:placeholder>
            <w:docPart w:val="D53A3678857C41148B2FB92DFE5D4D57"/>
          </w:placeholder>
          <w:dataBinding w:prefixMappings="xmlns:ns0='http://schemas.microsoft.com/office/2006/coverPageProps' " w:xpath="/ns0:CoverPageProperties[1]/ns0:CompanyPhone[1]" w:storeItemID="{55AF091B-3C7A-41E3-B477-F2FDAA23CFDA}"/>
          <w:text/>
        </w:sdtPr>
        <w:sdtContent>
          <w:r w:rsidR="0022476B">
            <w:rPr>
              <w:rFonts w:ascii="Times New Roman" w:hAnsi="Times New Roman" w:cs="Times New Roman"/>
              <w:sz w:val="22"/>
              <w:szCs w:val="22"/>
              <w:lang w:val="ru-RU"/>
            </w:rPr>
            <w:t>_</w:t>
          </w:r>
          <w:proofErr w:type="gramStart"/>
          <w:r w:rsidR="0022476B">
            <w:rPr>
              <w:rFonts w:ascii="Times New Roman" w:hAnsi="Times New Roman" w:cs="Times New Roman"/>
              <w:sz w:val="22"/>
              <w:szCs w:val="22"/>
              <w:lang w:val="ru-RU"/>
            </w:rPr>
            <w:t>_._</w:t>
          </w:r>
          <w:proofErr w:type="gramEnd"/>
          <w:r w:rsidR="0022476B">
            <w:rPr>
              <w:rFonts w:ascii="Times New Roman" w:hAnsi="Times New Roman" w:cs="Times New Roman"/>
              <w:sz w:val="22"/>
              <w:szCs w:val="22"/>
              <w:lang w:val="ru-RU"/>
            </w:rPr>
            <w:t>__.20___г.</w:t>
          </w:r>
        </w:sdtContent>
      </w:sdt>
    </w:p>
    <w:p w14:paraId="5832F344" w14:textId="77777777" w:rsidR="00F21271" w:rsidRPr="0047643F" w:rsidRDefault="0074098C" w:rsidP="0099694D">
      <w:pPr>
        <w:widowControl w:val="0"/>
        <w:numPr>
          <w:ilvl w:val="1"/>
          <w:numId w:val="13"/>
        </w:numPr>
        <w:shd w:val="clear" w:color="auto" w:fill="FFFFFF"/>
        <w:tabs>
          <w:tab w:val="left" w:pos="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9B6557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35AB695F" w14:textId="77777777" w:rsidR="000846FB" w:rsidRPr="0047643F" w:rsidRDefault="000846FB" w:rsidP="0099694D">
      <w:pPr>
        <w:widowControl w:val="0"/>
        <w:numPr>
          <w:ilvl w:val="1"/>
          <w:numId w:val="13"/>
        </w:numPr>
        <w:shd w:val="clear" w:color="auto" w:fill="FFFFFF"/>
        <w:tabs>
          <w:tab w:val="left" w:pos="142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0BF62A0C" w14:textId="0134AB98" w:rsidR="0074098C" w:rsidRPr="0047643F" w:rsidRDefault="0074098C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имущество</w:t>
      </w:r>
      <w:r w:rsidR="00A64642" w:rsidRPr="0047643F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7DB7BB3D" w14:textId="77777777" w:rsidR="000846FB" w:rsidRPr="0047643F" w:rsidRDefault="000846FB" w:rsidP="00F21271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0C970BCC" w14:textId="77777777" w:rsidR="000846FB" w:rsidRPr="0047643F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19AC55AC" w14:textId="77777777" w:rsidR="0074098C" w:rsidRPr="0047643F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035F62AF" w14:textId="77777777" w:rsidR="0074098C" w:rsidRPr="0047643F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D5973B7" w14:textId="77777777" w:rsidR="002F045B" w:rsidRPr="0047643F" w:rsidRDefault="002F045B" w:rsidP="002F045B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6BB930C2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3A90774A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споры и разногласия, возникающие между сторонами из настоящего договора или в связи с ним, разрешаются в установленном законом порядке.</w:t>
      </w:r>
    </w:p>
    <w:p w14:paraId="533D329D" w14:textId="77777777" w:rsidR="009B15E3" w:rsidRPr="0047643F" w:rsidRDefault="009B15E3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DCB9DFA" w14:textId="77777777" w:rsidR="00EC518A" w:rsidRPr="0047643F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37788412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256F70F2" w14:textId="6F76C17E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4C400D" w:rsidRPr="0047643F">
        <w:rPr>
          <w:rFonts w:ascii="Times New Roman" w:hAnsi="Times New Roman" w:cs="Times New Roman"/>
          <w:sz w:val="22"/>
          <w:szCs w:val="22"/>
          <w:lang w:val="ru-RU"/>
        </w:rPr>
        <w:t>четырех</w:t>
      </w:r>
      <w:r w:rsidR="006968CB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4C400D" w:rsidRPr="0047643F">
        <w:rPr>
          <w:rFonts w:ascii="Times New Roman" w:hAnsi="Times New Roman" w:cs="Times New Roman"/>
          <w:sz w:val="22"/>
          <w:szCs w:val="22"/>
          <w:lang w:val="ru-RU"/>
        </w:rPr>
        <w:t>два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47643F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47643F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99694D">
        <w:rPr>
          <w:rFonts w:ascii="Times New Roman" w:hAnsi="Times New Roman" w:cs="Times New Roman"/>
          <w:sz w:val="22"/>
          <w:szCs w:val="22"/>
          <w:lang w:val="ru-RU"/>
        </w:rPr>
        <w:t>Оренбургской области</w:t>
      </w:r>
      <w:r w:rsidRPr="0047643F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3F4CB58D" w14:textId="77777777" w:rsidR="00EC518A" w:rsidRPr="0047643F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CDDC08E" w14:textId="70874378" w:rsidR="00EC518A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1034519A" w14:textId="77777777" w:rsidR="005C17DE" w:rsidRPr="0047643F" w:rsidRDefault="005C17DE" w:rsidP="005C17D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230FBB9" w14:textId="77777777" w:rsidR="00EC518A" w:rsidRPr="0047643F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0C35D708" w14:textId="77777777" w:rsidR="007E0077" w:rsidRPr="0047643F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0886F3D3" w14:textId="77777777" w:rsidR="00EC518A" w:rsidRPr="0047643F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47643F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p w14:paraId="3C4495AF" w14:textId="77777777" w:rsidR="00EB357B" w:rsidRPr="0047643F" w:rsidRDefault="00EB357B" w:rsidP="00EB357B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7"/>
        <w:gridCol w:w="4957"/>
      </w:tblGrid>
      <w:tr w:rsidR="000515B9" w:rsidRPr="00922904" w14:paraId="4B031F80" w14:textId="77777777" w:rsidTr="00EB357B">
        <w:tc>
          <w:tcPr>
            <w:tcW w:w="5070" w:type="dxa"/>
          </w:tcPr>
          <w:p w14:paraId="2E2F1E9C" w14:textId="19C4DE68" w:rsidR="00EB357B" w:rsidRDefault="00EB357B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Продавец:</w:t>
            </w:r>
          </w:p>
          <w:p w14:paraId="3094F39B" w14:textId="77777777" w:rsidR="000F60F9" w:rsidRPr="0047643F" w:rsidRDefault="000F60F9" w:rsidP="004C400D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  <w:p w14:paraId="2F8A3838" w14:textId="5B0837D6" w:rsidR="006A67A8" w:rsidRPr="00F32EBE" w:rsidRDefault="0022476B" w:rsidP="006A67A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proofErr w:type="spellStart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Халимуллин</w:t>
            </w:r>
            <w:proofErr w:type="spellEnd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Ахсан</w:t>
            </w:r>
            <w:proofErr w:type="spellEnd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Анасович</w:t>
            </w:r>
            <w:proofErr w:type="spellEnd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(</w:t>
            </w:r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08.05.1957 г.р., уроженца с. </w:t>
            </w:r>
            <w:proofErr w:type="spellStart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Новосултангулово</w:t>
            </w:r>
            <w:proofErr w:type="spellEnd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Асекеевского района Оренбургской области ИНН 562200143153, СНИЛС 05620256937, Оренбургская область, Асекеевский район, </w:t>
            </w:r>
            <w:proofErr w:type="spellStart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пос.Курбанай</w:t>
            </w:r>
            <w:proofErr w:type="spellEnd"/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, ул. Центральная, д. 40а</w:t>
            </w:r>
            <w:r w:rsidR="00CA1B70" w:rsidRPr="00CA1B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)</w:t>
            </w:r>
            <w:r w:rsidR="00F32EBE" w:rsidRPr="00F32EB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в лице Финансового управляющего </w:t>
            </w:r>
            <w:proofErr w:type="spellStart"/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Масалимовой</w:t>
            </w:r>
            <w:proofErr w:type="spellEnd"/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Алии </w:t>
            </w:r>
            <w:proofErr w:type="spellStart"/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Раиловны</w:t>
            </w:r>
            <w:proofErr w:type="spellEnd"/>
            <w:r w:rsidR="00F32EBE" w:rsidRPr="00F32EB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ИНН 027810581327, CНИЛС 13127859556 член</w:t>
            </w:r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="00F32EBE" w:rsidRPr="00F32EB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Союз</w:t>
            </w:r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</w:t>
            </w:r>
            <w:r w:rsidR="00F32EBE" w:rsidRPr="00F32EB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«Саморегулируемая организация «Гильдия арбитражных управляющих» (ИНН 1660062005), почтовый адрес 450005, г. Уфа, а/я 57), действующей на основании </w:t>
            </w:r>
            <w:r w:rsidR="00CA1B70" w:rsidRPr="00CA1B70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Арбитражного суда Оренбургской области от </w:t>
            </w:r>
            <w:r w:rsidRPr="0022476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22.09.2020 дело № А47-9751/2020</w:t>
            </w:r>
          </w:p>
          <w:p w14:paraId="5C1CF821" w14:textId="5E67DF68" w:rsidR="00F32EBE" w:rsidRDefault="00F32EBE" w:rsidP="006A67A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ru-RU"/>
              </w:rPr>
            </w:pPr>
          </w:p>
          <w:p w14:paraId="51F27551" w14:textId="77777777" w:rsidR="00F32EBE" w:rsidRPr="0047643F" w:rsidRDefault="00F32EBE" w:rsidP="006A67A8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9AAE6AB" w14:textId="77777777" w:rsidR="00EB357B" w:rsidRPr="0047643F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Финансовый управляющий </w:t>
            </w:r>
          </w:p>
          <w:p w14:paraId="49A219C1" w14:textId="676FA775" w:rsidR="00EB357B" w:rsidRDefault="00856954" w:rsidP="00E7557F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proofErr w:type="spellStart"/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Масалимова</w:t>
            </w:r>
            <w:proofErr w:type="spellEnd"/>
            <w:r w:rsidR="0092290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="00EB357B"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А.Р.</w:t>
            </w:r>
            <w:r w:rsidRPr="0047643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  <w:r w:rsidRPr="0047643F">
              <w:rPr>
                <w:sz w:val="22"/>
                <w:szCs w:val="22"/>
                <w:u w:val="single"/>
                <w:lang w:val="ru-RU"/>
              </w:rPr>
              <w:t xml:space="preserve"> </w:t>
            </w:r>
            <w:r w:rsidR="000A2754">
              <w:rPr>
                <w:sz w:val="22"/>
                <w:szCs w:val="22"/>
                <w:u w:val="single"/>
                <w:lang w:val="ru-RU"/>
              </w:rPr>
              <w:t>______________________</w:t>
            </w:r>
          </w:p>
          <w:p w14:paraId="51116BE8" w14:textId="77777777" w:rsidR="00F07A4E" w:rsidRPr="00F07A4E" w:rsidRDefault="00F07A4E" w:rsidP="00F07A4E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C5FEEDB" w14:textId="1FEFCCEB" w:rsidR="00F07A4E" w:rsidRPr="00F07A4E" w:rsidRDefault="00F07A4E" w:rsidP="0099694D">
            <w:pPr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070" w:type="dxa"/>
          </w:tcPr>
          <w:p w14:paraId="075B455E" w14:textId="77777777" w:rsidR="00EB357B" w:rsidRPr="0047643F" w:rsidRDefault="00EB357B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47643F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Покупатель</w:t>
            </w:r>
          </w:p>
          <w:p w14:paraId="197B5DD0" w14:textId="77777777" w:rsidR="00B67353" w:rsidRPr="0047643F" w:rsidRDefault="00B67353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16744BA" w14:textId="11C453C9" w:rsidR="00F32EBE" w:rsidRDefault="00F32EB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3CF130C" w14:textId="2A1A82B6" w:rsidR="00F32EBE" w:rsidRDefault="00F32EB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DE27E46" w14:textId="1B585598" w:rsidR="00F07A4E" w:rsidRDefault="00F07A4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6D87A31" w14:textId="59D478B3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7274F22" w14:textId="4A13989A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CD23032" w14:textId="568FEFB7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AEC1B91" w14:textId="7EEA6C94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025460FB" w14:textId="7A19305B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3611596" w14:textId="2E85F615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43E4E41" w14:textId="454D1085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87F904A" w14:textId="10CF35C9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84F1DC2" w14:textId="0E358F18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37BF49AF" w14:textId="77777777" w:rsidR="008B7E7E" w:rsidRDefault="008B7E7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7B9A0A8" w14:textId="57553E3F" w:rsidR="00F07A4E" w:rsidRDefault="00F07A4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7536AA27" w14:textId="77777777" w:rsidR="00F07A4E" w:rsidRDefault="00F07A4E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2028B841" w14:textId="77777777" w:rsidR="00B67353" w:rsidRPr="0047643F" w:rsidRDefault="00B67353" w:rsidP="00B67353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B58BC10" w14:textId="77777777" w:rsidR="000515B9" w:rsidRDefault="000515B9" w:rsidP="000515B9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531602A" w14:textId="565BD071" w:rsidR="00856954" w:rsidRPr="0047643F" w:rsidRDefault="0092290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__/</w:t>
            </w:r>
            <w:r w:rsidRPr="00922904">
              <w:rPr>
                <w:lang w:val="ru-RU"/>
              </w:rPr>
              <w:t xml:space="preserve"> </w:t>
            </w:r>
            <w:r w:rsidR="008B7E7E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______________________</w:t>
            </w:r>
            <w:r w:rsidR="000E25EF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  <w:p w14:paraId="62432131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45D5142" w14:textId="77777777" w:rsidR="00856954" w:rsidRPr="0047643F" w:rsidRDefault="00856954" w:rsidP="00EB357B">
            <w:pPr>
              <w:widowControl w:val="0"/>
              <w:tabs>
                <w:tab w:val="left" w:pos="201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</w:p>
        </w:tc>
      </w:tr>
    </w:tbl>
    <w:p w14:paraId="51DC5920" w14:textId="77777777" w:rsidR="00FA3FBC" w:rsidRPr="0047643F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44C1EAEE" w14:textId="77777777" w:rsidR="00D95872" w:rsidRDefault="00D95872">
      <w:pPr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</w:p>
    <w:p w14:paraId="6A67543F" w14:textId="77777777" w:rsidR="00D95872" w:rsidRPr="00D95872" w:rsidRDefault="00D95872" w:rsidP="00D95872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45F7527A" w14:textId="77777777" w:rsidR="00D95872" w:rsidRPr="00D95872" w:rsidRDefault="00D95872" w:rsidP="00D95872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4A1367F6" w14:textId="77777777" w:rsidR="00D95872" w:rsidRPr="00D95872" w:rsidRDefault="00D95872" w:rsidP="00D95872">
      <w:pPr>
        <w:rPr>
          <w:rFonts w:ascii="Times New Roman" w:hAnsi="Times New Roman" w:cs="Times New Roman"/>
          <w:sz w:val="22"/>
          <w:szCs w:val="22"/>
          <w:lang w:val="ru-RU"/>
        </w:rPr>
      </w:pPr>
    </w:p>
    <w:p w14:paraId="0D54027C" w14:textId="0528F4EB" w:rsidR="00EB357B" w:rsidRPr="0047643F" w:rsidRDefault="00D95872" w:rsidP="00D95872">
      <w:pPr>
        <w:tabs>
          <w:tab w:val="left" w:pos="1419"/>
        </w:tabs>
        <w:spacing w:after="200" w:line="276" w:lineRule="auto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ab/>
      </w:r>
    </w:p>
    <w:sectPr w:rsidR="00EB357B" w:rsidRPr="0047643F" w:rsidSect="00B67353">
      <w:type w:val="continuous"/>
      <w:pgSz w:w="11909" w:h="16834"/>
      <w:pgMar w:top="993" w:right="567" w:bottom="709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72A14B" w14:textId="77777777" w:rsidR="00984CDE" w:rsidRDefault="00984CDE" w:rsidP="004C400D">
      <w:r>
        <w:separator/>
      </w:r>
    </w:p>
  </w:endnote>
  <w:endnote w:type="continuationSeparator" w:id="0">
    <w:p w14:paraId="16008BAE" w14:textId="77777777" w:rsidR="00984CDE" w:rsidRDefault="00984CDE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BB3E4" w14:textId="77777777" w:rsidR="00984CDE" w:rsidRDefault="00984CDE" w:rsidP="004C400D">
      <w:r>
        <w:separator/>
      </w:r>
    </w:p>
  </w:footnote>
  <w:footnote w:type="continuationSeparator" w:id="0">
    <w:p w14:paraId="49CAE1AE" w14:textId="77777777" w:rsidR="00984CDE" w:rsidRDefault="00984CDE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20C67CFB"/>
    <w:multiLevelType w:val="hybridMultilevel"/>
    <w:tmpl w:val="FB5ED424"/>
    <w:lvl w:ilvl="0" w:tplc="16FC1D5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DC9796C"/>
    <w:multiLevelType w:val="hybridMultilevel"/>
    <w:tmpl w:val="F56E06E2"/>
    <w:lvl w:ilvl="0" w:tplc="0742DDE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 w16cid:durableId="1094015520">
    <w:abstractNumId w:val="20"/>
  </w:num>
  <w:num w:numId="2" w16cid:durableId="869879923">
    <w:abstractNumId w:val="22"/>
  </w:num>
  <w:num w:numId="3" w16cid:durableId="588470046">
    <w:abstractNumId w:val="9"/>
  </w:num>
  <w:num w:numId="4" w16cid:durableId="1628388514">
    <w:abstractNumId w:val="24"/>
  </w:num>
  <w:num w:numId="5" w16cid:durableId="1950427943">
    <w:abstractNumId w:val="1"/>
  </w:num>
  <w:num w:numId="6" w16cid:durableId="927888797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 w16cid:durableId="1526558693">
    <w:abstractNumId w:val="19"/>
  </w:num>
  <w:num w:numId="8" w16cid:durableId="1300302244">
    <w:abstractNumId w:val="7"/>
  </w:num>
  <w:num w:numId="9" w16cid:durableId="1082142962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 w16cid:durableId="1473789229">
    <w:abstractNumId w:val="23"/>
  </w:num>
  <w:num w:numId="11" w16cid:durableId="1599291983">
    <w:abstractNumId w:val="21"/>
  </w:num>
  <w:num w:numId="12" w16cid:durableId="1391267700">
    <w:abstractNumId w:val="8"/>
  </w:num>
  <w:num w:numId="13" w16cid:durableId="1683971596">
    <w:abstractNumId w:val="10"/>
  </w:num>
  <w:num w:numId="14" w16cid:durableId="2110852914">
    <w:abstractNumId w:val="11"/>
  </w:num>
  <w:num w:numId="15" w16cid:durableId="2141074711">
    <w:abstractNumId w:val="16"/>
  </w:num>
  <w:num w:numId="16" w16cid:durableId="2068332092">
    <w:abstractNumId w:val="5"/>
  </w:num>
  <w:num w:numId="17" w16cid:durableId="1364207788">
    <w:abstractNumId w:val="18"/>
  </w:num>
  <w:num w:numId="18" w16cid:durableId="1736050140">
    <w:abstractNumId w:val="12"/>
  </w:num>
  <w:num w:numId="19" w16cid:durableId="1744451554">
    <w:abstractNumId w:val="6"/>
  </w:num>
  <w:num w:numId="20" w16cid:durableId="847980952">
    <w:abstractNumId w:val="3"/>
  </w:num>
  <w:num w:numId="21" w16cid:durableId="1923681886">
    <w:abstractNumId w:val="4"/>
  </w:num>
  <w:num w:numId="22" w16cid:durableId="357314600">
    <w:abstractNumId w:val="14"/>
  </w:num>
  <w:num w:numId="23" w16cid:durableId="1843472375">
    <w:abstractNumId w:val="13"/>
  </w:num>
  <w:num w:numId="24" w16cid:durableId="125585857">
    <w:abstractNumId w:val="15"/>
  </w:num>
  <w:num w:numId="25" w16cid:durableId="299920504">
    <w:abstractNumId w:val="17"/>
  </w:num>
  <w:num w:numId="26" w16cid:durableId="14727443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038FF"/>
    <w:rsid w:val="000163D8"/>
    <w:rsid w:val="00022293"/>
    <w:rsid w:val="00035824"/>
    <w:rsid w:val="000373DF"/>
    <w:rsid w:val="000420FA"/>
    <w:rsid w:val="000515B9"/>
    <w:rsid w:val="00056BDD"/>
    <w:rsid w:val="0006313D"/>
    <w:rsid w:val="00071AF6"/>
    <w:rsid w:val="000802BF"/>
    <w:rsid w:val="000846FB"/>
    <w:rsid w:val="000A2754"/>
    <w:rsid w:val="000A4DB7"/>
    <w:rsid w:val="000E25EF"/>
    <w:rsid w:val="000F60F9"/>
    <w:rsid w:val="00123C66"/>
    <w:rsid w:val="001345E0"/>
    <w:rsid w:val="0014049E"/>
    <w:rsid w:val="001444B1"/>
    <w:rsid w:val="00180155"/>
    <w:rsid w:val="00183AC6"/>
    <w:rsid w:val="001B0572"/>
    <w:rsid w:val="001B07AC"/>
    <w:rsid w:val="001C3CFF"/>
    <w:rsid w:val="001E114A"/>
    <w:rsid w:val="001E4853"/>
    <w:rsid w:val="001F3C8C"/>
    <w:rsid w:val="0020118F"/>
    <w:rsid w:val="0022455A"/>
    <w:rsid w:val="0022476B"/>
    <w:rsid w:val="00226D56"/>
    <w:rsid w:val="00252066"/>
    <w:rsid w:val="00254B32"/>
    <w:rsid w:val="0025610B"/>
    <w:rsid w:val="00264DA0"/>
    <w:rsid w:val="0027238E"/>
    <w:rsid w:val="002756FA"/>
    <w:rsid w:val="002863D9"/>
    <w:rsid w:val="002A4E5D"/>
    <w:rsid w:val="002E06BA"/>
    <w:rsid w:val="002F045B"/>
    <w:rsid w:val="00300B2D"/>
    <w:rsid w:val="003315DD"/>
    <w:rsid w:val="003417FE"/>
    <w:rsid w:val="00342159"/>
    <w:rsid w:val="00374137"/>
    <w:rsid w:val="003920B8"/>
    <w:rsid w:val="003969C8"/>
    <w:rsid w:val="003B6E71"/>
    <w:rsid w:val="003C4DB7"/>
    <w:rsid w:val="003D4C41"/>
    <w:rsid w:val="003E3897"/>
    <w:rsid w:val="003E39F2"/>
    <w:rsid w:val="003E6250"/>
    <w:rsid w:val="003E6550"/>
    <w:rsid w:val="00421CC9"/>
    <w:rsid w:val="00464F48"/>
    <w:rsid w:val="0047643F"/>
    <w:rsid w:val="00485E8C"/>
    <w:rsid w:val="00496E26"/>
    <w:rsid w:val="004B6374"/>
    <w:rsid w:val="004C400D"/>
    <w:rsid w:val="004D0EE9"/>
    <w:rsid w:val="00516EFA"/>
    <w:rsid w:val="00517633"/>
    <w:rsid w:val="00551A74"/>
    <w:rsid w:val="00587400"/>
    <w:rsid w:val="00587AD3"/>
    <w:rsid w:val="005A7FE8"/>
    <w:rsid w:val="005C17DE"/>
    <w:rsid w:val="005E325B"/>
    <w:rsid w:val="00644C40"/>
    <w:rsid w:val="006521FB"/>
    <w:rsid w:val="00652AD9"/>
    <w:rsid w:val="00673CDF"/>
    <w:rsid w:val="00681536"/>
    <w:rsid w:val="006968CB"/>
    <w:rsid w:val="006A67A8"/>
    <w:rsid w:val="006B3D93"/>
    <w:rsid w:val="006E1D95"/>
    <w:rsid w:val="006F2E71"/>
    <w:rsid w:val="00704B66"/>
    <w:rsid w:val="0071164E"/>
    <w:rsid w:val="00717BDD"/>
    <w:rsid w:val="007333ED"/>
    <w:rsid w:val="0074098C"/>
    <w:rsid w:val="007A43A3"/>
    <w:rsid w:val="007A4CA1"/>
    <w:rsid w:val="007E0077"/>
    <w:rsid w:val="008120A9"/>
    <w:rsid w:val="0082014E"/>
    <w:rsid w:val="008264AE"/>
    <w:rsid w:val="0084309C"/>
    <w:rsid w:val="00856954"/>
    <w:rsid w:val="00897ABA"/>
    <w:rsid w:val="008A66CF"/>
    <w:rsid w:val="008B7E7E"/>
    <w:rsid w:val="008C472F"/>
    <w:rsid w:val="008D73B0"/>
    <w:rsid w:val="00922904"/>
    <w:rsid w:val="009256AE"/>
    <w:rsid w:val="00931B7B"/>
    <w:rsid w:val="00932AC9"/>
    <w:rsid w:val="00943361"/>
    <w:rsid w:val="009559B7"/>
    <w:rsid w:val="00964D7A"/>
    <w:rsid w:val="00966C3E"/>
    <w:rsid w:val="009713B5"/>
    <w:rsid w:val="00972843"/>
    <w:rsid w:val="009735FE"/>
    <w:rsid w:val="00975750"/>
    <w:rsid w:val="0098455D"/>
    <w:rsid w:val="00984CDE"/>
    <w:rsid w:val="00992233"/>
    <w:rsid w:val="00995519"/>
    <w:rsid w:val="0099606B"/>
    <w:rsid w:val="0099694D"/>
    <w:rsid w:val="009B15E3"/>
    <w:rsid w:val="009B6557"/>
    <w:rsid w:val="009D1728"/>
    <w:rsid w:val="009D2BBE"/>
    <w:rsid w:val="009E4484"/>
    <w:rsid w:val="00A13E9A"/>
    <w:rsid w:val="00A144D7"/>
    <w:rsid w:val="00A26C4D"/>
    <w:rsid w:val="00A43E86"/>
    <w:rsid w:val="00A60F9B"/>
    <w:rsid w:val="00A64642"/>
    <w:rsid w:val="00AB57B1"/>
    <w:rsid w:val="00AC16EB"/>
    <w:rsid w:val="00AF6DF9"/>
    <w:rsid w:val="00B034D9"/>
    <w:rsid w:val="00B22FB7"/>
    <w:rsid w:val="00B376D9"/>
    <w:rsid w:val="00B6360F"/>
    <w:rsid w:val="00B6638C"/>
    <w:rsid w:val="00B67353"/>
    <w:rsid w:val="00B76AF7"/>
    <w:rsid w:val="00B829C8"/>
    <w:rsid w:val="00B83249"/>
    <w:rsid w:val="00B84669"/>
    <w:rsid w:val="00BB5CC2"/>
    <w:rsid w:val="00BC134D"/>
    <w:rsid w:val="00BC3A67"/>
    <w:rsid w:val="00BD298A"/>
    <w:rsid w:val="00BF4A50"/>
    <w:rsid w:val="00BF7769"/>
    <w:rsid w:val="00C468C8"/>
    <w:rsid w:val="00C502A1"/>
    <w:rsid w:val="00C837E1"/>
    <w:rsid w:val="00C911D3"/>
    <w:rsid w:val="00CA1B70"/>
    <w:rsid w:val="00CB5969"/>
    <w:rsid w:val="00CB7BA9"/>
    <w:rsid w:val="00CC7985"/>
    <w:rsid w:val="00CD3992"/>
    <w:rsid w:val="00CD6DFB"/>
    <w:rsid w:val="00CE5A68"/>
    <w:rsid w:val="00CE7798"/>
    <w:rsid w:val="00CF335B"/>
    <w:rsid w:val="00CF540B"/>
    <w:rsid w:val="00CF54D6"/>
    <w:rsid w:val="00D107BB"/>
    <w:rsid w:val="00D12B0F"/>
    <w:rsid w:val="00D221AB"/>
    <w:rsid w:val="00D53CCB"/>
    <w:rsid w:val="00D6024A"/>
    <w:rsid w:val="00D607C0"/>
    <w:rsid w:val="00D62BBA"/>
    <w:rsid w:val="00D62E81"/>
    <w:rsid w:val="00D9574C"/>
    <w:rsid w:val="00D95872"/>
    <w:rsid w:val="00DA025B"/>
    <w:rsid w:val="00DA4DA0"/>
    <w:rsid w:val="00DA65FA"/>
    <w:rsid w:val="00DA6643"/>
    <w:rsid w:val="00DB1F49"/>
    <w:rsid w:val="00DB2B9A"/>
    <w:rsid w:val="00DB4354"/>
    <w:rsid w:val="00DB5E44"/>
    <w:rsid w:val="00DD4F5B"/>
    <w:rsid w:val="00DE021D"/>
    <w:rsid w:val="00DF1610"/>
    <w:rsid w:val="00DF2D7A"/>
    <w:rsid w:val="00E01721"/>
    <w:rsid w:val="00E12DEC"/>
    <w:rsid w:val="00E25840"/>
    <w:rsid w:val="00E34822"/>
    <w:rsid w:val="00E610DB"/>
    <w:rsid w:val="00E70D73"/>
    <w:rsid w:val="00E7557F"/>
    <w:rsid w:val="00E81601"/>
    <w:rsid w:val="00E879B9"/>
    <w:rsid w:val="00EB0889"/>
    <w:rsid w:val="00EB2381"/>
    <w:rsid w:val="00EB357B"/>
    <w:rsid w:val="00EB6349"/>
    <w:rsid w:val="00EB77DA"/>
    <w:rsid w:val="00EC518A"/>
    <w:rsid w:val="00EC5C9A"/>
    <w:rsid w:val="00EF7AC4"/>
    <w:rsid w:val="00F07A4E"/>
    <w:rsid w:val="00F15037"/>
    <w:rsid w:val="00F21271"/>
    <w:rsid w:val="00F32EBE"/>
    <w:rsid w:val="00F65424"/>
    <w:rsid w:val="00F7009A"/>
    <w:rsid w:val="00F73D02"/>
    <w:rsid w:val="00FA3FBC"/>
    <w:rsid w:val="00FD134D"/>
    <w:rsid w:val="00FE049E"/>
    <w:rsid w:val="00FE5C19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F90DC9"/>
  <w15:docId w15:val="{796A1280-176D-48A3-9480-49CC62908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character" w:styleId="ae">
    <w:name w:val="Placeholder Text"/>
    <w:basedOn w:val="a0"/>
    <w:uiPriority w:val="99"/>
    <w:semiHidden/>
    <w:rsid w:val="00BD298A"/>
    <w:rPr>
      <w:color w:val="808080"/>
    </w:rPr>
  </w:style>
  <w:style w:type="character" w:customStyle="1" w:styleId="2">
    <w:name w:val="Основной текст (2)_"/>
    <w:link w:val="20"/>
    <w:rsid w:val="0058740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87400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9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32BB7FB6E964A12972B3C5BE1C4379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4ACA67A-EA7E-4181-826D-A02524716B07}"/>
      </w:docPartPr>
      <w:docPartBody>
        <w:p w:rsidR="00DE712A" w:rsidRDefault="00226623">
          <w:r w:rsidRPr="007A77C2">
            <w:rPr>
              <w:rStyle w:val="a3"/>
            </w:rPr>
            <w:t>[Категория]</w:t>
          </w:r>
        </w:p>
      </w:docPartBody>
    </w:docPart>
    <w:docPart>
      <w:docPartPr>
        <w:name w:val="B0D0DDAE52E44193AE0EE8873651F08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4EFE-E03B-4401-8F14-347B2F21A845}"/>
      </w:docPartPr>
      <w:docPartBody>
        <w:p w:rsidR="00DE712A" w:rsidRDefault="00226623">
          <w:r w:rsidRPr="007A77C2">
            <w:rPr>
              <w:rStyle w:val="a3"/>
            </w:rPr>
            <w:t>[Ключевые слова]</w:t>
          </w:r>
        </w:p>
      </w:docPartBody>
    </w:docPart>
    <w:docPart>
      <w:docPartPr>
        <w:name w:val="C2D3FB58E6B24565AC41F261C6364E2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CA6244-351B-4B55-99D3-AD52ADEDF618}"/>
      </w:docPartPr>
      <w:docPartBody>
        <w:p w:rsidR="00DE712A" w:rsidRDefault="00226623">
          <w:r w:rsidRPr="007A77C2">
            <w:rPr>
              <w:rStyle w:val="a3"/>
            </w:rPr>
            <w:t>[Дата публикации]</w:t>
          </w:r>
        </w:p>
      </w:docPartBody>
    </w:docPart>
    <w:docPart>
      <w:docPartPr>
        <w:name w:val="C16D622BEF0C4108953DC895280EE8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D139BFA-6295-4061-855E-82617AE9B51D}"/>
      </w:docPartPr>
      <w:docPartBody>
        <w:p w:rsidR="001C1649" w:rsidRDefault="00DE712A" w:rsidP="00DE712A">
          <w:pPr>
            <w:pStyle w:val="C16D622BEF0C4108953DC895280EE8C1"/>
          </w:pPr>
          <w:r w:rsidRPr="007A77C2">
            <w:rPr>
              <w:rStyle w:val="a3"/>
            </w:rPr>
            <w:t>[Аннотация]</w:t>
          </w:r>
        </w:p>
      </w:docPartBody>
    </w:docPart>
    <w:docPart>
      <w:docPartPr>
        <w:name w:val="77D847B6A8E145C0A80B08416CC6C9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A04A725-CADC-4A38-99A1-6AF1B8DFA3A0}"/>
      </w:docPartPr>
      <w:docPartBody>
        <w:p w:rsidR="007D1092" w:rsidRDefault="008B5973">
          <w:r w:rsidRPr="00D25A5D">
            <w:rPr>
              <w:rStyle w:val="a3"/>
            </w:rPr>
            <w:t>[Примечания]</w:t>
          </w:r>
        </w:p>
      </w:docPartBody>
    </w:docPart>
    <w:docPart>
      <w:docPartPr>
        <w:name w:val="D53A3678857C41148B2FB92DFE5D4D5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67226C4-0C57-4702-B46A-835022DBEA20}"/>
      </w:docPartPr>
      <w:docPartBody>
        <w:p w:rsidR="007D1092" w:rsidRDefault="008B5973" w:rsidP="008B5973">
          <w:pPr>
            <w:pStyle w:val="D53A3678857C41148B2FB92DFE5D4D57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8EBDA206361A4218BF96820D4483D5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E81620-24C2-44DA-A4E3-A6C61E38AED6}"/>
      </w:docPartPr>
      <w:docPartBody>
        <w:p w:rsidR="007D1092" w:rsidRDefault="008B5973" w:rsidP="008B5973">
          <w:pPr>
            <w:pStyle w:val="8EBDA206361A4218BF96820D4483D539"/>
          </w:pPr>
          <w:r w:rsidRPr="00D25A5D">
            <w:rPr>
              <w:rStyle w:val="a3"/>
            </w:rPr>
            <w:t>[Телефон организации]</w:t>
          </w:r>
        </w:p>
      </w:docPartBody>
    </w:docPart>
    <w:docPart>
      <w:docPartPr>
        <w:name w:val="7713FFCFA87D4A2D9CC87E05AF5F574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090098E-F445-4425-905E-4867CC1C9D0B}"/>
      </w:docPartPr>
      <w:docPartBody>
        <w:p w:rsidR="00577005" w:rsidRDefault="007D1092" w:rsidP="007D1092">
          <w:pPr>
            <w:pStyle w:val="7713FFCFA87D4A2D9CC87E05AF5F574F"/>
          </w:pPr>
          <w:r w:rsidRPr="00D25A5D">
            <w:rPr>
              <w:rStyle w:val="a3"/>
            </w:rPr>
            <w:t>[Телефон организации]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623"/>
    <w:rsid w:val="000328F2"/>
    <w:rsid w:val="0005081E"/>
    <w:rsid w:val="00127231"/>
    <w:rsid w:val="001709A4"/>
    <w:rsid w:val="001C1649"/>
    <w:rsid w:val="001D3655"/>
    <w:rsid w:val="00226623"/>
    <w:rsid w:val="00282986"/>
    <w:rsid w:val="002E78A7"/>
    <w:rsid w:val="00406C80"/>
    <w:rsid w:val="00420F76"/>
    <w:rsid w:val="00476619"/>
    <w:rsid w:val="0049396A"/>
    <w:rsid w:val="0056662E"/>
    <w:rsid w:val="00577005"/>
    <w:rsid w:val="00582633"/>
    <w:rsid w:val="00614A93"/>
    <w:rsid w:val="00640C7E"/>
    <w:rsid w:val="006922DF"/>
    <w:rsid w:val="0071474C"/>
    <w:rsid w:val="007767A8"/>
    <w:rsid w:val="007C52CB"/>
    <w:rsid w:val="007D1092"/>
    <w:rsid w:val="007E1FE1"/>
    <w:rsid w:val="008B5973"/>
    <w:rsid w:val="0099676D"/>
    <w:rsid w:val="009B19FC"/>
    <w:rsid w:val="009D48B8"/>
    <w:rsid w:val="00A73E55"/>
    <w:rsid w:val="00AB2580"/>
    <w:rsid w:val="00AD0D1C"/>
    <w:rsid w:val="00AD3310"/>
    <w:rsid w:val="00BC1FB3"/>
    <w:rsid w:val="00C72A01"/>
    <w:rsid w:val="00CE4410"/>
    <w:rsid w:val="00D64099"/>
    <w:rsid w:val="00D731DA"/>
    <w:rsid w:val="00DB6CA2"/>
    <w:rsid w:val="00DD2F16"/>
    <w:rsid w:val="00DE712A"/>
    <w:rsid w:val="00E11B90"/>
    <w:rsid w:val="00F2753B"/>
    <w:rsid w:val="00FB1FDA"/>
    <w:rsid w:val="00FD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C52CB"/>
    <w:rPr>
      <w:color w:val="808080"/>
    </w:rPr>
  </w:style>
  <w:style w:type="paragraph" w:customStyle="1" w:styleId="C16D622BEF0C4108953DC895280EE8C1">
    <w:name w:val="C16D622BEF0C4108953DC895280EE8C1"/>
    <w:rsid w:val="00DE712A"/>
  </w:style>
  <w:style w:type="paragraph" w:customStyle="1" w:styleId="D53A3678857C41148B2FB92DFE5D4D57">
    <w:name w:val="D53A3678857C41148B2FB92DFE5D4D57"/>
    <w:rsid w:val="008B5973"/>
  </w:style>
  <w:style w:type="paragraph" w:customStyle="1" w:styleId="8EBDA206361A4218BF96820D4483D539">
    <w:name w:val="8EBDA206361A4218BF96820D4483D539"/>
    <w:rsid w:val="008B5973"/>
  </w:style>
  <w:style w:type="paragraph" w:customStyle="1" w:styleId="7713FFCFA87D4A2D9CC87E05AF5F574F">
    <w:name w:val="7713FFCFA87D4A2D9CC87E05AF5F574F"/>
    <w:rsid w:val="007D10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___.___.202__</PublishDate>
  <Abstract>Халимуллин Ахсан Анасович в лице Финансового управляющего Масалимовой Алии Раиловны, действующей на основании Арбитражного суда Оренбургской области от 22.09.2020 дело № А47-9751/2020</Abstract>
  <CompanyAddress/>
  <CompanyPhone>__.___.20___г.</CompanyPhone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565C48-E971-4765-9D21-8F7753955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keywords>г. Уфа</cp:keywords>
  <dc:description>_______________________________</dc:description>
  <cp:lastModifiedBy>Элит Консалт</cp:lastModifiedBy>
  <cp:revision>5</cp:revision>
  <cp:lastPrinted>2021-10-13T08:20:00Z</cp:lastPrinted>
  <dcterms:created xsi:type="dcterms:W3CDTF">2022-05-26T13:41:00Z</dcterms:created>
  <dcterms:modified xsi:type="dcterms:W3CDTF">2022-11-16T16:09:00Z</dcterms:modified>
  <cp:category>объект недвижимости здание свинарника, литер В, общей площадью 1 017,6 кв.м., 1-этажное, назначение – нежилое, кадастровый номер 56:05:0901001:327, инвентарный номер 53:207:002:000619200, расположенное по адресу: Оренбургская область, Асекеевский район, п. Красногорский, ул. Центральная, д. 14;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2) право аренды на земельный участок, категория земель – земли населенных пунктов, разрешенное использование: для размещения объектов сельскохозяйственного назначения, кадастровый номер 56:05:0901001:471, общая площадь 1 257 кв.м., адрес местонахождения: Оренбургская область, Асекеевский район, п. Красногорский, ул. Центральная, д. 14</cp:category>
</cp:coreProperties>
</file>