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9D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9DC50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14:paraId="1879DC51" w14:textId="066C4EA0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 w:rsidR="000807BC">
        <w:rPr>
          <w:rFonts w:ascii="Times New Roman" w:hAnsi="Times New Roman" w:cs="Times New Roman"/>
          <w:sz w:val="24"/>
          <w:szCs w:val="24"/>
        </w:rPr>
        <w:t xml:space="preserve"> (лот № 1) </w:t>
      </w:r>
    </w:p>
    <w:p w14:paraId="1879DC52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53" w14:textId="3F717AF6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  <w:r w:rsidR="005B1D6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"___"________ </w:t>
      </w:r>
      <w:r w:rsidR="00A54503">
        <w:rPr>
          <w:rFonts w:ascii="Times New Roman" w:hAnsi="Times New Roman" w:cs="Times New Roman"/>
          <w:sz w:val="24"/>
          <w:szCs w:val="24"/>
        </w:rPr>
        <w:t>20</w:t>
      </w:r>
      <w:r w:rsidR="000807BC">
        <w:rPr>
          <w:rFonts w:ascii="Times New Roman" w:hAnsi="Times New Roman" w:cs="Times New Roman"/>
          <w:sz w:val="24"/>
          <w:szCs w:val="24"/>
        </w:rPr>
        <w:t>2</w:t>
      </w:r>
      <w:r w:rsidR="00FF2811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1879DC54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55" w14:textId="43672118" w:rsidR="00F1101D" w:rsidRDefault="00B10827" w:rsidP="004141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</w:t>
      </w:r>
      <w:r w:rsidR="000807BC" w:rsidRP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Общество с ограниченной ответственностью «Саранский Электроламповый завод», именуемое в дальнейшем «Организатор торгов», в лице конкурсного управляющего </w:t>
      </w:r>
      <w:r w:rsidR="00470643">
        <w:rPr>
          <w:rFonts w:ascii="Times New Roman" w:hAnsi="Times New Roman" w:cs="Times New Roman"/>
          <w:sz w:val="24"/>
          <w:szCs w:val="24"/>
          <w:shd w:val="clear" w:color="auto" w:fill="FFFFFF"/>
        </w:rPr>
        <w:t>Ерошкина Юрия Владимировича</w:t>
      </w:r>
      <w:r w:rsidR="000807BC" w:rsidRP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действующего на основании </w:t>
      </w:r>
      <w:r w:rsidR="000807BC" w:rsidRPr="000807BC">
        <w:rPr>
          <w:rFonts w:ascii="Times New Roman" w:eastAsia="Calibri" w:hAnsi="Times New Roman" w:cs="Times New Roman"/>
          <w:sz w:val="24"/>
          <w:szCs w:val="24"/>
        </w:rPr>
        <w:t>решения Арбитражного суда</w:t>
      </w:r>
      <w:r w:rsidR="000807BC">
        <w:rPr>
          <w:rFonts w:ascii="Times New Roman" w:eastAsia="Calibri" w:hAnsi="Times New Roman" w:cs="Times New Roman"/>
          <w:sz w:val="24"/>
          <w:szCs w:val="24"/>
        </w:rPr>
        <w:t xml:space="preserve"> Республики Мордовия</w:t>
      </w:r>
      <w:r w:rsidR="000807BC" w:rsidRPr="000807BC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="00470643">
        <w:rPr>
          <w:rFonts w:ascii="Times New Roman" w:eastAsia="Calibri" w:hAnsi="Times New Roman" w:cs="Times New Roman"/>
          <w:sz w:val="24"/>
          <w:szCs w:val="24"/>
        </w:rPr>
        <w:t>25</w:t>
      </w:r>
      <w:r w:rsidR="00470643">
        <w:rPr>
          <w:rFonts w:ascii="Times New Roman" w:hAnsi="Times New Roman" w:cs="Times New Roman"/>
          <w:sz w:val="24"/>
          <w:szCs w:val="24"/>
        </w:rPr>
        <w:t>.09</w:t>
      </w:r>
      <w:r w:rsidR="000807BC" w:rsidRPr="000807BC">
        <w:rPr>
          <w:rFonts w:ascii="Times New Roman" w:hAnsi="Times New Roman" w:cs="Times New Roman"/>
          <w:sz w:val="24"/>
          <w:szCs w:val="24"/>
        </w:rPr>
        <w:t>.2019г. по делу №</w:t>
      </w:r>
      <w:r w:rsidR="00470643">
        <w:rPr>
          <w:rFonts w:ascii="Times New Roman" w:hAnsi="Times New Roman" w:cs="Times New Roman"/>
          <w:sz w:val="24"/>
          <w:szCs w:val="24"/>
        </w:rPr>
        <w:t xml:space="preserve"> </w:t>
      </w:r>
      <w:r w:rsidR="000807BC" w:rsidRPr="000807BC">
        <w:rPr>
          <w:rFonts w:ascii="Times New Roman" w:hAnsi="Times New Roman" w:cs="Times New Roman"/>
          <w:sz w:val="24"/>
          <w:szCs w:val="24"/>
        </w:rPr>
        <w:t>А39-</w:t>
      </w:r>
      <w:r w:rsidR="00470643">
        <w:rPr>
          <w:rFonts w:ascii="Times New Roman" w:hAnsi="Times New Roman" w:cs="Times New Roman"/>
          <w:sz w:val="24"/>
          <w:szCs w:val="24"/>
        </w:rPr>
        <w:t>604</w:t>
      </w:r>
      <w:r w:rsidR="000807BC" w:rsidRPr="000807BC">
        <w:rPr>
          <w:rFonts w:ascii="Times New Roman" w:hAnsi="Times New Roman" w:cs="Times New Roman"/>
          <w:sz w:val="24"/>
          <w:szCs w:val="24"/>
        </w:rPr>
        <w:t>/2018</w:t>
      </w:r>
      <w:r w:rsid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</w:t>
      </w:r>
      <w:r w:rsidR="000807BC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дальнейшем "Продавец", с одной стороны, и</w:t>
      </w:r>
    </w:p>
    <w:p w14:paraId="1879DC56" w14:textId="77777777"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________</w:t>
      </w:r>
      <w:r w:rsidR="00A54503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</w:t>
      </w:r>
      <w:r w:rsidR="00A54503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", </w:t>
      </w:r>
    </w:p>
    <w:p w14:paraId="1879DC57" w14:textId="77777777" w:rsidR="00B10827" w:rsidRDefault="00F1101D" w:rsidP="00B108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F1101D">
        <w:rPr>
          <w:rFonts w:ascii="Times New Roman" w:hAnsi="Times New Roman" w:cs="Times New Roman"/>
        </w:rPr>
        <w:t xml:space="preserve">(организационно-правовая </w:t>
      </w:r>
      <w:r w:rsidRPr="00F1101D">
        <w:rPr>
          <w:rFonts w:ascii="Times New Roman" w:hAnsi="Times New Roman" w:cs="Times New Roman"/>
        </w:rPr>
        <w:t xml:space="preserve">форма и </w:t>
      </w:r>
      <w:r w:rsidR="00B10827" w:rsidRPr="00F1101D">
        <w:rPr>
          <w:rFonts w:ascii="Times New Roman" w:hAnsi="Times New Roman" w:cs="Times New Roman"/>
        </w:rPr>
        <w:t>наименование</w:t>
      </w:r>
      <w:r w:rsidRPr="00F1101D">
        <w:rPr>
          <w:rFonts w:ascii="Times New Roman" w:hAnsi="Times New Roman" w:cs="Times New Roman"/>
        </w:rPr>
        <w:t xml:space="preserve"> (либо ФИО</w:t>
      </w:r>
      <w:r w:rsidR="00B10827" w:rsidRPr="00F1101D">
        <w:rPr>
          <w:rFonts w:ascii="Times New Roman" w:hAnsi="Times New Roman" w:cs="Times New Roman"/>
        </w:rPr>
        <w:t>))</w:t>
      </w:r>
    </w:p>
    <w:p w14:paraId="1879DC58" w14:textId="77777777"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14:paraId="1879DC59" w14:textId="77777777" w:rsidR="00F1101D" w:rsidRP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879DC5A" w14:textId="3EEC6F5D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в лице ______________</w:t>
      </w:r>
      <w:r w:rsidR="00A54503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</w:t>
      </w:r>
      <w:r w:rsidR="00A54503">
        <w:rPr>
          <w:rFonts w:ascii="Times New Roman" w:hAnsi="Times New Roman" w:cs="Times New Roman"/>
          <w:sz w:val="24"/>
          <w:szCs w:val="24"/>
        </w:rPr>
        <w:t xml:space="preserve">,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 w:rsidR="0077558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1E45D6">
        <w:rPr>
          <w:rFonts w:ascii="Times New Roman" w:hAnsi="Times New Roman" w:cs="Times New Roman"/>
          <w:sz w:val="24"/>
          <w:szCs w:val="24"/>
        </w:rPr>
        <w:t xml:space="preserve">с </w:t>
      </w:r>
      <w:r w:rsidR="00262C56">
        <w:rPr>
          <w:rFonts w:ascii="Times New Roman" w:hAnsi="Times New Roman" w:cs="Times New Roman"/>
          <w:sz w:val="24"/>
          <w:szCs w:val="24"/>
        </w:rPr>
        <w:t>27.06</w:t>
      </w:r>
      <w:r w:rsidR="00FF2811">
        <w:rPr>
          <w:rFonts w:ascii="Times New Roman" w:hAnsi="Times New Roman" w:cs="Times New Roman"/>
          <w:sz w:val="24"/>
          <w:szCs w:val="24"/>
        </w:rPr>
        <w:t>.2023</w:t>
      </w:r>
      <w:r w:rsidR="001E45D6">
        <w:rPr>
          <w:rFonts w:ascii="Times New Roman" w:hAnsi="Times New Roman" w:cs="Times New Roman"/>
          <w:sz w:val="24"/>
          <w:szCs w:val="24"/>
        </w:rPr>
        <w:t>г. по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="001E45D6">
        <w:rPr>
          <w:rFonts w:ascii="Times New Roman" w:hAnsi="Times New Roman" w:cs="Times New Roman"/>
          <w:sz w:val="24"/>
          <w:szCs w:val="24"/>
        </w:rPr>
        <w:t>«___» _____</w:t>
      </w:r>
      <w:r w:rsidR="00ED1F4F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>20</w:t>
      </w:r>
      <w:r w:rsidR="00FF2811">
        <w:rPr>
          <w:rFonts w:ascii="Times New Roman" w:hAnsi="Times New Roman" w:cs="Times New Roman"/>
          <w:sz w:val="24"/>
          <w:szCs w:val="24"/>
        </w:rPr>
        <w:t>23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>на электронной</w:t>
      </w:r>
      <w:r w:rsidR="00470643">
        <w:rPr>
          <w:rFonts w:ascii="Times New Roman" w:hAnsi="Times New Roman" w:cs="Times New Roman"/>
          <w:sz w:val="24"/>
          <w:szCs w:val="24"/>
        </w:rPr>
        <w:t xml:space="preserve"> торговой </w:t>
      </w:r>
      <w:r w:rsidR="0077558D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235925"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1879DC5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9DC5C" w14:textId="77777777" w:rsidR="00B10827" w:rsidRPr="001B2F54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1B2F54">
        <w:rPr>
          <w:rFonts w:ascii="Times New Roman" w:hAnsi="Times New Roman" w:cs="Times New Roman"/>
          <w:b/>
          <w:sz w:val="24"/>
          <w:szCs w:val="24"/>
        </w:rPr>
        <w:t>1.</w:t>
      </w:r>
      <w:r w:rsidRPr="001B2F54">
        <w:rPr>
          <w:rFonts w:ascii="Times New Roman" w:hAnsi="Times New Roman" w:cs="Times New Roman"/>
          <w:sz w:val="24"/>
          <w:szCs w:val="24"/>
        </w:rPr>
        <w:t xml:space="preserve"> </w:t>
      </w:r>
      <w:r w:rsidRPr="001B2F54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1B2F54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3D76295C" w14:textId="15C18D2E" w:rsidR="00470643" w:rsidRDefault="00B10827" w:rsidP="004706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2F54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C636F1">
        <w:rPr>
          <w:rFonts w:ascii="Times New Roman" w:hAnsi="Times New Roman" w:cs="Times New Roman"/>
          <w:sz w:val="24"/>
          <w:szCs w:val="24"/>
        </w:rPr>
        <w:t xml:space="preserve"> Лот №1 Залог АО «</w:t>
      </w:r>
      <w:proofErr w:type="spellStart"/>
      <w:r w:rsidR="00C636F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C636F1">
        <w:rPr>
          <w:rFonts w:ascii="Times New Roman" w:hAnsi="Times New Roman" w:cs="Times New Roman"/>
          <w:sz w:val="24"/>
          <w:szCs w:val="24"/>
        </w:rPr>
        <w:t>»</w:t>
      </w:r>
      <w:r w:rsidRPr="001B2F54">
        <w:rPr>
          <w:rFonts w:ascii="Times New Roman" w:hAnsi="Times New Roman" w:cs="Times New Roman"/>
          <w:sz w:val="24"/>
          <w:szCs w:val="24"/>
        </w:rPr>
        <w:t xml:space="preserve"> </w:t>
      </w:r>
      <w:r w:rsidR="00D92660" w:rsidRPr="001B2F5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470643" w:rsidRPr="001B2F54">
        <w:rPr>
          <w:rFonts w:ascii="Times New Roman" w:hAnsi="Times New Roman" w:cs="Times New Roman"/>
          <w:sz w:val="24"/>
          <w:szCs w:val="24"/>
        </w:rPr>
        <w:t xml:space="preserve">Недвижимое имущество (6 объектов недвижимости, из которых: 5 производственных зданий, 1 земельный участок, адрес объектов: </w:t>
      </w:r>
      <w:proofErr w:type="spellStart"/>
      <w:r w:rsidR="00470643" w:rsidRPr="001B2F5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70643" w:rsidRPr="001B2F5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470643" w:rsidRPr="001B2F54">
        <w:rPr>
          <w:rFonts w:ascii="Times New Roman" w:hAnsi="Times New Roman" w:cs="Times New Roman"/>
          <w:sz w:val="24"/>
          <w:szCs w:val="24"/>
        </w:rPr>
        <w:t>аранск</w:t>
      </w:r>
      <w:proofErr w:type="spellEnd"/>
      <w:r w:rsidR="00470643" w:rsidRPr="001B2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70643" w:rsidRPr="001B2F54">
        <w:rPr>
          <w:rFonts w:ascii="Times New Roman" w:hAnsi="Times New Roman" w:cs="Times New Roman"/>
          <w:sz w:val="24"/>
          <w:szCs w:val="24"/>
        </w:rPr>
        <w:t>ул.Гайдара</w:t>
      </w:r>
      <w:proofErr w:type="spellEnd"/>
      <w:r w:rsidR="00470643" w:rsidRPr="001B2F54">
        <w:rPr>
          <w:rFonts w:ascii="Times New Roman" w:hAnsi="Times New Roman" w:cs="Times New Roman"/>
          <w:sz w:val="24"/>
          <w:szCs w:val="24"/>
        </w:rPr>
        <w:t>, д.2).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636F1" w:rsidRPr="000802AF" w14:paraId="3BE86AC7" w14:textId="77777777" w:rsidTr="005938F1">
        <w:trPr>
          <w:trHeight w:val="205"/>
        </w:trPr>
        <w:tc>
          <w:tcPr>
            <w:tcW w:w="9356" w:type="dxa"/>
            <w:shd w:val="clear" w:color="auto" w:fill="auto"/>
            <w:vAlign w:val="bottom"/>
          </w:tcPr>
          <w:p w14:paraId="5E63F630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Лабораторно-технологического корпуса; год постройки - 2007; общая площадь - 1 217,7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13:23:1106064:543</w:t>
            </w:r>
          </w:p>
        </w:tc>
      </w:tr>
      <w:tr w:rsidR="00C636F1" w:rsidRPr="000802AF" w14:paraId="0181E670" w14:textId="77777777" w:rsidTr="005938F1">
        <w:trPr>
          <w:trHeight w:val="627"/>
        </w:trPr>
        <w:tc>
          <w:tcPr>
            <w:tcW w:w="9356" w:type="dxa"/>
            <w:shd w:val="clear" w:color="auto" w:fill="auto"/>
            <w:vAlign w:val="bottom"/>
          </w:tcPr>
          <w:p w14:paraId="5E5517E0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Производственно-технологического корпуса с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пристроем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год постройки - 1982 (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кап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.р</w:t>
            </w:r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ем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- 2007г.); общая площадь - 1 092,7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кв.м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13:23:1105066:298</w:t>
            </w:r>
          </w:p>
        </w:tc>
      </w:tr>
      <w:tr w:rsidR="00C636F1" w:rsidRPr="000802AF" w14:paraId="045EA60C" w14:textId="77777777" w:rsidTr="005938F1">
        <w:trPr>
          <w:trHeight w:val="231"/>
        </w:trPr>
        <w:tc>
          <w:tcPr>
            <w:tcW w:w="9356" w:type="dxa"/>
            <w:shd w:val="clear" w:color="auto" w:fill="auto"/>
            <w:vAlign w:val="bottom"/>
          </w:tcPr>
          <w:p w14:paraId="6F72060A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Производственно-складского корпуса; год постройки - 2007; общая площадь - 2 191,80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13:23:1106064:537</w:t>
            </w:r>
          </w:p>
        </w:tc>
      </w:tr>
      <w:tr w:rsidR="00C636F1" w:rsidRPr="000802AF" w14:paraId="404E8F39" w14:textId="77777777" w:rsidTr="005938F1">
        <w:trPr>
          <w:trHeight w:val="423"/>
        </w:trPr>
        <w:tc>
          <w:tcPr>
            <w:tcW w:w="9356" w:type="dxa"/>
            <w:shd w:val="clear" w:color="auto" w:fill="auto"/>
            <w:vAlign w:val="bottom"/>
          </w:tcPr>
          <w:p w14:paraId="3E14D57A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производственного корпуса; год постройки - 2012; общая площадь - 1058,1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13:23:1106064:2147</w:t>
            </w:r>
          </w:p>
        </w:tc>
      </w:tr>
      <w:tr w:rsidR="00C636F1" w:rsidRPr="000802AF" w14:paraId="4D2E6576" w14:textId="77777777" w:rsidTr="005938F1">
        <w:trPr>
          <w:trHeight w:val="615"/>
        </w:trPr>
        <w:tc>
          <w:tcPr>
            <w:tcW w:w="9356" w:type="dxa"/>
            <w:shd w:val="clear" w:color="auto" w:fill="auto"/>
            <w:vAlign w:val="bottom"/>
          </w:tcPr>
          <w:p w14:paraId="20D958BF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Здание; год постройки - 2013; общая площадь - 1 326,2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Р.М., г. Саранск, ул. Гайдара, д. 2 (Здание производственно-складского комплекса); кадастровый номер 13:23:1105066:296</w:t>
            </w:r>
          </w:p>
        </w:tc>
      </w:tr>
      <w:tr w:rsidR="00C636F1" w:rsidRPr="000802AF" w14:paraId="33FA5494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07F7440D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Земельный участок с кадастровым номером 13:23:1105066:294; общая площадь - 14 614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</w:t>
            </w:r>
          </w:p>
        </w:tc>
      </w:tr>
      <w:tr w:rsidR="00C636F1" w:rsidRPr="000802AF" w14:paraId="7669001D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258B91E7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Система отопления № 1 (Газовый котел </w:t>
            </w:r>
            <w:proofErr w:type="spellStart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>Lamborgini</w:t>
            </w:r>
            <w:proofErr w:type="spellEnd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MEGA PREX N150 в кол-ве 2-х единиц), 2012 г/в, инвентарный номер 000000098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C636F1" w:rsidRPr="000802AF" w14:paraId="00C35EBD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35365764" w14:textId="77777777" w:rsidR="00C636F1" w:rsidRPr="00FC6160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Система отопления №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(Газовый котел </w:t>
            </w:r>
            <w:proofErr w:type="spellStart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>Lamborgini</w:t>
            </w:r>
            <w:proofErr w:type="spellEnd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MEGA PREX N150 в кол-ве 2-х единиц), 2014 г/в, инвентарный номер 000000184.</w:t>
            </w: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</w:tr>
    </w:tbl>
    <w:p w14:paraId="1879DC5E" w14:textId="39C5FEF7" w:rsidR="00B10827" w:rsidRPr="00D92660" w:rsidRDefault="0077558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2660">
        <w:rPr>
          <w:rFonts w:ascii="Times New Roman" w:hAnsi="Times New Roman" w:cs="Times New Roman"/>
          <w:sz w:val="24"/>
          <w:szCs w:val="24"/>
        </w:rPr>
        <w:t xml:space="preserve">     </w:t>
      </w:r>
      <w:r w:rsidR="00B10827" w:rsidRPr="00D9266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879DC5F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1879DC6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>ь Имущества составляет</w:t>
      </w:r>
      <w:proofErr w:type="gramStart"/>
      <w:r w:rsidR="0077558D">
        <w:rPr>
          <w:rFonts w:ascii="Times New Roman" w:hAnsi="Times New Roman" w:cs="Times New Roman"/>
          <w:sz w:val="24"/>
          <w:szCs w:val="24"/>
        </w:rPr>
        <w:t xml:space="preserve">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 w:rsidR="0077558D">
        <w:rPr>
          <w:rFonts w:ascii="Times New Roman" w:hAnsi="Times New Roman" w:cs="Times New Roman"/>
          <w:sz w:val="24"/>
          <w:szCs w:val="24"/>
        </w:rPr>
        <w:t xml:space="preserve">_____ (________________) </w:t>
      </w:r>
      <w:proofErr w:type="gramEnd"/>
      <w:r w:rsidR="0077558D"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61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 (__________________) 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рублей, перечисленный Покупателем по Договору о задатке от "___"________ ___ г. N __________, засчитывается в счет оплаты Имущества.</w:t>
      </w:r>
    </w:p>
    <w:p w14:paraId="1879DC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5748AE6" w14:textId="1A49CCA8" w:rsidR="000807BC" w:rsidRPr="00470643" w:rsidRDefault="00B10827" w:rsidP="000807B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Par63"/>
      <w:bookmarkEnd w:id="3"/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следующим реквизитам: </w:t>
      </w:r>
      <w:bookmarkStart w:id="4" w:name="Par65"/>
      <w:bookmarkEnd w:id="4"/>
      <w:r w:rsidR="000807BC" w:rsidRPr="000807BC">
        <w:rPr>
          <w:rFonts w:ascii="Times New Roman" w:hAnsi="Times New Roman" w:cs="Times New Roman"/>
          <w:sz w:val="24"/>
          <w:szCs w:val="24"/>
        </w:rPr>
        <w:t xml:space="preserve">ООО «Саранский электроламповый завод», </w:t>
      </w:r>
      <w:r w:rsidR="00470643" w:rsidRPr="00470643">
        <w:rPr>
          <w:rFonts w:ascii="Times New Roman" w:hAnsi="Times New Roman" w:cs="Times New Roman"/>
          <w:sz w:val="24"/>
          <w:szCs w:val="24"/>
        </w:rPr>
        <w:t>ОГРН 1061328008972, ИНН 1328905210, специальный счет № 40702810420000001599 в Мордовском РФ АО «</w:t>
      </w:r>
      <w:proofErr w:type="spellStart"/>
      <w:r w:rsidR="00470643" w:rsidRPr="00470643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470643" w:rsidRPr="00470643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="00470643" w:rsidRPr="0047064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470643" w:rsidRPr="00470643">
        <w:rPr>
          <w:rFonts w:ascii="Times New Roman" w:hAnsi="Times New Roman" w:cs="Times New Roman"/>
          <w:sz w:val="24"/>
          <w:szCs w:val="24"/>
        </w:rPr>
        <w:t>/с 30101810900000000750, БИК 048952750.</w:t>
      </w:r>
    </w:p>
    <w:p w14:paraId="1879DC64" w14:textId="1B0E0F7A" w:rsidR="00B10827" w:rsidRPr="0077558D" w:rsidRDefault="00B10827" w:rsidP="00080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1879DC65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77558D"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D92660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6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79DC6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1879DC68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14:paraId="1879DC69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79DC6A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1879DC6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1879DC6C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1879DC6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6E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1879DC6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1879DC7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1879DC71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1879DC72" w14:textId="0A41316F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4.2.3. Уплатить цену Имущества в сроки</w:t>
      </w:r>
      <w:r w:rsidR="00262C56">
        <w:rPr>
          <w:rFonts w:ascii="Times New Roman" w:hAnsi="Times New Roman" w:cs="Times New Roman"/>
          <w:sz w:val="24"/>
          <w:szCs w:val="24"/>
        </w:rPr>
        <w:t>,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1879DC7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9DC7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1879DC75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непоступление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</w:t>
      </w:r>
      <w:r w:rsidR="007944C6">
        <w:rPr>
          <w:rFonts w:ascii="Times New Roman" w:hAnsi="Times New Roman" w:cs="Times New Roman"/>
          <w:sz w:val="24"/>
          <w:szCs w:val="24"/>
        </w:rPr>
        <w:t>расторгнуть Договор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7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7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1879DC7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79DC7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1879DC7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 xml:space="preserve">6.1. Сторона освобождается от ответственности за частичное или полное неисполнение обязательств по настоящему Договору, если докажет, что надлежащее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1879DC7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1879DC7C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1879DC7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1879DC7E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79DC7F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879DC8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1879DC81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7.2. В случае невозможности разрешения разногласий путем переговоров они подлежат рассмотрению в </w:t>
      </w:r>
      <w:r w:rsidR="00A54503">
        <w:rPr>
          <w:rFonts w:ascii="Times New Roman" w:hAnsi="Times New Roman" w:cs="Times New Roman"/>
          <w:sz w:val="24"/>
          <w:szCs w:val="24"/>
        </w:rPr>
        <w:t>Арбитражном суде Республики Мордовия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8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79DC83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1879DC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1879DC85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8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1879DC8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14:paraId="1879DC8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1879DC8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1879DC8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1879DC8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9DC8C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1879DC8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9DC8E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597A5" w14:textId="4B27196B" w:rsidR="000807BC" w:rsidRPr="00470643" w:rsidRDefault="000807BC" w:rsidP="000807B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0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Общество с ограниченной ответственностью «Саранский электроламповый завод» </w:t>
      </w:r>
    </w:p>
    <w:p w14:paraId="19DE0AD0" w14:textId="77777777" w:rsidR="00470643" w:rsidRPr="00470643" w:rsidRDefault="00470643" w:rsidP="00470643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0643">
        <w:rPr>
          <w:rFonts w:ascii="Times New Roman" w:hAnsi="Times New Roman" w:cs="Times New Roman"/>
          <w:sz w:val="24"/>
          <w:szCs w:val="24"/>
        </w:rPr>
        <w:t xml:space="preserve">ОГРН/ИНН 1061328008972 </w:t>
      </w:r>
      <w:r w:rsidRPr="00470643">
        <w:rPr>
          <w:rFonts w:ascii="Times New Roman" w:hAnsi="Times New Roman"/>
          <w:sz w:val="24"/>
          <w:szCs w:val="24"/>
        </w:rPr>
        <w:t xml:space="preserve">/ </w:t>
      </w:r>
      <w:r w:rsidRPr="00470643">
        <w:rPr>
          <w:rFonts w:ascii="Times New Roman" w:hAnsi="Times New Roman" w:cs="Times New Roman"/>
          <w:sz w:val="24"/>
          <w:szCs w:val="24"/>
        </w:rPr>
        <w:t>1328905210</w:t>
      </w:r>
    </w:p>
    <w:p w14:paraId="76518468" w14:textId="77777777" w:rsidR="00470643" w:rsidRPr="00470643" w:rsidRDefault="00470643" w:rsidP="00470643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0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470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регистрации: </w:t>
      </w:r>
      <w:r w:rsidRPr="00470643">
        <w:rPr>
          <w:rFonts w:ascii="Times New Roman" w:hAnsi="Times New Roman"/>
          <w:sz w:val="24"/>
          <w:szCs w:val="24"/>
        </w:rPr>
        <w:t>430006, Республика Мордовия, г. Саранск, ул. Гайдара, д. 2</w:t>
      </w:r>
      <w:hyperlink r:id="rId9" w:history="1"/>
      <w:proofErr w:type="gramEnd"/>
    </w:p>
    <w:p w14:paraId="61559B4B" w14:textId="55D13263" w:rsidR="000807BC" w:rsidRDefault="00470643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70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банковские реквизиты</w:t>
      </w:r>
      <w:r w:rsidRPr="00470643">
        <w:rPr>
          <w:rFonts w:ascii="Times New Roman" w:hAnsi="Times New Roman" w:cs="Times New Roman"/>
          <w:sz w:val="24"/>
          <w:szCs w:val="24"/>
        </w:rPr>
        <w:t>:</w:t>
      </w:r>
      <w:r w:rsidRPr="00470643">
        <w:rPr>
          <w:sz w:val="24"/>
          <w:szCs w:val="24"/>
        </w:rPr>
        <w:t xml:space="preserve"> </w:t>
      </w:r>
      <w:r w:rsidRPr="00470643">
        <w:rPr>
          <w:rFonts w:ascii="Times New Roman" w:hAnsi="Times New Roman" w:cs="Times New Roman"/>
          <w:sz w:val="24"/>
          <w:szCs w:val="24"/>
        </w:rPr>
        <w:t>ООО «Саранский электроламповый завод», ОГРН 1061328008972, ИНН 1328905210, специальный счет № 40702810420000001599 в Мордовском РФ АО «</w:t>
      </w:r>
      <w:proofErr w:type="spellStart"/>
      <w:r w:rsidRPr="00470643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470643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47064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70643">
        <w:rPr>
          <w:rFonts w:ascii="Times New Roman" w:hAnsi="Times New Roman" w:cs="Times New Roman"/>
          <w:sz w:val="24"/>
          <w:szCs w:val="24"/>
        </w:rPr>
        <w:t>/с 30101810900000000750, БИК 048952750</w:t>
      </w:r>
      <w:r w:rsidRPr="00175687">
        <w:rPr>
          <w:rFonts w:ascii="Times New Roman" w:hAnsi="Times New Roman" w:cs="Times New Roman"/>
          <w:sz w:val="22"/>
          <w:szCs w:val="22"/>
        </w:rPr>
        <w:t>.</w:t>
      </w:r>
    </w:p>
    <w:p w14:paraId="4EE9561A" w14:textId="77777777" w:rsidR="00470643" w:rsidRPr="00F83998" w:rsidRDefault="00470643" w:rsidP="000807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3370BA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C78594D" w14:textId="68990D18" w:rsidR="000807BC" w:rsidRPr="00222C1E" w:rsidRDefault="000807BC" w:rsidP="000807B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 П</w:t>
      </w:r>
      <w:r>
        <w:rPr>
          <w:rFonts w:ascii="Times New Roman" w:hAnsi="Times New Roman" w:cs="Times New Roman"/>
          <w:sz w:val="22"/>
          <w:szCs w:val="22"/>
        </w:rPr>
        <w:t>окупатель:</w:t>
      </w:r>
      <w:r w:rsidRPr="00222C1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</w:t>
      </w:r>
    </w:p>
    <w:p w14:paraId="4006AE9F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    ИНН ___________________, ОГРН __________________________</w:t>
      </w:r>
    </w:p>
    <w:p w14:paraId="5B65E6D2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    место нахождения (либо место жительства): _____________________________________</w:t>
      </w:r>
    </w:p>
    <w:p w14:paraId="6F54F70E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_____________________________________________________________________________</w:t>
      </w:r>
    </w:p>
    <w:p w14:paraId="2996BC17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lastRenderedPageBreak/>
        <w:t xml:space="preserve">     адрес электронной почты: </w:t>
      </w:r>
      <w:hyperlink r:id="rId10" w:history="1">
        <w:r w:rsidRPr="00222C1E">
          <w:rPr>
            <w:rStyle w:val="a3"/>
            <w:rFonts w:ascii="Times New Roman" w:hAnsi="Times New Roman" w:cs="Times New Roman"/>
            <w:sz w:val="22"/>
            <w:szCs w:val="22"/>
            <w:shd w:val="clear" w:color="auto" w:fill="FFFFFF"/>
          </w:rPr>
          <w:t>__________________________</w:t>
        </w:r>
      </w:hyperlink>
    </w:p>
    <w:p w14:paraId="16BA7654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    банковские реквизиты: _______________________________________________________</w:t>
      </w:r>
    </w:p>
    <w:p w14:paraId="0A5A424B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14:paraId="43ADFF8D" w14:textId="77777777" w:rsidR="000807BC" w:rsidRPr="00222C1E" w:rsidRDefault="000807BC" w:rsidP="000807BC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0531A8EE" w14:textId="77777777" w:rsidR="000807BC" w:rsidRPr="00222C1E" w:rsidRDefault="000807BC" w:rsidP="000807B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</w:p>
    <w:p w14:paraId="5D2A6ABB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F4D7195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>Подписи сторон:</w:t>
      </w:r>
    </w:p>
    <w:p w14:paraId="190B3F51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F88C643" w14:textId="011949B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 xml:space="preserve">         </w:t>
      </w:r>
      <w:r w:rsidR="001B2F54" w:rsidRPr="007A45DE">
        <w:rPr>
          <w:rFonts w:ascii="Times New Roman" w:hAnsi="Times New Roman" w:cs="Times New Roman"/>
          <w:sz w:val="24"/>
          <w:szCs w:val="24"/>
        </w:rPr>
        <w:t>Продавец</w:t>
      </w:r>
      <w:r w:rsidRPr="007A45DE">
        <w:rPr>
          <w:rFonts w:ascii="Times New Roman" w:hAnsi="Times New Roman" w:cs="Times New Roman"/>
          <w:sz w:val="24"/>
          <w:szCs w:val="24"/>
        </w:rPr>
        <w:t xml:space="preserve">:                     </w:t>
      </w:r>
      <w:r w:rsidR="001B2F54" w:rsidRPr="007A45D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A45DE">
        <w:rPr>
          <w:rFonts w:ascii="Times New Roman" w:hAnsi="Times New Roman" w:cs="Times New Roman"/>
          <w:sz w:val="24"/>
          <w:szCs w:val="24"/>
        </w:rPr>
        <w:t xml:space="preserve">  </w:t>
      </w:r>
      <w:r w:rsidR="001B2F54" w:rsidRPr="007A45DE">
        <w:rPr>
          <w:rFonts w:ascii="Times New Roman" w:hAnsi="Times New Roman" w:cs="Times New Roman"/>
          <w:sz w:val="24"/>
          <w:szCs w:val="24"/>
        </w:rPr>
        <w:t xml:space="preserve">  </w:t>
      </w:r>
      <w:r w:rsidRPr="007A45DE">
        <w:rPr>
          <w:rFonts w:ascii="Times New Roman" w:hAnsi="Times New Roman" w:cs="Times New Roman"/>
          <w:sz w:val="24"/>
          <w:szCs w:val="24"/>
        </w:rPr>
        <w:t xml:space="preserve"> </w:t>
      </w:r>
      <w:r w:rsidR="001B2F54" w:rsidRPr="007A45DE">
        <w:rPr>
          <w:rFonts w:ascii="Times New Roman" w:hAnsi="Times New Roman" w:cs="Times New Roman"/>
          <w:sz w:val="24"/>
          <w:szCs w:val="24"/>
        </w:rPr>
        <w:t>Покупатель</w:t>
      </w:r>
      <w:r w:rsidRPr="007A45DE">
        <w:rPr>
          <w:rFonts w:ascii="Times New Roman" w:hAnsi="Times New Roman" w:cs="Times New Roman"/>
          <w:sz w:val="24"/>
          <w:szCs w:val="24"/>
        </w:rPr>
        <w:t>:</w:t>
      </w:r>
    </w:p>
    <w:p w14:paraId="1D2AEF41" w14:textId="5812022B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 xml:space="preserve">         ООО «СЭЛЗ»</w:t>
      </w:r>
    </w:p>
    <w:p w14:paraId="13294E35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14:paraId="32AA0692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 xml:space="preserve">    Конкурсный управляющий</w:t>
      </w:r>
    </w:p>
    <w:p w14:paraId="3FCAD52C" w14:textId="7C240A98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 xml:space="preserve">    </w:t>
      </w:r>
      <w:r w:rsidR="001B2F54" w:rsidRPr="007A45DE">
        <w:rPr>
          <w:rFonts w:ascii="Times New Roman" w:hAnsi="Times New Roman" w:cs="Times New Roman"/>
          <w:sz w:val="24"/>
          <w:szCs w:val="24"/>
        </w:rPr>
        <w:t>Ю.В. Ерошкин</w:t>
      </w:r>
      <w:r w:rsidRPr="007A45DE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</w:t>
      </w:r>
    </w:p>
    <w:p w14:paraId="6360D36C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49BB94B" w14:textId="40F2BD08" w:rsidR="000807BC" w:rsidRPr="00222C1E" w:rsidRDefault="000807BC" w:rsidP="000807B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            </w:t>
      </w:r>
      <w:proofErr w:type="spellStart"/>
      <w:r w:rsidRPr="00222C1E">
        <w:rPr>
          <w:rFonts w:ascii="Times New Roman" w:hAnsi="Times New Roman" w:cs="Times New Roman"/>
          <w:sz w:val="22"/>
          <w:szCs w:val="22"/>
        </w:rPr>
        <w:t>м.п</w:t>
      </w:r>
      <w:proofErr w:type="spellEnd"/>
      <w:r w:rsidRPr="00222C1E">
        <w:rPr>
          <w:rFonts w:ascii="Times New Roman" w:hAnsi="Times New Roman" w:cs="Times New Roman"/>
          <w:sz w:val="22"/>
          <w:szCs w:val="22"/>
        </w:rPr>
        <w:t xml:space="preserve">.                                  </w:t>
      </w:r>
      <w:r w:rsidR="001B2F54">
        <w:rPr>
          <w:rFonts w:ascii="Times New Roman" w:hAnsi="Times New Roman" w:cs="Times New Roman"/>
          <w:sz w:val="22"/>
          <w:szCs w:val="22"/>
        </w:rPr>
        <w:t xml:space="preserve">      </w:t>
      </w:r>
      <w:r w:rsidR="007A45DE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2F54">
        <w:rPr>
          <w:rFonts w:ascii="Times New Roman" w:hAnsi="Times New Roman" w:cs="Times New Roman"/>
          <w:sz w:val="22"/>
          <w:szCs w:val="22"/>
        </w:rPr>
        <w:t xml:space="preserve">  </w:t>
      </w:r>
      <w:r w:rsidRPr="00222C1E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222C1E">
        <w:rPr>
          <w:rFonts w:ascii="Times New Roman" w:hAnsi="Times New Roman" w:cs="Times New Roman"/>
          <w:sz w:val="22"/>
          <w:szCs w:val="22"/>
        </w:rPr>
        <w:t>м.п</w:t>
      </w:r>
      <w:proofErr w:type="spellEnd"/>
      <w:r w:rsidRPr="00222C1E">
        <w:rPr>
          <w:rFonts w:ascii="Times New Roman" w:hAnsi="Times New Roman" w:cs="Times New Roman"/>
          <w:sz w:val="22"/>
          <w:szCs w:val="22"/>
        </w:rPr>
        <w:t>.</w:t>
      </w:r>
    </w:p>
    <w:p w14:paraId="1879DCA1" w14:textId="77777777" w:rsidR="00414162" w:rsidRDefault="00414162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9DCA2" w14:textId="77777777" w:rsidR="005720CA" w:rsidRDefault="005720CA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9DCA3" w14:textId="77777777" w:rsidR="007944C6" w:rsidRDefault="007944C6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9DCA4" w14:textId="77777777" w:rsidR="007944C6" w:rsidRDefault="007944C6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B774BD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063261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C78429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25F954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DADC97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4D54DD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BD6B1D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C326A7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AEBCE4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916A1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9EF5F3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4E5B1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089BAE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492964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C5D098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E04D6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056D3C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3C7F53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ED558B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F7666C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212E86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02BD18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1D299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D0966F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281CB4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E2134F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0BA97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705BE6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824619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C7E1C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86E62B" w14:textId="77777777" w:rsidR="00507391" w:rsidRDefault="00507391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C9D8E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A50E68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2659A3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49A259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9DCA6" w14:textId="77777777" w:rsidR="00DF5638" w:rsidRDefault="00DF563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Акт приема-передачи</w:t>
      </w:r>
    </w:p>
    <w:p w14:paraId="1879DCA7" w14:textId="0A27BDC0" w:rsidR="00DF5638" w:rsidRPr="00DF5638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</w:t>
      </w:r>
      <w:r w:rsidR="00FF2811">
        <w:rPr>
          <w:rFonts w:ascii="Times New Roman" w:hAnsi="Times New Roman" w:cs="Times New Roman"/>
          <w:b/>
          <w:sz w:val="24"/>
          <w:szCs w:val="24"/>
        </w:rPr>
        <w:t>2023</w:t>
      </w:r>
      <w:r w:rsidRPr="00DF5638">
        <w:rPr>
          <w:rFonts w:ascii="Times New Roman" w:hAnsi="Times New Roman" w:cs="Times New Roman"/>
          <w:b/>
          <w:sz w:val="24"/>
          <w:szCs w:val="24"/>
        </w:rPr>
        <w:t>г.</w:t>
      </w:r>
    </w:p>
    <w:p w14:paraId="1879DCA8" w14:textId="77777777" w:rsidR="00DF5638" w:rsidRPr="00B10827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879DCA9" w14:textId="77777777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AA" w14:textId="511F7CD3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807BC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7944C6">
        <w:rPr>
          <w:rFonts w:ascii="Times New Roman" w:hAnsi="Times New Roman" w:cs="Times New Roman"/>
          <w:sz w:val="24"/>
          <w:szCs w:val="24"/>
        </w:rPr>
        <w:t>20</w:t>
      </w:r>
      <w:r w:rsidR="000807BC">
        <w:rPr>
          <w:rFonts w:ascii="Times New Roman" w:hAnsi="Times New Roman" w:cs="Times New Roman"/>
          <w:sz w:val="24"/>
          <w:szCs w:val="24"/>
        </w:rPr>
        <w:t>2</w:t>
      </w:r>
      <w:r w:rsidR="00FF2811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1879DCAB" w14:textId="77777777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AC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AD6F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 настоящему акту:</w:t>
      </w:r>
    </w:p>
    <w:p w14:paraId="1879DCAD" w14:textId="60D362D1" w:rsidR="00DF5638" w:rsidRDefault="00DF563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0807BC" w:rsidRP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онкурсн</w:t>
      </w:r>
      <w:r w:rsid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ый</w:t>
      </w:r>
      <w:r w:rsidR="001B2F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управляющий ООО «СЭЛЗ» Ерошкин Юрий Владимирович</w:t>
      </w:r>
      <w:r w:rsidR="000807BC" w:rsidRP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</w:t>
      </w:r>
      <w:r w:rsid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ий</w:t>
      </w:r>
      <w:r w:rsidR="000807BC" w:rsidRP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основании </w:t>
      </w:r>
      <w:r w:rsidR="000807BC" w:rsidRPr="000807BC">
        <w:rPr>
          <w:rFonts w:ascii="Times New Roman" w:eastAsia="Calibri" w:hAnsi="Times New Roman" w:cs="Times New Roman"/>
          <w:sz w:val="24"/>
          <w:szCs w:val="24"/>
        </w:rPr>
        <w:t xml:space="preserve">решения Арбитражного суда </w:t>
      </w:r>
      <w:r w:rsidR="000807BC">
        <w:rPr>
          <w:rFonts w:ascii="Times New Roman" w:eastAsia="Calibri" w:hAnsi="Times New Roman" w:cs="Times New Roman"/>
          <w:sz w:val="24"/>
          <w:szCs w:val="24"/>
        </w:rPr>
        <w:t>Республики Мордовия</w:t>
      </w:r>
      <w:r w:rsidR="000807BC" w:rsidRPr="000807BC">
        <w:rPr>
          <w:rFonts w:ascii="Times New Roman" w:eastAsia="Calibri" w:hAnsi="Times New Roman" w:cs="Times New Roman"/>
          <w:sz w:val="24"/>
          <w:szCs w:val="24"/>
        </w:rPr>
        <w:t xml:space="preserve"> области от </w:t>
      </w:r>
      <w:r w:rsidR="001B2F54">
        <w:rPr>
          <w:rFonts w:ascii="Times New Roman" w:eastAsia="Calibri" w:hAnsi="Times New Roman" w:cs="Times New Roman"/>
          <w:sz w:val="24"/>
          <w:szCs w:val="24"/>
        </w:rPr>
        <w:t>25</w:t>
      </w:r>
      <w:r w:rsidR="001B2F54">
        <w:rPr>
          <w:rFonts w:ascii="Times New Roman" w:hAnsi="Times New Roman" w:cs="Times New Roman"/>
          <w:sz w:val="24"/>
          <w:szCs w:val="24"/>
        </w:rPr>
        <w:t>.09</w:t>
      </w:r>
      <w:r w:rsidR="000807BC" w:rsidRPr="000807BC">
        <w:rPr>
          <w:rFonts w:ascii="Times New Roman" w:hAnsi="Times New Roman" w:cs="Times New Roman"/>
          <w:sz w:val="24"/>
          <w:szCs w:val="24"/>
        </w:rPr>
        <w:t>.2019г. по делу №</w:t>
      </w:r>
      <w:r w:rsidR="001B2F54">
        <w:rPr>
          <w:rFonts w:ascii="Times New Roman" w:hAnsi="Times New Roman" w:cs="Times New Roman"/>
          <w:sz w:val="24"/>
          <w:szCs w:val="24"/>
        </w:rPr>
        <w:t xml:space="preserve"> </w:t>
      </w:r>
      <w:r w:rsidR="000807BC" w:rsidRPr="000807BC">
        <w:rPr>
          <w:rFonts w:ascii="Times New Roman" w:hAnsi="Times New Roman" w:cs="Times New Roman"/>
          <w:sz w:val="24"/>
          <w:szCs w:val="24"/>
        </w:rPr>
        <w:t>А39-</w:t>
      </w:r>
      <w:r w:rsidR="001B2F54">
        <w:rPr>
          <w:rFonts w:ascii="Times New Roman" w:hAnsi="Times New Roman" w:cs="Times New Roman"/>
          <w:sz w:val="24"/>
          <w:szCs w:val="24"/>
        </w:rPr>
        <w:t>604</w:t>
      </w:r>
      <w:r w:rsidR="000807BC" w:rsidRPr="000807BC">
        <w:rPr>
          <w:rFonts w:ascii="Times New Roman" w:hAnsi="Times New Roman" w:cs="Times New Roman"/>
          <w:sz w:val="24"/>
          <w:szCs w:val="24"/>
        </w:rPr>
        <w:t>/2018</w:t>
      </w:r>
      <w:r w:rsidR="005720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720CA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5720CA">
        <w:rPr>
          <w:rFonts w:ascii="Times New Roman" w:hAnsi="Times New Roman" w:cs="Times New Roman"/>
          <w:sz w:val="24"/>
          <w:szCs w:val="24"/>
        </w:rPr>
        <w:t>ый в  дальнейшем  "Продавец",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передал, а</w:t>
      </w:r>
    </w:p>
    <w:p w14:paraId="1879DCAE" w14:textId="3B4AB6F2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</w:t>
      </w:r>
      <w:r w:rsidR="007A45DE">
        <w:rPr>
          <w:rFonts w:ascii="Times New Roman" w:hAnsi="Times New Roman" w:cs="Times New Roman"/>
          <w:sz w:val="24"/>
          <w:szCs w:val="24"/>
        </w:rPr>
        <w:t>_</w:t>
      </w:r>
      <w:r w:rsidRPr="00B10827">
        <w:rPr>
          <w:rFonts w:ascii="Times New Roman" w:hAnsi="Times New Roman" w:cs="Times New Roman"/>
          <w:sz w:val="24"/>
          <w:szCs w:val="24"/>
        </w:rPr>
        <w:t>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14:paraId="1879DCAF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14:paraId="1879DCB0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14:paraId="1879DCB1" w14:textId="77777777" w:rsidR="00DF5638" w:rsidRPr="00F1101D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879DCB2" w14:textId="77777777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14:paraId="1879DCB3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1E8B4276" w14:textId="6167193D" w:rsidR="00C636F1" w:rsidRDefault="00DF5638" w:rsidP="00C636F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="00FF2811">
        <w:rPr>
          <w:rFonts w:ascii="Times New Roman" w:hAnsi="Times New Roman" w:cs="Times New Roman"/>
          <w:sz w:val="24"/>
          <w:szCs w:val="24"/>
        </w:rPr>
        <w:t xml:space="preserve"> с </w:t>
      </w:r>
      <w:r w:rsidR="00262C56">
        <w:rPr>
          <w:rFonts w:ascii="Times New Roman" w:hAnsi="Times New Roman" w:cs="Times New Roman"/>
          <w:sz w:val="24"/>
          <w:szCs w:val="24"/>
        </w:rPr>
        <w:t>27.06</w:t>
      </w:r>
      <w:r w:rsidR="00FF2811">
        <w:rPr>
          <w:rFonts w:ascii="Times New Roman" w:hAnsi="Times New Roman" w:cs="Times New Roman"/>
          <w:sz w:val="24"/>
          <w:szCs w:val="24"/>
        </w:rPr>
        <w:t>.2023</w:t>
      </w:r>
      <w:r w:rsidR="001E45D6">
        <w:rPr>
          <w:rFonts w:ascii="Times New Roman" w:hAnsi="Times New Roman" w:cs="Times New Roman"/>
          <w:sz w:val="24"/>
          <w:szCs w:val="24"/>
        </w:rPr>
        <w:t>г. по «____» _</w:t>
      </w:r>
      <w:bookmarkStart w:id="12" w:name="_GoBack"/>
      <w:bookmarkEnd w:id="12"/>
      <w:r w:rsidR="001E45D6">
        <w:rPr>
          <w:rFonts w:ascii="Times New Roman" w:hAnsi="Times New Roman" w:cs="Times New Roman"/>
          <w:sz w:val="24"/>
          <w:szCs w:val="24"/>
        </w:rPr>
        <w:t>______ 20</w:t>
      </w:r>
      <w:r w:rsidR="00FF2811">
        <w:rPr>
          <w:rFonts w:ascii="Times New Roman" w:hAnsi="Times New Roman" w:cs="Times New Roman"/>
          <w:sz w:val="24"/>
          <w:szCs w:val="24"/>
        </w:rPr>
        <w:t>23</w:t>
      </w:r>
      <w:r w:rsidR="001E45D6">
        <w:rPr>
          <w:rFonts w:ascii="Times New Roman" w:hAnsi="Times New Roman" w:cs="Times New Roman"/>
          <w:sz w:val="24"/>
          <w:szCs w:val="24"/>
        </w:rPr>
        <w:t>г.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7A45DE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 «</w:t>
      </w:r>
      <w:r w:rsidR="00235925" w:rsidRPr="00E21B14">
        <w:rPr>
          <w:rFonts w:ascii="Times New Roman" w:hAnsi="Times New Roman" w:cs="Times New Roman"/>
          <w:sz w:val="24"/>
          <w:szCs w:val="24"/>
        </w:rPr>
        <w:t>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7E7C73" w:rsidRPr="003C6895">
        <w:rPr>
          <w:rFonts w:ascii="Times New Roman" w:hAnsi="Times New Roman" w:cs="Times New Roman"/>
        </w:rPr>
        <w:t xml:space="preserve"> </w:t>
      </w:r>
    </w:p>
    <w:p w14:paraId="611A9D17" w14:textId="77777777" w:rsidR="00C636F1" w:rsidRPr="00B10827" w:rsidRDefault="00C636F1" w:rsidP="00C636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636F1" w:rsidRPr="000802AF" w14:paraId="03F0C8EB" w14:textId="77777777" w:rsidTr="005938F1">
        <w:trPr>
          <w:trHeight w:val="205"/>
        </w:trPr>
        <w:tc>
          <w:tcPr>
            <w:tcW w:w="9356" w:type="dxa"/>
            <w:shd w:val="clear" w:color="auto" w:fill="auto"/>
            <w:vAlign w:val="bottom"/>
          </w:tcPr>
          <w:p w14:paraId="5F81719F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Лабораторно-технологического корпуса; год постройки - 2007; общая площадь - 1 217,7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13:23:1106064:543</w:t>
            </w:r>
          </w:p>
        </w:tc>
      </w:tr>
      <w:tr w:rsidR="00C636F1" w:rsidRPr="000802AF" w14:paraId="2909C2E8" w14:textId="77777777" w:rsidTr="005938F1">
        <w:trPr>
          <w:trHeight w:val="627"/>
        </w:trPr>
        <w:tc>
          <w:tcPr>
            <w:tcW w:w="9356" w:type="dxa"/>
            <w:shd w:val="clear" w:color="auto" w:fill="auto"/>
            <w:vAlign w:val="bottom"/>
          </w:tcPr>
          <w:p w14:paraId="47587EEA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Производственно-технологического корпуса с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пристроем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год постройки - 1982 (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кап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.р</w:t>
            </w:r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ем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- 2007г.); общая площадь - 1 092,7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кв.м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13:23:1105066:298</w:t>
            </w:r>
          </w:p>
        </w:tc>
      </w:tr>
      <w:tr w:rsidR="00C636F1" w:rsidRPr="000802AF" w14:paraId="35314BE7" w14:textId="77777777" w:rsidTr="005938F1">
        <w:trPr>
          <w:trHeight w:val="231"/>
        </w:trPr>
        <w:tc>
          <w:tcPr>
            <w:tcW w:w="9356" w:type="dxa"/>
            <w:shd w:val="clear" w:color="auto" w:fill="auto"/>
            <w:vAlign w:val="bottom"/>
          </w:tcPr>
          <w:p w14:paraId="76870755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Производственно-складского корпуса; год постройки - 2007; общая площадь - 2 191,80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13:23:1106064:537</w:t>
            </w:r>
          </w:p>
        </w:tc>
      </w:tr>
      <w:tr w:rsidR="00C636F1" w:rsidRPr="000802AF" w14:paraId="24757E87" w14:textId="77777777" w:rsidTr="005938F1">
        <w:trPr>
          <w:trHeight w:val="423"/>
        </w:trPr>
        <w:tc>
          <w:tcPr>
            <w:tcW w:w="9356" w:type="dxa"/>
            <w:shd w:val="clear" w:color="auto" w:fill="auto"/>
            <w:vAlign w:val="bottom"/>
          </w:tcPr>
          <w:p w14:paraId="3F39B8DB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производственного корпуса; год постройки - 2012; общая площадь - 1058,1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13:23:1106064:2147</w:t>
            </w:r>
          </w:p>
        </w:tc>
      </w:tr>
      <w:tr w:rsidR="00C636F1" w:rsidRPr="000802AF" w14:paraId="3F542311" w14:textId="77777777" w:rsidTr="005938F1">
        <w:trPr>
          <w:trHeight w:val="615"/>
        </w:trPr>
        <w:tc>
          <w:tcPr>
            <w:tcW w:w="9356" w:type="dxa"/>
            <w:shd w:val="clear" w:color="auto" w:fill="auto"/>
            <w:vAlign w:val="bottom"/>
          </w:tcPr>
          <w:p w14:paraId="4A83DA22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Здание; год постройки - 2013; общая площадь - 1 326,2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Р.М., г. Саранск, ул. Гайдара, д. 2 (Здание производственно-складского комплекса); кадастровый номер 13:23:1105066:296</w:t>
            </w:r>
          </w:p>
        </w:tc>
      </w:tr>
      <w:tr w:rsidR="00C636F1" w:rsidRPr="000802AF" w14:paraId="2D0BEFFD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19D21F6A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Земельный участок с кадастровым номером 13:23:1105066:294; общая площадь - 14 614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</w:t>
            </w:r>
          </w:p>
        </w:tc>
      </w:tr>
      <w:tr w:rsidR="00C636F1" w:rsidRPr="000802AF" w14:paraId="01C8F32C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3E028584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Система отопления № 1 (Газовый котел </w:t>
            </w:r>
            <w:proofErr w:type="spellStart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>Lamborgini</w:t>
            </w:r>
            <w:proofErr w:type="spellEnd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MEGA PREX N150 в кол-ве 2-х единиц), 2012 г/в, инвентарный номер 000000098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C636F1" w:rsidRPr="000802AF" w14:paraId="5BB01EB7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152586C6" w14:textId="77777777" w:rsidR="00C636F1" w:rsidRPr="00FC6160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Система отопления №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(Газовый котел </w:t>
            </w:r>
            <w:proofErr w:type="spellStart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>Lamborgini</w:t>
            </w:r>
            <w:proofErr w:type="spellEnd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MEGA PREX N150 в кол-ве 2-х единиц), 2014 г/в, инвентарный номер 000000184.</w:t>
            </w: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</w:tr>
    </w:tbl>
    <w:p w14:paraId="501C19E7" w14:textId="77777777" w:rsidR="00C636F1" w:rsidRDefault="00C636F1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B6" w14:textId="5A88E092"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переданы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________________________________</w:t>
      </w:r>
    </w:p>
    <w:p w14:paraId="1879DCB7" w14:textId="77777777"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14:paraId="1879DCB8" w14:textId="77777777" w:rsidR="00206485" w:rsidRPr="00206485" w:rsidRDefault="00206485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14:paraId="1879DCB9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879DCBA" w14:textId="1C885852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Договора N ____ от "___"________ </w:t>
      </w:r>
      <w:r w:rsidR="005720CA">
        <w:rPr>
          <w:rFonts w:ascii="Times New Roman" w:hAnsi="Times New Roman" w:cs="Times New Roman"/>
          <w:sz w:val="24"/>
          <w:szCs w:val="24"/>
        </w:rPr>
        <w:t>20</w:t>
      </w:r>
      <w:r w:rsidR="000807BC">
        <w:rPr>
          <w:rFonts w:ascii="Times New Roman" w:hAnsi="Times New Roman" w:cs="Times New Roman"/>
          <w:sz w:val="24"/>
          <w:szCs w:val="24"/>
        </w:rPr>
        <w:t>2</w:t>
      </w:r>
      <w:r w:rsidR="00FF2811">
        <w:rPr>
          <w:rFonts w:ascii="Times New Roman" w:hAnsi="Times New Roman" w:cs="Times New Roman"/>
          <w:sz w:val="24"/>
          <w:szCs w:val="24"/>
        </w:rPr>
        <w:t>3</w:t>
      </w:r>
      <w:r w:rsidRPr="00DF5638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79DCBB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BC" w14:textId="77777777" w:rsidR="00DF5638" w:rsidRP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BD" w14:textId="77777777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14:paraId="1879DCBE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14:paraId="1879DCBF" w14:textId="060CA7F3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7A45D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A45DE">
        <w:rPr>
          <w:rFonts w:ascii="Times New Roman" w:hAnsi="Times New Roman" w:cs="Times New Roman"/>
          <w:sz w:val="24"/>
          <w:szCs w:val="24"/>
        </w:rPr>
        <w:t>Ю.В. Ерошкин</w:t>
      </w:r>
    </w:p>
    <w:p w14:paraId="1879DCC0" w14:textId="77777777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sectPr w:rsidR="00DF5638" w:rsidRPr="00B10827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05B8D"/>
    <w:rsid w:val="000807BC"/>
    <w:rsid w:val="001B2F54"/>
    <w:rsid w:val="001E3BFE"/>
    <w:rsid w:val="001E45D6"/>
    <w:rsid w:val="00206485"/>
    <w:rsid w:val="00235925"/>
    <w:rsid w:val="00262C56"/>
    <w:rsid w:val="002676DA"/>
    <w:rsid w:val="00414162"/>
    <w:rsid w:val="00470643"/>
    <w:rsid w:val="00507391"/>
    <w:rsid w:val="005720CA"/>
    <w:rsid w:val="0059559C"/>
    <w:rsid w:val="005B1D6B"/>
    <w:rsid w:val="00763AFC"/>
    <w:rsid w:val="0077558D"/>
    <w:rsid w:val="007944C6"/>
    <w:rsid w:val="007A45DE"/>
    <w:rsid w:val="007E3BFD"/>
    <w:rsid w:val="007E7C73"/>
    <w:rsid w:val="00992470"/>
    <w:rsid w:val="00A54503"/>
    <w:rsid w:val="00AD6FAC"/>
    <w:rsid w:val="00B10827"/>
    <w:rsid w:val="00B6354B"/>
    <w:rsid w:val="00BA532E"/>
    <w:rsid w:val="00C636F1"/>
    <w:rsid w:val="00D92660"/>
    <w:rsid w:val="00DF5638"/>
    <w:rsid w:val="00E117D3"/>
    <w:rsid w:val="00ED1F4F"/>
    <w:rsid w:val="00F1101D"/>
    <w:rsid w:val="00F6051D"/>
    <w:rsid w:val="00F83998"/>
    <w:rsid w:val="00FF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9D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hyperlink" Target="mailto:ka.garant82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iv8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2171</Words>
  <Characters>12379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15</cp:revision>
  <dcterms:created xsi:type="dcterms:W3CDTF">2021-06-01T10:57:00Z</dcterms:created>
  <dcterms:modified xsi:type="dcterms:W3CDTF">2023-06-19T15:24:00Z</dcterms:modified>
</cp:coreProperties>
</file>