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Договор купли-продажи </w:t>
      </w:r>
      <w:r>
        <w:rPr>
          <w:rFonts w:ascii="Segoe UI Symbol" w:hAnsi="Segoe UI Symbol" w:cs="Segoe UI Symbol" w:eastAsia="Segoe UI Symbol"/>
          <w:b/>
          <w:color w:val="000000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 ____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-9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Российская Федерация, г. _______</w:t>
        <w:tab/>
        <w:t xml:space="preserve">                                    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«___» _________ 20__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года</w:t>
      </w:r>
    </w:p>
    <w:p>
      <w:pPr>
        <w:spacing w:before="0" w:after="0" w:line="240"/>
        <w:ind w:right="0" w:left="-9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Белова Алла Васильевна (24.02.1982 г.р.; место рождения: с. Горячий Ключ Иркутского района Иркутской области; ИНН 382703768261; СНИЛС 121-349-069 26; адрес регистрации: 664011, Иркутская область, Иркутский район, п. Горячий Ключ, ул. Нагорная, д. 6, кв. 1), в лице финансового управляющего Кошелевой Татьяны Андреевны, действующей на основании решения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Арбитражного суда Иркутской области от 16.11.2022 г. по делу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А19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 6737/2022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,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именуемый в дальнейшем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Продавец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 одной стороны, и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 другой стороны, именуемый в дальнейшем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Покупатель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совместно именуемые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Стороны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заключили настоящий Договор о нижеследующем:</w:t>
      </w:r>
    </w:p>
    <w:p>
      <w:pPr>
        <w:spacing w:before="0" w:after="0" w:line="240"/>
        <w:ind w:right="0" w:left="0" w:firstLine="63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:</w:t>
      </w:r>
    </w:p>
    <w:p>
      <w:pPr>
        <w:tabs>
          <w:tab w:val="left" w:pos="16777126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1.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Предмет договора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1.1.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В соответствии с условиями настоящего Договора Продавец передает в собственность Покупателю следующее имущество: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_____________________________________________________________________________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1.2.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Покупатель обязуется принять имущество и уплатить указанную настоящим Договором цену.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1.3.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Продавец гарантирует, что указанное имущество является подлинным, не состоит под арестом. 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567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Порядок оплаты имущества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2.1.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Общая стоимость имущества, указанного в п. 1.1. настоящего Договора составляет ____________ (_________________________________________________) рублей.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2.2.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2.3.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Наименование получателя: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Белова Алла Васильевна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, ИНН 382703768261 Р/счет получателя: 40817810420862331085, Банк получателя: Калининградское отделение N8626 ПАО Сбербанк, Кор/счет банка: 30101810100000000634, БИК банка: 042748634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.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567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Порядок передачи имущества</w:t>
      </w:r>
    </w:p>
    <w:p>
      <w:pPr>
        <w:spacing w:before="0" w:after="0" w:line="240"/>
        <w:ind w:right="0" w:left="0" w:firstLine="567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3.1.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Продавец передает Покупателю имущество по акту приема-передачи. 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3.2.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Акт приема-передачи подписывается Сторонами в течение 5 дней с момента оплаты имущества Покупателем. 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567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4.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Ответственность Сторон</w:t>
      </w:r>
    </w:p>
    <w:p>
      <w:pPr>
        <w:spacing w:before="0" w:after="0" w:line="240"/>
        <w:ind w:right="0" w:left="0" w:firstLine="567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4.1.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4.2.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4.3.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Стороны освобождаются от ответственности при наступлении форс-мажорных обстоятельств. </w:t>
      </w:r>
    </w:p>
    <w:p>
      <w:pPr>
        <w:spacing w:before="0" w:after="0" w:line="240"/>
        <w:ind w:right="0" w:left="0" w:firstLine="567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567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5.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Заключительные положения</w:t>
      </w:r>
    </w:p>
    <w:p>
      <w:pPr>
        <w:spacing w:before="0" w:after="0" w:line="240"/>
        <w:ind w:right="0" w:left="0" w:firstLine="567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5.1.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5.2.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5.3.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Все разногласия, возникающие из данного договора Стороны будут стараться решить путем переговоров.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5.4.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Настоящий договор составлен в 2 экземплярах, один экземпляр выдается Продавцу и один экземпляр выдается Покупателю.</w:t>
      </w:r>
    </w:p>
    <w:p>
      <w:pPr>
        <w:tabs>
          <w:tab w:val="left" w:pos="16777126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tabs>
          <w:tab w:val="left" w:pos="16777126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6.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Адреса и реквизиты Сторон</w:t>
      </w:r>
    </w:p>
    <w:p>
      <w:pPr>
        <w:tabs>
          <w:tab w:val="left" w:pos="16777126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tbl>
      <w:tblPr/>
      <w:tblGrid>
        <w:gridCol w:w="4880"/>
        <w:gridCol w:w="4595"/>
      </w:tblGrid>
      <w:tr>
        <w:trPr>
          <w:trHeight w:val="1" w:hRule="atLeast"/>
          <w:jc w:val="left"/>
        </w:trPr>
        <w:tc>
          <w:tcPr>
            <w:tcW w:w="488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0"/>
                <w:shd w:fill="FFFFFF" w:val="clear"/>
              </w:rPr>
              <w:t xml:space="preserve">Продавец</w:t>
            </w:r>
          </w:p>
        </w:tc>
        <w:tc>
          <w:tcPr>
            <w:tcW w:w="4595" w:type="dxa"/>
            <w:tcBorders>
              <w:top w:val="single" w:color="000000" w:sz="8"/>
              <w:left w:val="single" w:color="000000" w:sz="0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0"/>
                <w:shd w:fill="FFFFFF" w:val="clear"/>
              </w:rPr>
              <w:t xml:space="preserve">Покупатель</w:t>
            </w:r>
          </w:p>
        </w:tc>
      </w:tr>
      <w:tr>
        <w:trPr>
          <w:trHeight w:val="1" w:hRule="atLeast"/>
          <w:jc w:val="left"/>
        </w:trPr>
        <w:tc>
          <w:tcPr>
            <w:tcW w:w="4880" w:type="dxa"/>
            <w:tcBorders>
              <w:top w:val="single" w:color="000000" w:sz="0"/>
              <w:left w:val="single" w:color="000000" w:sz="8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Белова Алла Васильевна (24.02.1982 г.р.; место рождения: с. Горячий Ключ Иркутского района Иркутской области; ИНН 382703768261; СНИЛС 121-349-069 26; адрес регистрации: 664011, Иркутская область, Иркутский район, п. Горячий Ключ, ул. Нагорная, д. 6, кв. 1)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Реквизиты: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получатель: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Белова Алла Васильевна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auto" w:val="clear"/>
              </w:rPr>
              <w:t xml:space="preserve">, ИНН 382703768261 Р/счет получателя: 40817810420862331085, Банк получателя: Калининградское отделение N8626 ПАО Сбербанк, Кор/счет банка: 30101810100000000634, БИК банка: 042748634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.</w:t>
            </w:r>
          </w:p>
        </w:tc>
        <w:tc>
          <w:tcPr>
            <w:tcW w:w="4595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1" w:hRule="atLeast"/>
          <w:jc w:val="left"/>
        </w:trPr>
        <w:tc>
          <w:tcPr>
            <w:tcW w:w="4880" w:type="dxa"/>
            <w:tcBorders>
              <w:top w:val="single" w:color="000000" w:sz="0"/>
              <w:left w:val="single" w:color="000000" w:sz="8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Финансовый управляющий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Кошелева Татьяна Андреевна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 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_____________________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Кошелева Т.А.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</w:p>
        </w:tc>
        <w:tc>
          <w:tcPr>
            <w:tcW w:w="4595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 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 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____________________ _______________</w:t>
            </w:r>
          </w:p>
        </w:tc>
      </w:tr>
    </w:tbl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 </w:t>
      </w:r>
    </w:p>
    <w:p>
      <w:pPr>
        <w:spacing w:before="0" w:after="200" w:line="273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 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АКТ ПРИЁМА-ПЕРЕДАЧИ</w:t>
      </w:r>
    </w:p>
    <w:p>
      <w:pPr>
        <w:spacing w:before="0" w:after="0" w:line="240"/>
        <w:ind w:right="0" w:left="0" w:firstLine="72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FF0000"/>
          <w:spacing w:val="0"/>
          <w:position w:val="0"/>
          <w:sz w:val="22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Российская Федерация, г. _______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 </w:t>
        <w:tab/>
        <w:tab/>
        <w:tab/>
        <w:tab/>
        <w:tab/>
        <w:t xml:space="preserve"> 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«___» ______ 20___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г.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 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Белова Алла Васильевна (24.02.1982 г.р.; место рождения: с. Горячий Ключ Иркутского района Иркутской области; ИНН 382703768261; СНИЛС 121-349-069 26; адрес регистрации: 664011, Иркутская область, Иркутский район, п. Горячий Ключ, ул. Нагорная, д. 6, кв. 1), в лице финансового управляющего Кошелевой Татьяны Андреевны, действующей на основании решения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Арбитражного суда Иркутской области от 16.11.2022 г. по делу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А19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 6737/2022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,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именуемый в дальнейшем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Продавец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 одной стороны, и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 другой стороны, именуемый в дальнейшем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Покупатель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совместно именуемые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Стороны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составили настоящий акт приема - передачи по договору купли-продажи от ___.___________.202_ г.: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Во исполнение п. 3.1. Договора купли продажи от __.__._____ г. (далее по тексту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Договор), заключенного между Сторонами, Продавец передал Покупателю, а Покупатель принял следующее имущество (далее по тексту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Имущество):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_____________________________________________________________________________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Претензий к состоянию передаваемого Имущества Покупатель не имеет.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tbl>
      <w:tblPr/>
      <w:tblGrid>
        <w:gridCol w:w="4818"/>
        <w:gridCol w:w="4536"/>
      </w:tblGrid>
      <w:tr>
        <w:trPr>
          <w:trHeight w:val="1" w:hRule="atLeast"/>
          <w:jc w:val="left"/>
        </w:trPr>
        <w:tc>
          <w:tcPr>
            <w:tcW w:w="481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0"/>
                <w:shd w:fill="FFFFFF" w:val="clear"/>
              </w:rPr>
              <w:t xml:space="preserve">Продавец</w:t>
            </w:r>
          </w:p>
        </w:tc>
        <w:tc>
          <w:tcPr>
            <w:tcW w:w="4536" w:type="dxa"/>
            <w:tcBorders>
              <w:top w:val="single" w:color="000000" w:sz="8"/>
              <w:left w:val="single" w:color="000000" w:sz="0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0"/>
                <w:shd w:fill="FFFFFF" w:val="clear"/>
              </w:rPr>
              <w:t xml:space="preserve">Покупатель</w:t>
            </w:r>
          </w:p>
        </w:tc>
      </w:tr>
      <w:tr>
        <w:trPr>
          <w:trHeight w:val="3180" w:hRule="auto"/>
          <w:jc w:val="left"/>
        </w:trPr>
        <w:tc>
          <w:tcPr>
            <w:tcW w:w="4818" w:type="dxa"/>
            <w:tcBorders>
              <w:top w:val="single" w:color="000000" w:sz="0"/>
              <w:left w:val="single" w:color="000000" w:sz="8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Белова Алла Васильевна (24.02.1982 г.р.; место рождения: с. Горячий Ключ Иркутского района Иркутской области; ИНН 382703768261; СНИЛС 121-349-069 26; адрес регистрации: 664011, Иркутская область, Иркутский район, п. Горячий Ключ, ул. Нагорная, д. 6, кв. 1)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Реквизиты: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получатель: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Белова Алла Васильевна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auto" w:val="clear"/>
              </w:rPr>
              <w:t xml:space="preserve">, ИНН 382703768261 Р/счет получателя: 40817810420862331085, Банк получателя: Калининградское отделение N8626 ПАО Сбербанк, Кор/счет банка: 30101810100000000634, БИК банка: 042748634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.</w:t>
            </w:r>
          </w:p>
        </w:tc>
        <w:tc>
          <w:tcPr>
            <w:tcW w:w="4536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1" w:hRule="atLeast"/>
          <w:jc w:val="left"/>
        </w:trPr>
        <w:tc>
          <w:tcPr>
            <w:tcW w:w="4818" w:type="dxa"/>
            <w:tcBorders>
              <w:top w:val="single" w:color="000000" w:sz="0"/>
              <w:left w:val="single" w:color="000000" w:sz="8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Финансовый управляющий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Кошелева Татьяна Андреевна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 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_____________________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Кошелева Т.А.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</w:p>
        </w:tc>
        <w:tc>
          <w:tcPr>
            <w:tcW w:w="4536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 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 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____________________ _______________</w:t>
            </w:r>
          </w:p>
        </w:tc>
      </w:tr>
    </w:tbl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 </w:t>
      </w:r>
    </w:p>
    <w:p>
      <w:pPr>
        <w:spacing w:before="0" w:after="200" w:line="273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