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66B" w:rsidRDefault="00E63077">
      <w:pPr>
        <w:pStyle w:val="a3"/>
        <w:spacing w:before="61"/>
        <w:ind w:left="1082"/>
      </w:pPr>
      <w:r>
        <w:t>ПРОТОКОЛ</w:t>
      </w:r>
      <w:r>
        <w:rPr>
          <w:spacing w:val="-3"/>
        </w:rPr>
        <w:t xml:space="preserve"> </w:t>
      </w:r>
      <w:r>
        <w:t>ОБ</w:t>
      </w:r>
      <w:r>
        <w:rPr>
          <w:spacing w:val="3"/>
        </w:rPr>
        <w:t xml:space="preserve"> </w:t>
      </w:r>
      <w:r>
        <w:t>ОПРЕДЕЛЕНИИ</w:t>
      </w:r>
      <w:r>
        <w:rPr>
          <w:spacing w:val="-2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31130-ОАОФ/1</w:t>
      </w:r>
    </w:p>
    <w:p w:rsidR="00B7566B" w:rsidRDefault="00B7566B">
      <w:pPr>
        <w:spacing w:before="5"/>
        <w:rPr>
          <w:b/>
          <w:sz w:val="29"/>
        </w:rPr>
      </w:pPr>
      <w:bookmarkStart w:id="0" w:name="_GoBack"/>
      <w:bookmarkEnd w:id="0"/>
    </w:p>
    <w:p w:rsidR="00B7566B" w:rsidRDefault="00E63077">
      <w:pPr>
        <w:ind w:left="310"/>
        <w:rPr>
          <w:sz w:val="26"/>
        </w:rPr>
      </w:pPr>
      <w:r>
        <w:rPr>
          <w:sz w:val="26"/>
        </w:rPr>
        <w:t>30.05.2023 г.</w:t>
      </w:r>
    </w:p>
    <w:p w:rsidR="00B7566B" w:rsidRDefault="00B7566B">
      <w:pPr>
        <w:rPr>
          <w:sz w:val="20"/>
        </w:rPr>
      </w:pPr>
    </w:p>
    <w:p w:rsidR="00B7566B" w:rsidRDefault="00B7566B">
      <w:pPr>
        <w:spacing w:before="3"/>
        <w:rPr>
          <w:sz w:val="12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941"/>
        <w:gridCol w:w="6435"/>
      </w:tblGrid>
      <w:tr w:rsidR="00B7566B">
        <w:trPr>
          <w:trHeight w:val="314"/>
        </w:trPr>
        <w:tc>
          <w:tcPr>
            <w:tcW w:w="3941" w:type="dxa"/>
          </w:tcPr>
          <w:p w:rsidR="00B7566B" w:rsidRDefault="00E63077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color w:val="BD1E2C"/>
                <w:sz w:val="26"/>
              </w:rPr>
              <w:t>Организатор</w:t>
            </w:r>
            <w:r>
              <w:rPr>
                <w:color w:val="BD1E2C"/>
                <w:spacing w:val="-5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торгов</w:t>
            </w:r>
          </w:p>
        </w:tc>
        <w:tc>
          <w:tcPr>
            <w:tcW w:w="6435" w:type="dxa"/>
          </w:tcPr>
          <w:p w:rsidR="00B7566B" w:rsidRDefault="00B7566B">
            <w:pPr>
              <w:pStyle w:val="TableParagraph"/>
              <w:ind w:left="0"/>
            </w:pP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ФИО:</w:t>
            </w:r>
          </w:p>
        </w:tc>
        <w:tc>
          <w:tcPr>
            <w:tcW w:w="6435" w:type="dxa"/>
          </w:tcPr>
          <w:p w:rsidR="00B7566B" w:rsidRPr="0017107F" w:rsidRDefault="00E63077">
            <w:pPr>
              <w:pStyle w:val="TableParagraph"/>
              <w:spacing w:before="15"/>
              <w:ind w:left="263"/>
              <w:rPr>
                <w:spacing w:val="-3"/>
                <w:sz w:val="26"/>
              </w:rPr>
            </w:pPr>
            <w:proofErr w:type="spellStart"/>
            <w:r w:rsidRPr="0017107F">
              <w:rPr>
                <w:spacing w:val="-3"/>
                <w:sz w:val="26"/>
              </w:rPr>
              <w:t>Серкина</w:t>
            </w:r>
            <w:proofErr w:type="spellEnd"/>
            <w:r w:rsidRPr="0017107F">
              <w:rPr>
                <w:spacing w:val="-3"/>
                <w:sz w:val="26"/>
              </w:rPr>
              <w:t xml:space="preserve"> Юлия Сергеевна</w:t>
            </w: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ИНН:</w:t>
            </w:r>
          </w:p>
        </w:tc>
        <w:tc>
          <w:tcPr>
            <w:tcW w:w="6435" w:type="dxa"/>
          </w:tcPr>
          <w:p w:rsidR="00B7566B" w:rsidRPr="0017107F" w:rsidRDefault="00E63077" w:rsidP="0017107F">
            <w:pPr>
              <w:pStyle w:val="TableParagraph"/>
              <w:spacing w:before="15"/>
              <w:ind w:left="263"/>
              <w:rPr>
                <w:spacing w:val="-3"/>
                <w:sz w:val="26"/>
              </w:rPr>
            </w:pPr>
            <w:r w:rsidRPr="0017107F">
              <w:rPr>
                <w:spacing w:val="-3"/>
                <w:sz w:val="26"/>
              </w:rPr>
              <w:t>550716034616</w:t>
            </w:r>
          </w:p>
        </w:tc>
      </w:tr>
      <w:tr w:rsidR="00B7566B">
        <w:trPr>
          <w:trHeight w:val="51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Телефон/факс:</w:t>
            </w:r>
          </w:p>
        </w:tc>
        <w:tc>
          <w:tcPr>
            <w:tcW w:w="6435" w:type="dxa"/>
          </w:tcPr>
          <w:p w:rsidR="00B7566B" w:rsidRPr="0017107F" w:rsidRDefault="00E63077">
            <w:pPr>
              <w:pStyle w:val="TableParagraph"/>
              <w:spacing w:before="15"/>
              <w:ind w:left="263"/>
              <w:rPr>
                <w:spacing w:val="-3"/>
                <w:sz w:val="26"/>
              </w:rPr>
            </w:pPr>
            <w:r w:rsidRPr="0017107F">
              <w:rPr>
                <w:spacing w:val="-3"/>
                <w:sz w:val="26"/>
              </w:rPr>
              <w:t>+79854213114</w:t>
            </w:r>
          </w:p>
        </w:tc>
      </w:tr>
      <w:tr w:rsidR="00B7566B">
        <w:trPr>
          <w:trHeight w:val="51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88"/>
              <w:rPr>
                <w:sz w:val="26"/>
              </w:rPr>
            </w:pPr>
            <w:r>
              <w:rPr>
                <w:color w:val="BD1E2C"/>
                <w:sz w:val="26"/>
              </w:rPr>
              <w:t>Сведения</w:t>
            </w:r>
            <w:r>
              <w:rPr>
                <w:color w:val="BD1E2C"/>
                <w:spacing w:val="-3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о</w:t>
            </w:r>
            <w:r>
              <w:rPr>
                <w:color w:val="BD1E2C"/>
                <w:spacing w:val="-4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должнике</w:t>
            </w:r>
          </w:p>
        </w:tc>
        <w:tc>
          <w:tcPr>
            <w:tcW w:w="6435" w:type="dxa"/>
          </w:tcPr>
          <w:p w:rsidR="00B7566B" w:rsidRDefault="00B7566B">
            <w:pPr>
              <w:pStyle w:val="TableParagraph"/>
              <w:ind w:left="0"/>
              <w:rPr>
                <w:sz w:val="24"/>
              </w:rPr>
            </w:pP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ФИО: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5"/>
              <w:ind w:left="263"/>
              <w:rPr>
                <w:sz w:val="26"/>
              </w:rPr>
            </w:pPr>
            <w:proofErr w:type="spellStart"/>
            <w:r>
              <w:rPr>
                <w:sz w:val="26"/>
              </w:rPr>
              <w:t>Неймышев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Дмитрий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Михайлович</w:t>
            </w: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ИНН: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sz w:val="26"/>
              </w:rPr>
              <w:t>662330920100</w:t>
            </w:r>
          </w:p>
        </w:tc>
      </w:tr>
      <w:tr w:rsidR="00B7566B">
        <w:trPr>
          <w:trHeight w:val="664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78"/>
              <w:rPr>
                <w:sz w:val="26"/>
              </w:rPr>
            </w:pPr>
            <w:r>
              <w:rPr>
                <w:sz w:val="26"/>
              </w:rPr>
              <w:t>Адрес: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line="322" w:lineRule="exact"/>
              <w:ind w:left="263" w:right="343"/>
              <w:rPr>
                <w:sz w:val="26"/>
              </w:rPr>
            </w:pPr>
            <w:r>
              <w:rPr>
                <w:sz w:val="26"/>
              </w:rPr>
              <w:t>622048,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Свердловская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область,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Нижний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Тагил,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ул.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Зари,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99,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</w:t>
            </w:r>
          </w:p>
        </w:tc>
      </w:tr>
      <w:tr w:rsidR="00B7566B">
        <w:trPr>
          <w:trHeight w:val="51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Номер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дела: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sz w:val="26"/>
              </w:rPr>
              <w:t>А60-61006/2021</w:t>
            </w:r>
          </w:p>
        </w:tc>
      </w:tr>
      <w:tr w:rsidR="00B7566B">
        <w:trPr>
          <w:trHeight w:val="51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86"/>
              <w:rPr>
                <w:sz w:val="26"/>
              </w:rPr>
            </w:pPr>
            <w:r>
              <w:rPr>
                <w:color w:val="BD1E2C"/>
                <w:sz w:val="26"/>
              </w:rPr>
              <w:t>Информация</w:t>
            </w:r>
            <w:r>
              <w:rPr>
                <w:color w:val="BD1E2C"/>
                <w:spacing w:val="-1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о</w:t>
            </w:r>
            <w:r>
              <w:rPr>
                <w:color w:val="BD1E2C"/>
                <w:spacing w:val="-2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торгах</w:t>
            </w:r>
            <w:r>
              <w:rPr>
                <w:color w:val="BD1E2C"/>
                <w:spacing w:val="-2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и</w:t>
            </w:r>
            <w:r>
              <w:rPr>
                <w:color w:val="BD1E2C"/>
                <w:spacing w:val="-1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лоте</w:t>
            </w:r>
          </w:p>
        </w:tc>
        <w:tc>
          <w:tcPr>
            <w:tcW w:w="6435" w:type="dxa"/>
          </w:tcPr>
          <w:p w:rsidR="00B7566B" w:rsidRDefault="00B7566B">
            <w:pPr>
              <w:pStyle w:val="TableParagraph"/>
              <w:ind w:left="0"/>
              <w:rPr>
                <w:sz w:val="24"/>
              </w:rPr>
            </w:pP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Тип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торгов: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sz w:val="26"/>
              </w:rPr>
              <w:t>Аукцион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открытой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формой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представления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цены</w:t>
            </w:r>
          </w:p>
        </w:tc>
      </w:tr>
      <w:tr w:rsidR="00B7566B">
        <w:trPr>
          <w:trHeight w:val="340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Код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торгов: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5"/>
              <w:ind w:left="263"/>
              <w:rPr>
                <w:sz w:val="26"/>
              </w:rPr>
            </w:pPr>
            <w:r>
              <w:rPr>
                <w:sz w:val="26"/>
              </w:rPr>
              <w:t>31130-ОАОФ</w:t>
            </w: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начала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5"/>
              <w:ind w:left="263"/>
              <w:rPr>
                <w:sz w:val="26"/>
              </w:rPr>
            </w:pPr>
            <w:r>
              <w:rPr>
                <w:sz w:val="26"/>
              </w:rPr>
              <w:t>20.04.2023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10:00:00</w:t>
            </w: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sz w:val="26"/>
              </w:rPr>
              <w:t>30.05.2023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09:59:00</w:t>
            </w: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проведения: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5"/>
              <w:ind w:left="263"/>
              <w:rPr>
                <w:sz w:val="26"/>
              </w:rPr>
            </w:pPr>
            <w:r>
              <w:rPr>
                <w:sz w:val="26"/>
              </w:rPr>
              <w:t>31.05.2023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10:00:00</w:t>
            </w:r>
          </w:p>
        </w:tc>
      </w:tr>
      <w:tr w:rsidR="00B7566B">
        <w:trPr>
          <w:trHeight w:val="343"/>
        </w:trPr>
        <w:tc>
          <w:tcPr>
            <w:tcW w:w="3941" w:type="dxa"/>
          </w:tcPr>
          <w:p w:rsidR="00B7566B" w:rsidRDefault="00E63077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Номер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лота: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B7566B">
        <w:trPr>
          <w:trHeight w:val="6445"/>
        </w:trPr>
        <w:tc>
          <w:tcPr>
            <w:tcW w:w="3941" w:type="dxa"/>
          </w:tcPr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B7566B">
            <w:pPr>
              <w:pStyle w:val="TableParagraph"/>
              <w:ind w:left="0"/>
              <w:rPr>
                <w:sz w:val="28"/>
              </w:rPr>
            </w:pPr>
          </w:p>
          <w:p w:rsidR="00B7566B" w:rsidRDefault="00E63077">
            <w:pPr>
              <w:pStyle w:val="TableParagraph"/>
              <w:spacing w:before="185"/>
              <w:rPr>
                <w:sz w:val="26"/>
              </w:rPr>
            </w:pPr>
            <w:r>
              <w:rPr>
                <w:sz w:val="26"/>
              </w:rPr>
              <w:t>Сведения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имуществе:</w:t>
            </w:r>
          </w:p>
        </w:tc>
        <w:tc>
          <w:tcPr>
            <w:tcW w:w="6435" w:type="dxa"/>
          </w:tcPr>
          <w:p w:rsidR="00B7566B" w:rsidRDefault="00E63077">
            <w:pPr>
              <w:pStyle w:val="TableParagraph"/>
              <w:spacing w:before="15" w:line="259" w:lineRule="auto"/>
              <w:ind w:left="263" w:right="343"/>
              <w:rPr>
                <w:sz w:val="26"/>
              </w:rPr>
            </w:pPr>
            <w:r>
              <w:rPr>
                <w:sz w:val="26"/>
              </w:rPr>
              <w:t>Земельный участок с кадастровым номером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66:56:0401002:428,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площадь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550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кв.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м.,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разрешенное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использование: для садоводства, расположенный 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адресу: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Свердловская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область,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Нижний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Тагил, СК</w:t>
            </w:r>
          </w:p>
          <w:p w:rsidR="00B7566B" w:rsidRDefault="00E63077">
            <w:pPr>
              <w:pStyle w:val="TableParagraph"/>
              <w:spacing w:line="259" w:lineRule="auto"/>
              <w:ind w:left="263" w:right="214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«УВЗ»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Салдинскому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тракту,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бригада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55,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уч.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978,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право собственности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Продавца</w:t>
            </w:r>
          </w:p>
          <w:p w:rsidR="00B7566B" w:rsidRDefault="00E63077">
            <w:pPr>
              <w:pStyle w:val="TableParagraph"/>
              <w:spacing w:line="259" w:lineRule="auto"/>
              <w:ind w:left="263" w:right="202"/>
              <w:rPr>
                <w:sz w:val="26"/>
              </w:rPr>
            </w:pPr>
            <w:r>
              <w:rPr>
                <w:sz w:val="26"/>
              </w:rPr>
              <w:t>подтверждается записью в Едином государственном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реестре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недвижимости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66-66/002/326/2015-156/2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 18.03.2015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Ограничение (обременение)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права: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ипотека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силу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(номер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государственной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регистрации №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66-66/002-66/002/326/2015-157/1);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Нежилое здание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кадастровым номером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66:56:0401002:644,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площадь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35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кв.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м.,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расположенное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адресу: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Свердловская область, г.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Нижний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Тагил,</w:t>
            </w:r>
          </w:p>
          <w:p w:rsidR="00B7566B" w:rsidRDefault="00E63077">
            <w:pPr>
              <w:pStyle w:val="TableParagraph"/>
              <w:spacing w:line="259" w:lineRule="auto"/>
              <w:ind w:left="263" w:right="193"/>
              <w:rPr>
                <w:sz w:val="26"/>
              </w:rPr>
            </w:pPr>
            <w:r>
              <w:rPr>
                <w:sz w:val="26"/>
              </w:rPr>
              <w:t>СК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7а,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«УВЗ»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Салдинскому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тракту,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бригада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55,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978,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право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собственности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Продавца</w:t>
            </w:r>
          </w:p>
          <w:p w:rsidR="00B7566B" w:rsidRDefault="00E63077">
            <w:pPr>
              <w:pStyle w:val="TableParagraph"/>
              <w:spacing w:line="259" w:lineRule="auto"/>
              <w:ind w:left="263" w:right="324"/>
              <w:rPr>
                <w:sz w:val="26"/>
              </w:rPr>
            </w:pPr>
            <w:r>
              <w:rPr>
                <w:sz w:val="26"/>
              </w:rPr>
              <w:t>подтверждается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записью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Едином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государственном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реестре недвижимости № 66-66/002/326/2015-154/2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 18.03.2015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Ограничение (обременение)</w:t>
            </w:r>
          </w:p>
          <w:p w:rsidR="00B7566B" w:rsidRDefault="00E63077">
            <w:pPr>
              <w:pStyle w:val="TableParagraph"/>
              <w:spacing w:line="279" w:lineRule="exact"/>
              <w:ind w:left="263"/>
              <w:rPr>
                <w:sz w:val="26"/>
              </w:rPr>
            </w:pPr>
            <w:r>
              <w:rPr>
                <w:sz w:val="26"/>
              </w:rPr>
              <w:t>права: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ипотека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силу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(номер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государственной</w:t>
            </w:r>
          </w:p>
        </w:tc>
      </w:tr>
    </w:tbl>
    <w:p w:rsidR="00B7566B" w:rsidRDefault="00B7566B">
      <w:pPr>
        <w:spacing w:line="279" w:lineRule="exact"/>
        <w:rPr>
          <w:sz w:val="26"/>
        </w:rPr>
        <w:sectPr w:rsidR="00B7566B">
          <w:type w:val="continuous"/>
          <w:pgSz w:w="11880" w:h="16790"/>
          <w:pgMar w:top="780" w:right="72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4063"/>
        <w:gridCol w:w="6137"/>
      </w:tblGrid>
      <w:tr w:rsidR="00B7566B">
        <w:trPr>
          <w:trHeight w:val="1929"/>
        </w:trPr>
        <w:tc>
          <w:tcPr>
            <w:tcW w:w="4063" w:type="dxa"/>
          </w:tcPr>
          <w:p w:rsidR="00B7566B" w:rsidRDefault="00B7566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137" w:type="dxa"/>
          </w:tcPr>
          <w:p w:rsidR="00B7566B" w:rsidRDefault="00E63077">
            <w:pPr>
              <w:pStyle w:val="TableParagraph"/>
              <w:spacing w:line="259" w:lineRule="auto"/>
              <w:ind w:left="141" w:right="469"/>
              <w:jc w:val="both"/>
              <w:rPr>
                <w:sz w:val="26"/>
              </w:rPr>
            </w:pPr>
            <w:r>
              <w:rPr>
                <w:sz w:val="26"/>
              </w:rPr>
              <w:t>регистрации № 66-66/002-66/002/326/2015-155/1).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имущество принадлежит на праве собственности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супруге </w:t>
            </w:r>
            <w:proofErr w:type="spellStart"/>
            <w:r>
              <w:rPr>
                <w:sz w:val="26"/>
              </w:rPr>
              <w:t>Неймышева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Д.М.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(свидетельство о</w:t>
            </w:r>
          </w:p>
          <w:p w:rsidR="00B7566B" w:rsidRDefault="00E63077">
            <w:pPr>
              <w:pStyle w:val="TableParagraph"/>
              <w:spacing w:line="259" w:lineRule="auto"/>
              <w:ind w:left="141" w:right="210"/>
              <w:jc w:val="both"/>
              <w:rPr>
                <w:sz w:val="26"/>
              </w:rPr>
            </w:pPr>
            <w:r>
              <w:rPr>
                <w:sz w:val="26"/>
              </w:rPr>
              <w:t>регистрации брака I-АИ № 283512 от 27.10.1995 г.)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Неймышевой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Евгении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Анатольевне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(03.02.1974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г.р.,</w:t>
            </w:r>
          </w:p>
          <w:p w:rsidR="00B7566B" w:rsidRDefault="00E63077">
            <w:pPr>
              <w:pStyle w:val="TableParagraph"/>
              <w:spacing w:line="297" w:lineRule="exact"/>
              <w:ind w:left="141"/>
              <w:jc w:val="both"/>
              <w:rPr>
                <w:sz w:val="26"/>
              </w:rPr>
            </w:pPr>
            <w:r>
              <w:rPr>
                <w:sz w:val="26"/>
              </w:rPr>
              <w:t>ИНН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666700252182,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СНИЛС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026-756-510-65)</w:t>
            </w:r>
          </w:p>
        </w:tc>
      </w:tr>
      <w:tr w:rsidR="00B7566B">
        <w:trPr>
          <w:trHeight w:val="664"/>
        </w:trPr>
        <w:tc>
          <w:tcPr>
            <w:tcW w:w="4063" w:type="dxa"/>
          </w:tcPr>
          <w:p w:rsidR="00B7566B" w:rsidRDefault="00E63077">
            <w:pPr>
              <w:pStyle w:val="TableParagraph"/>
              <w:spacing w:line="322" w:lineRule="exact"/>
              <w:ind w:right="1117"/>
              <w:rPr>
                <w:sz w:val="26"/>
              </w:rPr>
            </w:pPr>
            <w:r>
              <w:rPr>
                <w:sz w:val="26"/>
              </w:rPr>
              <w:t>Стартовая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цена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продажи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имущества:</w:t>
            </w:r>
          </w:p>
        </w:tc>
        <w:tc>
          <w:tcPr>
            <w:tcW w:w="6137" w:type="dxa"/>
          </w:tcPr>
          <w:p w:rsidR="00B7566B" w:rsidRDefault="00E63077">
            <w:pPr>
              <w:pStyle w:val="TableParagraph"/>
              <w:spacing w:before="176"/>
              <w:ind w:left="141"/>
              <w:rPr>
                <w:sz w:val="26"/>
              </w:rPr>
            </w:pPr>
            <w:r>
              <w:rPr>
                <w:sz w:val="26"/>
              </w:rPr>
              <w:t>220 000.00</w:t>
            </w:r>
          </w:p>
        </w:tc>
      </w:tr>
      <w:tr w:rsidR="00B7566B">
        <w:trPr>
          <w:trHeight w:val="835"/>
        </w:trPr>
        <w:tc>
          <w:tcPr>
            <w:tcW w:w="4063" w:type="dxa"/>
          </w:tcPr>
          <w:p w:rsidR="00B7566B" w:rsidRDefault="00E63077">
            <w:pPr>
              <w:pStyle w:val="TableParagraph"/>
              <w:spacing w:before="15" w:line="259" w:lineRule="auto"/>
              <w:ind w:right="130"/>
              <w:rPr>
                <w:sz w:val="26"/>
              </w:rPr>
            </w:pPr>
            <w:r>
              <w:rPr>
                <w:sz w:val="26"/>
              </w:rPr>
              <w:t>Порядок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критерии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определения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победителя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торгов:</w:t>
            </w:r>
          </w:p>
        </w:tc>
        <w:tc>
          <w:tcPr>
            <w:tcW w:w="6137" w:type="dxa"/>
          </w:tcPr>
          <w:p w:rsidR="00B7566B" w:rsidRDefault="00E63077">
            <w:pPr>
              <w:pStyle w:val="TableParagraph"/>
              <w:spacing w:before="15" w:line="259" w:lineRule="auto"/>
              <w:ind w:left="141"/>
              <w:rPr>
                <w:sz w:val="26"/>
              </w:rPr>
            </w:pPr>
            <w:r>
              <w:rPr>
                <w:sz w:val="26"/>
              </w:rPr>
              <w:t>Победителем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открытых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торгов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признается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участник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торгов,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предложивший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максимальную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цену.</w:t>
            </w:r>
          </w:p>
        </w:tc>
      </w:tr>
      <w:tr w:rsidR="00B7566B">
        <w:trPr>
          <w:trHeight w:val="516"/>
        </w:trPr>
        <w:tc>
          <w:tcPr>
            <w:tcW w:w="4063" w:type="dxa"/>
          </w:tcPr>
          <w:p w:rsidR="00B7566B" w:rsidRDefault="00E63077">
            <w:pPr>
              <w:pStyle w:val="TableParagraph"/>
              <w:spacing w:before="188"/>
              <w:rPr>
                <w:sz w:val="26"/>
              </w:rPr>
            </w:pPr>
            <w:r>
              <w:rPr>
                <w:color w:val="BD1E2C"/>
                <w:sz w:val="26"/>
              </w:rPr>
              <w:t>Поданные</w:t>
            </w:r>
            <w:r>
              <w:rPr>
                <w:color w:val="BD1E2C"/>
                <w:spacing w:val="-4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заявки</w:t>
            </w:r>
          </w:p>
        </w:tc>
        <w:tc>
          <w:tcPr>
            <w:tcW w:w="6137" w:type="dxa"/>
          </w:tcPr>
          <w:p w:rsidR="00B7566B" w:rsidRDefault="00B7566B">
            <w:pPr>
              <w:pStyle w:val="TableParagraph"/>
              <w:ind w:left="0"/>
              <w:rPr>
                <w:sz w:val="24"/>
              </w:rPr>
            </w:pPr>
          </w:p>
        </w:tc>
      </w:tr>
      <w:tr w:rsidR="00B7566B">
        <w:trPr>
          <w:trHeight w:val="316"/>
        </w:trPr>
        <w:tc>
          <w:tcPr>
            <w:tcW w:w="4063" w:type="dxa"/>
          </w:tcPr>
          <w:p w:rsidR="00B7566B" w:rsidRDefault="00E63077">
            <w:pPr>
              <w:pStyle w:val="TableParagraph"/>
              <w:spacing w:before="17" w:line="279" w:lineRule="exact"/>
              <w:rPr>
                <w:sz w:val="26"/>
              </w:rPr>
            </w:pPr>
            <w:r>
              <w:rPr>
                <w:sz w:val="26"/>
              </w:rPr>
              <w:t>Заявок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подано</w:t>
            </w:r>
          </w:p>
        </w:tc>
        <w:tc>
          <w:tcPr>
            <w:tcW w:w="6137" w:type="dxa"/>
          </w:tcPr>
          <w:p w:rsidR="00B7566B" w:rsidRDefault="00B7566B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7566B" w:rsidRDefault="00B7566B">
      <w:pPr>
        <w:rPr>
          <w:sz w:val="20"/>
        </w:rPr>
      </w:pPr>
    </w:p>
    <w:p w:rsidR="00B7566B" w:rsidRDefault="00B7566B">
      <w:pPr>
        <w:rPr>
          <w:sz w:val="20"/>
        </w:rPr>
      </w:pPr>
    </w:p>
    <w:p w:rsidR="00B7566B" w:rsidRDefault="00B7566B">
      <w:pPr>
        <w:rPr>
          <w:sz w:val="20"/>
        </w:rPr>
      </w:pPr>
    </w:p>
    <w:p w:rsidR="00B7566B" w:rsidRDefault="00B7566B">
      <w:pPr>
        <w:rPr>
          <w:sz w:val="20"/>
        </w:rPr>
      </w:pPr>
    </w:p>
    <w:p w:rsidR="00B7566B" w:rsidRDefault="00B7566B">
      <w:pPr>
        <w:spacing w:before="11"/>
        <w:rPr>
          <w:sz w:val="28"/>
        </w:rPr>
      </w:pPr>
    </w:p>
    <w:p w:rsidR="00B7566B" w:rsidRDefault="00E63077">
      <w:pPr>
        <w:spacing w:before="88"/>
        <w:ind w:left="310"/>
        <w:rPr>
          <w:sz w:val="26"/>
        </w:rPr>
      </w:pPr>
      <w:r>
        <w:rPr>
          <w:sz w:val="26"/>
        </w:rPr>
        <w:t>Протокол</w:t>
      </w:r>
      <w:r>
        <w:rPr>
          <w:spacing w:val="-4"/>
          <w:sz w:val="26"/>
        </w:rPr>
        <w:t xml:space="preserve"> </w:t>
      </w:r>
      <w:r>
        <w:rPr>
          <w:sz w:val="26"/>
        </w:rPr>
        <w:t>подписан</w:t>
      </w:r>
      <w:r>
        <w:rPr>
          <w:spacing w:val="-3"/>
          <w:sz w:val="26"/>
        </w:rPr>
        <w:t xml:space="preserve"> </w:t>
      </w:r>
      <w:r>
        <w:rPr>
          <w:sz w:val="26"/>
        </w:rPr>
        <w:t>организатором</w:t>
      </w:r>
      <w:r>
        <w:rPr>
          <w:spacing w:val="-4"/>
          <w:sz w:val="26"/>
        </w:rPr>
        <w:t xml:space="preserve"> </w:t>
      </w:r>
      <w:r>
        <w:rPr>
          <w:sz w:val="26"/>
        </w:rPr>
        <w:t>торгов</w:t>
      </w:r>
    </w:p>
    <w:sectPr w:rsidR="00B7566B">
      <w:pgSz w:w="11880" w:h="16790"/>
      <w:pgMar w:top="860" w:right="72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6B"/>
    <w:rsid w:val="0017107F"/>
    <w:rsid w:val="00B7566B"/>
    <w:rsid w:val="00E6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2365B6-1619-46BF-BEB0-4258D4BB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Помощник1</dc:creator>
  <cp:lastModifiedBy>Помощник1</cp:lastModifiedBy>
  <cp:revision>3</cp:revision>
  <dcterms:created xsi:type="dcterms:W3CDTF">2023-06-08T12:10:00Z</dcterms:created>
  <dcterms:modified xsi:type="dcterms:W3CDTF">2023-06-08T12:13:00Z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2023-06-08T00:00:00Z</vt:filetime>
  </property>
</Properties>
</file>