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 xml:space="preserve">ПРЕДВАРИТЕЛЬНЫЙ </w:t>
            </w: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22.03.2023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Гаврилова Лилия Николаевна (Уляшова Лилия Николаевна) (10.09.1969г.р., место рожд: гор. Сызрань, Самарская область, адрес рег: 175418, Новгородская обл, Валдайский р-н, Рощино п, дом № 6, квартира 38, СНИЛС01589716987, ИНН 110602940890, паспорт РФ серия 8714, номер 645803, выдан 07.10.2014, кем выдан Отделением УФМС России по республике Коми в городе Усинске, код подразделения 110-018),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Новгородской области от 24.10.2022г. по делу №А44-2248/2022,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27.04.2023г.   по продаже имущества Гавриловой Лилии Николаевны, размещенным на торговой площадке  АО "НИС", размещенной на сайте https://nistp.ru/ ,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Квартира, адрес (местонахождение): 169711, Коми Респ, Усинск г, Молодежная ул, дом № 6, квартира 10, категория земель: Жилое, кадастровый номер: 11:15:0102014:1303</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27.04.2023г. на сайте https://nistp.ru/ , и указана в Протоколе  от 27.04.2023г.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Шуховцев Алексей Алексеевич (ИНН 745303758710)</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217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Гаврилова Лилия Николаевна (Уляшова Лилия Николаевна) (10.09.1969г.р., место рожд: гор. Сызрань, Самарская область, адрес рег: 175418, Новгородская обл, Валдайский р-н, Рощино п, дом № 6, квартира 38, СНИЛС01589716987, ИНН 110602940890, паспорт РФ серия 8714, номер 645803, выдан 07.10.2014, кем выдан Отделением УФМС России по республике Коми в городе Усинске, код подразделения 110-018)</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Шуховцев Алексей Алексеевич (ИНН 745303758710)</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Гавриловой Лилии Николаевны</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Шуховцев Алексей Алексеевич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1093</Words>
  <Characters>7825</Characters>
  <CharactersWithSpaces>9364</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2023-03-22T10:36:50Z</dcterms:modified>
  <cp:revision>1</cp:revision>
  <dc:subject/>
  <dc:title/>
</cp:coreProperties>
</file>