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1B39" w14:textId="77777777" w:rsidR="00D437A0" w:rsidRPr="00943E55" w:rsidRDefault="00D437A0" w:rsidP="00BA666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ДОГОВОР КУПЛИ-ПРОДАЖИ НЕДВИЖИМОСТИ</w:t>
      </w:r>
    </w:p>
    <w:p w14:paraId="0DEA053E" w14:textId="77777777" w:rsidR="007139D8" w:rsidRPr="00943E55" w:rsidRDefault="007139D8" w:rsidP="00BA666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5D7E374" w14:textId="77777777" w:rsidR="007139D8" w:rsidRPr="00943E55" w:rsidRDefault="00B26C77" w:rsidP="00BA666D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  <w:r w:rsidRPr="00943E55">
        <w:rPr>
          <w:rFonts w:ascii="Times New Roman" w:hAnsi="Times New Roman" w:cs="Times New Roman"/>
          <w:sz w:val="20"/>
          <w:highlight w:val="yellow"/>
        </w:rPr>
        <w:t>Место заключения договора: ________________________________________________________</w:t>
      </w:r>
    </w:p>
    <w:p w14:paraId="0E7DCDF5" w14:textId="3F5A5454" w:rsidR="007139D8" w:rsidRPr="00943E55" w:rsidRDefault="00B26C77" w:rsidP="00C723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  <w:highlight w:val="yellow"/>
        </w:rPr>
        <w:t>Дата заключения договора: _________________________________________________________</w:t>
      </w:r>
    </w:p>
    <w:p w14:paraId="509AFEC0" w14:textId="77777777" w:rsidR="00C723F0" w:rsidRPr="00943E55" w:rsidRDefault="00C723F0" w:rsidP="00C723F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B52F970" w14:textId="7242B331" w:rsidR="0032351D" w:rsidRPr="00943E55" w:rsidRDefault="009C43B0" w:rsidP="009C43B0">
      <w:pPr>
        <w:widowControl w:val="0"/>
        <w:autoSpaceDE w:val="0"/>
        <w:ind w:firstLine="709"/>
        <w:jc w:val="both"/>
        <w:rPr>
          <w:b/>
          <w:bCs/>
          <w:sz w:val="20"/>
          <w:szCs w:val="20"/>
        </w:rPr>
      </w:pPr>
      <w:r w:rsidRPr="00943E55">
        <w:rPr>
          <w:b/>
          <w:bCs/>
          <w:sz w:val="20"/>
          <w:szCs w:val="20"/>
          <w:lang w:eastAsia="ru-RU"/>
        </w:rPr>
        <w:t>Общество с ограниченной ответственностью «Группа Компаний «</w:t>
      </w:r>
      <w:proofErr w:type="spellStart"/>
      <w:r w:rsidRPr="00943E55">
        <w:rPr>
          <w:b/>
          <w:bCs/>
          <w:sz w:val="20"/>
          <w:szCs w:val="20"/>
          <w:lang w:eastAsia="ru-RU"/>
        </w:rPr>
        <w:t>СтройДисконт</w:t>
      </w:r>
      <w:proofErr w:type="spellEnd"/>
      <w:r w:rsidRPr="00943E55">
        <w:rPr>
          <w:b/>
          <w:bCs/>
          <w:sz w:val="20"/>
          <w:szCs w:val="20"/>
          <w:lang w:eastAsia="ru-RU"/>
        </w:rPr>
        <w:t xml:space="preserve">» </w:t>
      </w:r>
      <w:r w:rsidRPr="00943E55">
        <w:rPr>
          <w:sz w:val="20"/>
          <w:szCs w:val="20"/>
          <w:lang w:eastAsia="ru-RU"/>
        </w:rPr>
        <w:t>(ИНН 3102009657 ОГРН 1153130000341)</w:t>
      </w:r>
      <w:r w:rsidRPr="00943E55">
        <w:rPr>
          <w:sz w:val="20"/>
          <w:szCs w:val="20"/>
          <w:lang w:eastAsia="ru-RU"/>
        </w:rPr>
        <w:t>, именуем</w:t>
      </w:r>
      <w:r w:rsidR="00274D4A" w:rsidRPr="00943E55">
        <w:rPr>
          <w:sz w:val="20"/>
          <w:szCs w:val="20"/>
          <w:lang w:eastAsia="ru-RU"/>
        </w:rPr>
        <w:t xml:space="preserve">ое </w:t>
      </w:r>
      <w:r w:rsidRPr="00943E55">
        <w:rPr>
          <w:sz w:val="20"/>
          <w:szCs w:val="20"/>
          <w:lang w:eastAsia="ru-RU"/>
        </w:rPr>
        <w:t xml:space="preserve">в дальнейшем «Продавец», </w:t>
      </w:r>
      <w:r w:rsidRPr="00943E55">
        <w:rPr>
          <w:b/>
          <w:bCs/>
          <w:sz w:val="20"/>
          <w:szCs w:val="20"/>
          <w:lang w:eastAsia="ru-RU"/>
        </w:rPr>
        <w:t xml:space="preserve">в лице конкурсного управляющего </w:t>
      </w:r>
      <w:proofErr w:type="spellStart"/>
      <w:r w:rsidRPr="00943E55">
        <w:rPr>
          <w:b/>
          <w:bCs/>
          <w:sz w:val="20"/>
          <w:szCs w:val="20"/>
          <w:lang w:eastAsia="ru-RU"/>
        </w:rPr>
        <w:t>Землянникова</w:t>
      </w:r>
      <w:proofErr w:type="spellEnd"/>
      <w:r w:rsidRPr="00943E55">
        <w:rPr>
          <w:b/>
          <w:bCs/>
          <w:sz w:val="20"/>
          <w:szCs w:val="20"/>
          <w:lang w:eastAsia="ru-RU"/>
        </w:rPr>
        <w:t xml:space="preserve"> Эдуарда Анатольевича</w:t>
      </w:r>
      <w:r w:rsidRPr="00943E55">
        <w:rPr>
          <w:sz w:val="20"/>
          <w:szCs w:val="20"/>
          <w:lang w:eastAsia="ru-RU"/>
        </w:rPr>
        <w:t>, действующего на основании решения Арбитражного суда Белгородской области от 06.09.2022 по делу №А08-1824/2022</w:t>
      </w:r>
      <w:r w:rsidR="00560461" w:rsidRPr="00943E55">
        <w:rPr>
          <w:sz w:val="20"/>
          <w:szCs w:val="20"/>
        </w:rPr>
        <w:t xml:space="preserve">, </w:t>
      </w:r>
      <w:r w:rsidR="0032351D" w:rsidRPr="00943E55">
        <w:rPr>
          <w:color w:val="000000"/>
          <w:sz w:val="20"/>
          <w:szCs w:val="20"/>
        </w:rPr>
        <w:t xml:space="preserve">с одной стороны, и </w:t>
      </w:r>
    </w:p>
    <w:p w14:paraId="0937F177" w14:textId="1880E13A" w:rsidR="007139D8" w:rsidRPr="00943E55" w:rsidRDefault="00B26C77" w:rsidP="007139D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b/>
          <w:sz w:val="20"/>
          <w:highlight w:val="yellow"/>
        </w:rPr>
        <w:t>___________________________________________________________________________</w:t>
      </w:r>
      <w:r w:rsidR="00E24314" w:rsidRPr="00943E55">
        <w:rPr>
          <w:rFonts w:ascii="Times New Roman" w:hAnsi="Times New Roman" w:cs="Times New Roman"/>
          <w:b/>
          <w:sz w:val="20"/>
          <w:highlight w:val="yellow"/>
        </w:rPr>
        <w:t>,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 именуем</w:t>
      </w:r>
      <w:r w:rsidR="006566DA" w:rsidRPr="00943E55">
        <w:rPr>
          <w:rFonts w:ascii="Times New Roman" w:hAnsi="Times New Roman" w:cs="Times New Roman"/>
          <w:sz w:val="20"/>
          <w:highlight w:val="yellow"/>
        </w:rPr>
        <w:t>ый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>(-</w:t>
      </w:r>
      <w:proofErr w:type="spellStart"/>
      <w:r w:rsidRPr="00943E55">
        <w:rPr>
          <w:rFonts w:ascii="Times New Roman" w:hAnsi="Times New Roman" w:cs="Times New Roman"/>
          <w:sz w:val="20"/>
          <w:highlight w:val="yellow"/>
        </w:rPr>
        <w:t>ая</w:t>
      </w:r>
      <w:proofErr w:type="spellEnd"/>
      <w:r w:rsidRPr="00943E55">
        <w:rPr>
          <w:rFonts w:ascii="Times New Roman" w:hAnsi="Times New Roman" w:cs="Times New Roman"/>
          <w:sz w:val="20"/>
          <w:highlight w:val="yellow"/>
        </w:rPr>
        <w:t>, -</w:t>
      </w:r>
      <w:proofErr w:type="spellStart"/>
      <w:r w:rsidRPr="00943E55">
        <w:rPr>
          <w:rFonts w:ascii="Times New Roman" w:hAnsi="Times New Roman" w:cs="Times New Roman"/>
          <w:sz w:val="20"/>
          <w:highlight w:val="yellow"/>
        </w:rPr>
        <w:t>ое</w:t>
      </w:r>
      <w:proofErr w:type="spellEnd"/>
      <w:r w:rsidRPr="00943E55">
        <w:rPr>
          <w:rFonts w:ascii="Times New Roman" w:hAnsi="Times New Roman" w:cs="Times New Roman"/>
          <w:sz w:val="20"/>
          <w:highlight w:val="yellow"/>
        </w:rPr>
        <w:t xml:space="preserve">) 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в дальнейшем </w:t>
      </w:r>
      <w:r w:rsidR="006D248A" w:rsidRPr="00943E55">
        <w:rPr>
          <w:rFonts w:ascii="Times New Roman" w:hAnsi="Times New Roman" w:cs="Times New Roman"/>
          <w:b/>
          <w:sz w:val="20"/>
          <w:highlight w:val="yellow"/>
        </w:rPr>
        <w:t>Покупатель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>,</w:t>
      </w:r>
      <w:r w:rsidR="0032351D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 xml:space="preserve">в лице _____________, 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>действующ</w:t>
      </w:r>
      <w:r w:rsidR="006566DA" w:rsidRPr="00943E55">
        <w:rPr>
          <w:rFonts w:ascii="Times New Roman" w:hAnsi="Times New Roman" w:cs="Times New Roman"/>
          <w:sz w:val="20"/>
          <w:highlight w:val="yellow"/>
        </w:rPr>
        <w:t>ий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>(-</w:t>
      </w:r>
      <w:proofErr w:type="spellStart"/>
      <w:r w:rsidRPr="00943E55">
        <w:rPr>
          <w:rFonts w:ascii="Times New Roman" w:hAnsi="Times New Roman" w:cs="Times New Roman"/>
          <w:sz w:val="20"/>
          <w:highlight w:val="yellow"/>
        </w:rPr>
        <w:t>ая</w:t>
      </w:r>
      <w:proofErr w:type="spellEnd"/>
      <w:r w:rsidRPr="00943E55">
        <w:rPr>
          <w:rFonts w:ascii="Times New Roman" w:hAnsi="Times New Roman" w:cs="Times New Roman"/>
          <w:sz w:val="20"/>
          <w:highlight w:val="yellow"/>
        </w:rPr>
        <w:t xml:space="preserve">, -ее) 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 xml:space="preserve">на основании </w:t>
      </w:r>
      <w:r w:rsidRPr="00943E55">
        <w:rPr>
          <w:rFonts w:ascii="Times New Roman" w:hAnsi="Times New Roman" w:cs="Times New Roman"/>
          <w:sz w:val="20"/>
          <w:highlight w:val="yellow"/>
        </w:rPr>
        <w:t>______________________-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>, с другой стороны,</w:t>
      </w:r>
      <w:r w:rsidR="007139D8" w:rsidRPr="00943E55">
        <w:rPr>
          <w:rFonts w:ascii="Times New Roman" w:hAnsi="Times New Roman" w:cs="Times New Roman"/>
          <w:sz w:val="20"/>
        </w:rPr>
        <w:t xml:space="preserve"> </w:t>
      </w:r>
    </w:p>
    <w:p w14:paraId="4237296A" w14:textId="2F071769" w:rsidR="00D437A0" w:rsidRPr="00943E55" w:rsidRDefault="009A379E" w:rsidP="0032351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совместно </w:t>
      </w:r>
      <w:r w:rsidR="00D437A0" w:rsidRPr="00943E55">
        <w:rPr>
          <w:rFonts w:ascii="Times New Roman" w:hAnsi="Times New Roman" w:cs="Times New Roman"/>
          <w:sz w:val="20"/>
        </w:rPr>
        <w:t xml:space="preserve">именуемые вместе Стороны, а по отдельности </w:t>
      </w:r>
      <w:r w:rsidR="006D248A" w:rsidRPr="00943E55">
        <w:rPr>
          <w:rFonts w:ascii="Times New Roman" w:hAnsi="Times New Roman" w:cs="Times New Roman"/>
          <w:sz w:val="20"/>
        </w:rPr>
        <w:t>«</w:t>
      </w:r>
      <w:r w:rsidR="00D437A0" w:rsidRPr="00943E55">
        <w:rPr>
          <w:rFonts w:ascii="Times New Roman" w:hAnsi="Times New Roman" w:cs="Times New Roman"/>
          <w:sz w:val="20"/>
        </w:rPr>
        <w:t>Сторона</w:t>
      </w:r>
      <w:r w:rsidR="006D248A" w:rsidRPr="00943E55">
        <w:rPr>
          <w:rFonts w:ascii="Times New Roman" w:hAnsi="Times New Roman" w:cs="Times New Roman"/>
          <w:sz w:val="20"/>
        </w:rPr>
        <w:t>»</w:t>
      </w:r>
      <w:r w:rsidR="00D437A0" w:rsidRPr="00943E55">
        <w:rPr>
          <w:rFonts w:ascii="Times New Roman" w:hAnsi="Times New Roman" w:cs="Times New Roman"/>
          <w:sz w:val="20"/>
        </w:rPr>
        <w:t xml:space="preserve">, заключили настоящий договор (далее </w:t>
      </w:r>
      <w:r w:rsidR="006D248A" w:rsidRPr="00943E55">
        <w:rPr>
          <w:rFonts w:ascii="Times New Roman" w:hAnsi="Times New Roman" w:cs="Times New Roman"/>
          <w:sz w:val="20"/>
        </w:rPr>
        <w:t>–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Договор) о нижеследующем</w:t>
      </w:r>
      <w:r w:rsidR="00D307C3" w:rsidRPr="00943E55">
        <w:rPr>
          <w:rFonts w:ascii="Times New Roman" w:hAnsi="Times New Roman" w:cs="Times New Roman"/>
          <w:sz w:val="20"/>
        </w:rPr>
        <w:t>:</w:t>
      </w:r>
    </w:p>
    <w:p w14:paraId="593C9069" w14:textId="77777777" w:rsidR="00D437A0" w:rsidRPr="00943E55" w:rsidRDefault="00D437A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1. ПРЕДМЕТ ДОГОВОРА</w:t>
      </w:r>
    </w:p>
    <w:p w14:paraId="037D023C" w14:textId="3B2F28AD" w:rsidR="0072396A" w:rsidRPr="00943E55" w:rsidRDefault="00D437A0" w:rsidP="00930E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1.1. Продавец обязуется передать в собственность Покупателя, а Покупатель - принять и оплатить </w:t>
      </w:r>
      <w:r w:rsidR="00D64450" w:rsidRPr="00943E55">
        <w:rPr>
          <w:rFonts w:ascii="Times New Roman" w:hAnsi="Times New Roman" w:cs="Times New Roman"/>
          <w:sz w:val="20"/>
        </w:rPr>
        <w:t xml:space="preserve">следующее </w:t>
      </w:r>
      <w:r w:rsidRPr="00943E55">
        <w:rPr>
          <w:rFonts w:ascii="Times New Roman" w:hAnsi="Times New Roman" w:cs="Times New Roman"/>
          <w:sz w:val="20"/>
        </w:rPr>
        <w:t>недвижимое имущество</w:t>
      </w:r>
      <w:r w:rsidR="0072396A" w:rsidRPr="00943E55">
        <w:rPr>
          <w:rFonts w:ascii="Times New Roman" w:hAnsi="Times New Roman" w:cs="Times New Roman"/>
          <w:color w:val="000000"/>
          <w:sz w:val="20"/>
        </w:rPr>
        <w:t xml:space="preserve">, принадлежащее </w:t>
      </w:r>
      <w:r w:rsidR="00D048CA" w:rsidRPr="00943E55">
        <w:rPr>
          <w:rFonts w:ascii="Times New Roman" w:hAnsi="Times New Roman" w:cs="Times New Roman"/>
          <w:color w:val="000000"/>
          <w:sz w:val="20"/>
        </w:rPr>
        <w:t>Продавцу</w:t>
      </w:r>
      <w:r w:rsidR="00480DAC" w:rsidRPr="00943E55">
        <w:rPr>
          <w:rFonts w:ascii="Times New Roman" w:hAnsi="Times New Roman" w:cs="Times New Roman"/>
          <w:sz w:val="20"/>
        </w:rPr>
        <w:t xml:space="preserve">, </w:t>
      </w:r>
      <w:r w:rsidR="00480DAC" w:rsidRPr="00943E55">
        <w:rPr>
          <w:rFonts w:ascii="Times New Roman" w:hAnsi="Times New Roman" w:cs="Times New Roman"/>
          <w:color w:val="000000"/>
          <w:sz w:val="20"/>
        </w:rPr>
        <w:t xml:space="preserve">реализованное на </w:t>
      </w:r>
      <w:r w:rsidR="00A258AB" w:rsidRPr="00943E55">
        <w:rPr>
          <w:rFonts w:ascii="Times New Roman" w:hAnsi="Times New Roman" w:cs="Times New Roman"/>
          <w:color w:val="000000"/>
          <w:sz w:val="20"/>
        </w:rPr>
        <w:t xml:space="preserve">открытых </w:t>
      </w:r>
      <w:r w:rsidR="00560461" w:rsidRPr="00943E55">
        <w:rPr>
          <w:rFonts w:ascii="Times New Roman" w:hAnsi="Times New Roman" w:cs="Times New Roman"/>
          <w:color w:val="000000"/>
          <w:sz w:val="20"/>
        </w:rPr>
        <w:t>торгах</w:t>
      </w:r>
      <w:r w:rsidR="00A258AB" w:rsidRPr="00943E55">
        <w:rPr>
          <w:rFonts w:ascii="Times New Roman" w:hAnsi="Times New Roman" w:cs="Times New Roman"/>
          <w:color w:val="000000"/>
          <w:sz w:val="20"/>
        </w:rPr>
        <w:t xml:space="preserve"> / повторных открытых торгах/ торгах</w:t>
      </w:r>
      <w:r w:rsidR="00F014B3" w:rsidRPr="00943E55">
        <w:rPr>
          <w:rFonts w:ascii="Times New Roman" w:hAnsi="Times New Roman" w:cs="Times New Roman"/>
          <w:color w:val="000000"/>
          <w:sz w:val="20"/>
        </w:rPr>
        <w:t xml:space="preserve"> посредством публичного предложения</w:t>
      </w:r>
      <w:r w:rsidR="00560461" w:rsidRPr="00943E55">
        <w:rPr>
          <w:rFonts w:ascii="Times New Roman" w:hAnsi="Times New Roman" w:cs="Times New Roman"/>
          <w:sz w:val="20"/>
        </w:rPr>
        <w:t>,</w:t>
      </w:r>
      <w:r w:rsidR="00560461" w:rsidRPr="00943E55">
        <w:rPr>
          <w:rFonts w:ascii="Times New Roman" w:hAnsi="Times New Roman" w:cs="Times New Roman"/>
          <w:color w:val="000000"/>
          <w:sz w:val="20"/>
        </w:rPr>
        <w:t xml:space="preserve"> </w:t>
      </w:r>
      <w:r w:rsidR="00480DAC" w:rsidRPr="00943E55">
        <w:rPr>
          <w:rFonts w:ascii="Times New Roman" w:hAnsi="Times New Roman" w:cs="Times New Roman"/>
          <w:color w:val="000000"/>
          <w:sz w:val="20"/>
        </w:rPr>
        <w:t xml:space="preserve">включенное в </w:t>
      </w:r>
      <w:r w:rsidR="00480DAC" w:rsidRPr="00943E55">
        <w:rPr>
          <w:rFonts w:ascii="Times New Roman" w:hAnsi="Times New Roman" w:cs="Times New Roman"/>
          <w:b/>
          <w:color w:val="000000"/>
          <w:sz w:val="20"/>
        </w:rPr>
        <w:t>Лот №</w:t>
      </w:r>
      <w:r w:rsidR="0080236E" w:rsidRPr="00943E55">
        <w:rPr>
          <w:rFonts w:ascii="Times New Roman" w:hAnsi="Times New Roman" w:cs="Times New Roman"/>
          <w:b/>
          <w:color w:val="000000"/>
          <w:sz w:val="20"/>
        </w:rPr>
        <w:t>1</w:t>
      </w:r>
      <w:r w:rsidR="008D2E23" w:rsidRPr="00943E5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="00D048CA" w:rsidRPr="00943E55">
        <w:rPr>
          <w:rFonts w:ascii="Times New Roman" w:hAnsi="Times New Roman" w:cs="Times New Roman"/>
          <w:color w:val="000000"/>
          <w:sz w:val="20"/>
        </w:rPr>
        <w:t>(далее по тексту Имущество</w:t>
      </w:r>
      <w:r w:rsidR="00480DAC" w:rsidRPr="00943E55">
        <w:rPr>
          <w:rFonts w:ascii="Times New Roman" w:hAnsi="Times New Roman" w:cs="Times New Roman"/>
          <w:color w:val="000000"/>
          <w:sz w:val="20"/>
        </w:rPr>
        <w:t>):</w:t>
      </w:r>
      <w:r w:rsidR="00930E1F" w:rsidRPr="00943E55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31661C84" w14:textId="732A98C4" w:rsidR="00ED364B" w:rsidRPr="00943E55" w:rsidRDefault="00AF7AC3" w:rsidP="00ED364B">
      <w:pPr>
        <w:ind w:firstLine="709"/>
        <w:jc w:val="both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  <w:highlight w:val="yellow"/>
        </w:rPr>
        <w:t>__________________________</w:t>
      </w:r>
    </w:p>
    <w:p w14:paraId="1693C6B9" w14:textId="77777777" w:rsidR="0080236E" w:rsidRPr="00943E55" w:rsidRDefault="0080236E" w:rsidP="00ED364B">
      <w:pPr>
        <w:ind w:firstLine="709"/>
        <w:jc w:val="both"/>
        <w:rPr>
          <w:sz w:val="20"/>
          <w:szCs w:val="20"/>
        </w:rPr>
      </w:pPr>
    </w:p>
    <w:p w14:paraId="3560B61E" w14:textId="77777777" w:rsidR="006567A7" w:rsidRPr="00943E55" w:rsidRDefault="00910E16" w:rsidP="00ED364B">
      <w:pPr>
        <w:ind w:firstLine="709"/>
        <w:jc w:val="both"/>
        <w:rPr>
          <w:sz w:val="20"/>
          <w:szCs w:val="20"/>
        </w:rPr>
      </w:pPr>
      <w:r w:rsidRPr="00943E55">
        <w:rPr>
          <w:sz w:val="20"/>
          <w:szCs w:val="20"/>
        </w:rPr>
        <w:t>1.2. Имущество находится в собственности Продавца</w:t>
      </w:r>
      <w:r w:rsidR="0018594F" w:rsidRPr="00943E55">
        <w:rPr>
          <w:sz w:val="20"/>
          <w:szCs w:val="20"/>
        </w:rPr>
        <w:t>.</w:t>
      </w:r>
    </w:p>
    <w:p w14:paraId="05111822" w14:textId="56CD2D61" w:rsidR="00C50C26" w:rsidRPr="00943E55" w:rsidRDefault="00910E16" w:rsidP="00910E1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943E55">
        <w:rPr>
          <w:rFonts w:ascii="Times New Roman" w:hAnsi="Times New Roman" w:cs="Times New Roman"/>
          <w:sz w:val="20"/>
        </w:rPr>
        <w:t>1.</w:t>
      </w:r>
      <w:r w:rsidR="00AF7AC3" w:rsidRPr="00943E55">
        <w:rPr>
          <w:rFonts w:ascii="Times New Roman" w:hAnsi="Times New Roman" w:cs="Times New Roman"/>
          <w:sz w:val="20"/>
        </w:rPr>
        <w:t>3</w:t>
      </w:r>
      <w:r w:rsidRPr="00943E55">
        <w:rPr>
          <w:rFonts w:ascii="Times New Roman" w:hAnsi="Times New Roman" w:cs="Times New Roman"/>
          <w:sz w:val="20"/>
        </w:rPr>
        <w:t xml:space="preserve">. </w:t>
      </w:r>
      <w:r w:rsidR="00A57396" w:rsidRPr="00943E55">
        <w:rPr>
          <w:rFonts w:ascii="Times New Roman" w:hAnsi="Times New Roman" w:cs="Times New Roman"/>
          <w:sz w:val="20"/>
        </w:rPr>
        <w:t xml:space="preserve">На момент заключения настоящего Договора </w:t>
      </w:r>
      <w:r w:rsidR="00382B3F" w:rsidRPr="00943E55">
        <w:rPr>
          <w:rFonts w:ascii="Times New Roman" w:hAnsi="Times New Roman" w:cs="Times New Roman"/>
          <w:sz w:val="20"/>
        </w:rPr>
        <w:t>Имущество</w:t>
      </w:r>
      <w:r w:rsidR="00A57396" w:rsidRPr="00943E55">
        <w:rPr>
          <w:rFonts w:ascii="Times New Roman" w:hAnsi="Times New Roman" w:cs="Times New Roman"/>
          <w:sz w:val="20"/>
        </w:rPr>
        <w:t xml:space="preserve"> принадлежит </w:t>
      </w:r>
      <w:r w:rsidR="00382B3F" w:rsidRPr="00943E55">
        <w:rPr>
          <w:rFonts w:ascii="Times New Roman" w:hAnsi="Times New Roman" w:cs="Times New Roman"/>
          <w:sz w:val="20"/>
        </w:rPr>
        <w:t>Продавцу</w:t>
      </w:r>
      <w:r w:rsidR="00A57396" w:rsidRPr="00943E55">
        <w:rPr>
          <w:rFonts w:ascii="Times New Roman" w:hAnsi="Times New Roman" w:cs="Times New Roman"/>
          <w:sz w:val="20"/>
        </w:rPr>
        <w:t xml:space="preserve"> на праве собственности, что подтверждается записью в Едином государственном реестре сведений о недвижимости от 16 мая 2022 г., а также </w:t>
      </w:r>
      <w:r w:rsidR="00A7397B" w:rsidRPr="00943E55">
        <w:rPr>
          <w:rFonts w:ascii="Times New Roman" w:hAnsi="Times New Roman" w:cs="Times New Roman"/>
          <w:sz w:val="20"/>
        </w:rPr>
        <w:t>обременено</w:t>
      </w:r>
      <w:r w:rsidR="00A57396" w:rsidRPr="00943E55">
        <w:rPr>
          <w:rFonts w:ascii="Times New Roman" w:hAnsi="Times New Roman" w:cs="Times New Roman"/>
          <w:sz w:val="20"/>
        </w:rPr>
        <w:t xml:space="preserve"> залогом в пользу ПАО Банк «ФК Открытие» (ИНН 7706092528 ОГРН 1027739019208) по Договору об ипотеке объектов недвижимости №К2/46-00/21-00039-302 от 16.02.2021, что подтверждается записями в Едином государственном реестре сведений о недвижимости  №99/2022/450784657 от 19 февраля 2022.</w:t>
      </w:r>
    </w:p>
    <w:p w14:paraId="139BE834" w14:textId="77777777" w:rsidR="00C50C26" w:rsidRPr="00943E55" w:rsidRDefault="00C50C26" w:rsidP="00910E1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color w:val="FF0000"/>
          <w:sz w:val="20"/>
          <w:lang w:eastAsia="en-US"/>
        </w:rPr>
      </w:pPr>
    </w:p>
    <w:p w14:paraId="11F5D87E" w14:textId="77777777" w:rsidR="00D437A0" w:rsidRPr="00943E55" w:rsidRDefault="00D437A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2. ПРАВА И ОБЯЗАННОСТИ СТОРОН</w:t>
      </w:r>
    </w:p>
    <w:p w14:paraId="1F7F25D4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43E55">
        <w:rPr>
          <w:rFonts w:ascii="Times New Roman" w:hAnsi="Times New Roman" w:cs="Times New Roman"/>
          <w:b/>
          <w:sz w:val="20"/>
          <w:u w:val="single"/>
        </w:rPr>
        <w:t>2.1. Продавец обязан:</w:t>
      </w:r>
    </w:p>
    <w:p w14:paraId="6BDAF780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2.1.1. Подготовить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к передаче, включая составление </w:t>
      </w:r>
      <w:r w:rsidR="00092E0B" w:rsidRPr="00943E55">
        <w:rPr>
          <w:rFonts w:ascii="Times New Roman" w:hAnsi="Times New Roman" w:cs="Times New Roman"/>
          <w:sz w:val="20"/>
        </w:rPr>
        <w:t xml:space="preserve">акта </w:t>
      </w:r>
      <w:r w:rsidRPr="00943E55">
        <w:rPr>
          <w:rFonts w:ascii="Times New Roman" w:hAnsi="Times New Roman" w:cs="Times New Roman"/>
          <w:sz w:val="20"/>
        </w:rPr>
        <w:t xml:space="preserve">о приеме-передаче </w:t>
      </w:r>
      <w:r w:rsidR="00022930" w:rsidRPr="00943E55">
        <w:rPr>
          <w:rFonts w:ascii="Times New Roman" w:hAnsi="Times New Roman" w:cs="Times New Roman"/>
          <w:sz w:val="20"/>
        </w:rPr>
        <w:t>имущества</w:t>
      </w:r>
      <w:r w:rsidRPr="00943E55">
        <w:rPr>
          <w:rFonts w:ascii="Times New Roman" w:hAnsi="Times New Roman" w:cs="Times New Roman"/>
          <w:sz w:val="20"/>
        </w:rPr>
        <w:t xml:space="preserve"> (далее </w:t>
      </w:r>
      <w:r w:rsidR="00022930" w:rsidRPr="00943E55">
        <w:rPr>
          <w:rFonts w:ascii="Times New Roman" w:hAnsi="Times New Roman" w:cs="Times New Roman"/>
          <w:sz w:val="20"/>
        </w:rPr>
        <w:t>–</w:t>
      </w:r>
      <w:r w:rsidRPr="00943E55">
        <w:rPr>
          <w:rFonts w:ascii="Times New Roman" w:hAnsi="Times New Roman" w:cs="Times New Roman"/>
          <w:sz w:val="20"/>
        </w:rPr>
        <w:t xml:space="preserve"> </w:t>
      </w:r>
      <w:r w:rsidR="00022930" w:rsidRPr="00943E55">
        <w:rPr>
          <w:rFonts w:ascii="Times New Roman" w:hAnsi="Times New Roman" w:cs="Times New Roman"/>
          <w:sz w:val="20"/>
        </w:rPr>
        <w:t>Передаточный акт</w:t>
      </w:r>
      <w:r w:rsidRPr="00943E55">
        <w:rPr>
          <w:rFonts w:ascii="Times New Roman" w:hAnsi="Times New Roman" w:cs="Times New Roman"/>
          <w:sz w:val="20"/>
        </w:rPr>
        <w:t>), являющегося неотъемлемой частью Договора.</w:t>
      </w:r>
    </w:p>
    <w:p w14:paraId="4A55E043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В</w:t>
      </w:r>
      <w:r w:rsidR="00092E0B" w:rsidRPr="00943E55">
        <w:rPr>
          <w:rFonts w:ascii="Times New Roman" w:hAnsi="Times New Roman" w:cs="Times New Roman"/>
          <w:sz w:val="20"/>
        </w:rPr>
        <w:t xml:space="preserve"> акте</w:t>
      </w:r>
      <w:r w:rsidRPr="00943E55">
        <w:rPr>
          <w:rFonts w:ascii="Times New Roman" w:hAnsi="Times New Roman" w:cs="Times New Roman"/>
          <w:sz w:val="20"/>
        </w:rPr>
        <w:t xml:space="preserve"> приема-передачи фиксируются данные о состоянии </w:t>
      </w:r>
      <w:r w:rsidR="00BE7ADA" w:rsidRPr="00943E55">
        <w:rPr>
          <w:rFonts w:ascii="Times New Roman" w:hAnsi="Times New Roman" w:cs="Times New Roman"/>
          <w:sz w:val="20"/>
        </w:rPr>
        <w:t>имущества</w:t>
      </w:r>
      <w:r w:rsidRPr="00943E55">
        <w:rPr>
          <w:rFonts w:ascii="Times New Roman" w:hAnsi="Times New Roman" w:cs="Times New Roman"/>
          <w:sz w:val="20"/>
        </w:rPr>
        <w:t>. Если при приемке будут обнаружены недостатки, то они должны быть указаны в</w:t>
      </w:r>
      <w:r w:rsidR="00092E0B" w:rsidRPr="00943E55">
        <w:rPr>
          <w:rFonts w:ascii="Times New Roman" w:hAnsi="Times New Roman" w:cs="Times New Roman"/>
          <w:sz w:val="20"/>
        </w:rPr>
        <w:t xml:space="preserve"> акте</w:t>
      </w:r>
      <w:r w:rsidRPr="00943E55">
        <w:rPr>
          <w:rFonts w:ascii="Times New Roman" w:hAnsi="Times New Roman" w:cs="Times New Roman"/>
          <w:sz w:val="20"/>
        </w:rPr>
        <w:t xml:space="preserve"> приема-передачи.</w:t>
      </w:r>
    </w:p>
    <w:p w14:paraId="5B89406E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2.1.2. Передать Покупателю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по</w:t>
      </w:r>
      <w:r w:rsidR="00092E0B" w:rsidRPr="00943E55">
        <w:rPr>
          <w:rFonts w:ascii="Times New Roman" w:hAnsi="Times New Roman" w:cs="Times New Roman"/>
          <w:sz w:val="20"/>
        </w:rPr>
        <w:t xml:space="preserve"> </w:t>
      </w:r>
      <w:r w:rsidR="001310BB" w:rsidRPr="00943E55">
        <w:rPr>
          <w:rFonts w:ascii="Times New Roman" w:hAnsi="Times New Roman" w:cs="Times New Roman"/>
          <w:sz w:val="20"/>
        </w:rPr>
        <w:t xml:space="preserve">Передаточному </w:t>
      </w:r>
      <w:r w:rsidR="00092E0B" w:rsidRPr="00943E55">
        <w:rPr>
          <w:rFonts w:ascii="Times New Roman" w:hAnsi="Times New Roman" w:cs="Times New Roman"/>
          <w:sz w:val="20"/>
        </w:rPr>
        <w:t>акту</w:t>
      </w:r>
      <w:r w:rsidRPr="00943E55">
        <w:rPr>
          <w:rFonts w:ascii="Times New Roman" w:hAnsi="Times New Roman" w:cs="Times New Roman"/>
          <w:sz w:val="20"/>
        </w:rPr>
        <w:t xml:space="preserve"> </w:t>
      </w:r>
      <w:r w:rsidR="00092E0B" w:rsidRPr="00943E55">
        <w:rPr>
          <w:rFonts w:ascii="Times New Roman" w:hAnsi="Times New Roman" w:cs="Times New Roman"/>
          <w:sz w:val="20"/>
        </w:rPr>
        <w:t>после оплаты стоимости по договору в полном объеме</w:t>
      </w:r>
      <w:r w:rsidRPr="00943E55">
        <w:rPr>
          <w:rFonts w:ascii="Times New Roman" w:hAnsi="Times New Roman" w:cs="Times New Roman"/>
          <w:sz w:val="20"/>
        </w:rPr>
        <w:t>.</w:t>
      </w:r>
    </w:p>
    <w:p w14:paraId="3B79B0DA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Обязательство Продавца передать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 xml:space="preserve">Покупателю считается исполненным после передачи имущества Покупателю и подписания Сторонами </w:t>
      </w:r>
      <w:r w:rsidR="001310BB" w:rsidRPr="00943E55">
        <w:rPr>
          <w:rFonts w:ascii="Times New Roman" w:hAnsi="Times New Roman" w:cs="Times New Roman"/>
          <w:sz w:val="20"/>
        </w:rPr>
        <w:t>Передаточного акта</w:t>
      </w:r>
      <w:r w:rsidRPr="00943E55">
        <w:rPr>
          <w:rFonts w:ascii="Times New Roman" w:hAnsi="Times New Roman" w:cs="Times New Roman"/>
          <w:sz w:val="20"/>
        </w:rPr>
        <w:t>.</w:t>
      </w:r>
    </w:p>
    <w:p w14:paraId="46825C75" w14:textId="77777777" w:rsidR="000237DD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0" w:name="P42"/>
      <w:bookmarkEnd w:id="0"/>
      <w:r w:rsidRPr="00943E55">
        <w:rPr>
          <w:rFonts w:ascii="Times New Roman" w:hAnsi="Times New Roman" w:cs="Times New Roman"/>
          <w:sz w:val="20"/>
        </w:rPr>
        <w:t xml:space="preserve">2.1.3. Представить документы и осуществить все действия, необходимые </w:t>
      </w:r>
      <w:r w:rsidR="000237DD" w:rsidRPr="00943E55">
        <w:rPr>
          <w:rFonts w:ascii="Times New Roman" w:hAnsi="Times New Roman" w:cs="Times New Roman"/>
          <w:sz w:val="20"/>
        </w:rPr>
        <w:t>д</w:t>
      </w:r>
      <w:r w:rsidRPr="00943E55">
        <w:rPr>
          <w:rFonts w:ascii="Times New Roman" w:hAnsi="Times New Roman" w:cs="Times New Roman"/>
          <w:sz w:val="20"/>
        </w:rPr>
        <w:t xml:space="preserve">ля государственной регистрации перехода права собственности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>в ЕГРН</w:t>
      </w:r>
      <w:r w:rsidR="000237DD" w:rsidRPr="00943E55">
        <w:rPr>
          <w:rFonts w:ascii="Times New Roman" w:hAnsi="Times New Roman" w:cs="Times New Roman"/>
          <w:sz w:val="20"/>
        </w:rPr>
        <w:t>.</w:t>
      </w:r>
    </w:p>
    <w:p w14:paraId="1221D65D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43E55">
        <w:rPr>
          <w:rFonts w:ascii="Times New Roman" w:hAnsi="Times New Roman" w:cs="Times New Roman"/>
          <w:b/>
          <w:sz w:val="20"/>
          <w:u w:val="single"/>
        </w:rPr>
        <w:t>2.2. Покупатель обязан:</w:t>
      </w:r>
    </w:p>
    <w:p w14:paraId="372969CE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2.2.1. Уплатить сумму Договора (</w:t>
      </w:r>
      <w:r w:rsidR="000237DD" w:rsidRPr="00943E55">
        <w:rPr>
          <w:rFonts w:ascii="Times New Roman" w:hAnsi="Times New Roman" w:cs="Times New Roman"/>
          <w:sz w:val="20"/>
        </w:rPr>
        <w:t xml:space="preserve">пункт </w:t>
      </w:r>
      <w:r w:rsidR="00D73AD9"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>.1</w:t>
      </w:r>
      <w:r w:rsidRPr="00943E55">
        <w:rPr>
          <w:rFonts w:ascii="Times New Roman" w:hAnsi="Times New Roman" w:cs="Times New Roman"/>
          <w:sz w:val="20"/>
        </w:rPr>
        <w:t xml:space="preserve"> Договора) в порядке и на условиях, предусмотренных</w:t>
      </w:r>
      <w:r w:rsidR="001310BB" w:rsidRPr="00943E55">
        <w:rPr>
          <w:rFonts w:ascii="Times New Roman" w:hAnsi="Times New Roman" w:cs="Times New Roman"/>
          <w:sz w:val="20"/>
        </w:rPr>
        <w:t xml:space="preserve"> разделом </w:t>
      </w:r>
      <w:r w:rsidR="00854323" w:rsidRPr="00943E55">
        <w:rPr>
          <w:rFonts w:ascii="Times New Roman" w:hAnsi="Times New Roman" w:cs="Times New Roman"/>
          <w:sz w:val="20"/>
        </w:rPr>
        <w:t>4</w:t>
      </w:r>
      <w:r w:rsidR="001310BB" w:rsidRPr="00943E55">
        <w:rPr>
          <w:rFonts w:ascii="Times New Roman" w:hAnsi="Times New Roman" w:cs="Times New Roman"/>
          <w:sz w:val="20"/>
        </w:rPr>
        <w:t xml:space="preserve"> настоящего </w:t>
      </w:r>
      <w:r w:rsidRPr="00943E55">
        <w:rPr>
          <w:rFonts w:ascii="Times New Roman" w:hAnsi="Times New Roman" w:cs="Times New Roman"/>
          <w:sz w:val="20"/>
        </w:rPr>
        <w:t>Договора.</w:t>
      </w:r>
    </w:p>
    <w:p w14:paraId="4ACCCA45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2.2.2. Перед подписанием</w:t>
      </w:r>
      <w:r w:rsidR="000237DD" w:rsidRPr="00943E55">
        <w:rPr>
          <w:rFonts w:ascii="Times New Roman" w:hAnsi="Times New Roman" w:cs="Times New Roman"/>
          <w:sz w:val="20"/>
        </w:rPr>
        <w:t xml:space="preserve"> </w:t>
      </w:r>
      <w:r w:rsidR="001310BB" w:rsidRPr="00943E55">
        <w:rPr>
          <w:rFonts w:ascii="Times New Roman" w:hAnsi="Times New Roman" w:cs="Times New Roman"/>
          <w:sz w:val="20"/>
        </w:rPr>
        <w:t>Передаточного акта</w:t>
      </w:r>
      <w:r w:rsidRPr="00943E55">
        <w:rPr>
          <w:rFonts w:ascii="Times New Roman" w:hAnsi="Times New Roman" w:cs="Times New Roman"/>
          <w:sz w:val="20"/>
        </w:rPr>
        <w:t xml:space="preserve"> осмотреть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 xml:space="preserve">и проверить </w:t>
      </w:r>
      <w:r w:rsidR="00BE7ADA" w:rsidRPr="00943E55">
        <w:rPr>
          <w:rFonts w:ascii="Times New Roman" w:hAnsi="Times New Roman" w:cs="Times New Roman"/>
          <w:sz w:val="20"/>
        </w:rPr>
        <w:t>его</w:t>
      </w:r>
      <w:r w:rsidRPr="00943E55">
        <w:rPr>
          <w:rFonts w:ascii="Times New Roman" w:hAnsi="Times New Roman" w:cs="Times New Roman"/>
          <w:sz w:val="20"/>
        </w:rPr>
        <w:t xml:space="preserve"> состояние.</w:t>
      </w:r>
    </w:p>
    <w:p w14:paraId="2D788904" w14:textId="77777777" w:rsidR="000237DD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48"/>
      <w:bookmarkEnd w:id="1"/>
      <w:r w:rsidRPr="00943E55">
        <w:rPr>
          <w:rFonts w:ascii="Times New Roman" w:hAnsi="Times New Roman" w:cs="Times New Roman"/>
          <w:sz w:val="20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в ЕГРН</w:t>
      </w:r>
      <w:r w:rsidR="000237DD" w:rsidRPr="00943E55">
        <w:rPr>
          <w:rFonts w:ascii="Times New Roman" w:hAnsi="Times New Roman" w:cs="Times New Roman"/>
          <w:sz w:val="20"/>
        </w:rPr>
        <w:t>.</w:t>
      </w:r>
    </w:p>
    <w:p w14:paraId="042D3107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2" w:name="P51"/>
      <w:bookmarkEnd w:id="2"/>
      <w:r w:rsidRPr="00943E55">
        <w:rPr>
          <w:rFonts w:ascii="Times New Roman" w:hAnsi="Times New Roman" w:cs="Times New Roman"/>
          <w:sz w:val="20"/>
        </w:rPr>
        <w:t xml:space="preserve">2.3. Стороны обязуются подать в орган, осуществляющий государственную регистрацию прав, документы для государственной регистрации согласно </w:t>
      </w:r>
      <w:r w:rsidR="000237DD" w:rsidRPr="00943E55">
        <w:rPr>
          <w:rFonts w:ascii="Times New Roman" w:hAnsi="Times New Roman" w:cs="Times New Roman"/>
          <w:sz w:val="20"/>
        </w:rPr>
        <w:t xml:space="preserve">подпунктам 2.1.3 и 2.2.3 </w:t>
      </w:r>
      <w:r w:rsidRPr="00943E55">
        <w:rPr>
          <w:rFonts w:ascii="Times New Roman" w:hAnsi="Times New Roman" w:cs="Times New Roman"/>
          <w:sz w:val="20"/>
        </w:rPr>
        <w:t xml:space="preserve">Договора </w:t>
      </w:r>
      <w:r w:rsidR="000237DD" w:rsidRPr="00943E55">
        <w:rPr>
          <w:rFonts w:ascii="Times New Roman" w:hAnsi="Times New Roman" w:cs="Times New Roman"/>
          <w:sz w:val="20"/>
        </w:rPr>
        <w:t xml:space="preserve">в течение 14 (четырнадцати) календарных дней с даты подписания </w:t>
      </w:r>
      <w:r w:rsidR="001310BB" w:rsidRPr="00943E55">
        <w:rPr>
          <w:rFonts w:ascii="Times New Roman" w:hAnsi="Times New Roman" w:cs="Times New Roman"/>
          <w:sz w:val="20"/>
        </w:rPr>
        <w:t xml:space="preserve">Передаточного </w:t>
      </w:r>
      <w:r w:rsidR="000237DD" w:rsidRPr="00943E55">
        <w:rPr>
          <w:rFonts w:ascii="Times New Roman" w:hAnsi="Times New Roman" w:cs="Times New Roman"/>
          <w:sz w:val="20"/>
        </w:rPr>
        <w:t>акта.</w:t>
      </w:r>
    </w:p>
    <w:p w14:paraId="54BE9376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2.4. Все необходимые расходы по государственной регистрации перехода прав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76241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>несет Покупатель.</w:t>
      </w:r>
    </w:p>
    <w:p w14:paraId="2E2BFF5E" w14:textId="77777777" w:rsidR="00854323" w:rsidRPr="00943E55" w:rsidRDefault="00854323" w:rsidP="00854323">
      <w:pPr>
        <w:pStyle w:val="3"/>
        <w:spacing w:before="0" w:after="0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 ПОРЯДОК ПРИЁМА-ПЕРЕДАЧИ</w:t>
      </w:r>
    </w:p>
    <w:p w14:paraId="68F08965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3.1. Имущество подлежит передаче Продавцом непосредственно Покупателю по месту нахождения Имущества. Передача Имущества оформляется двусторонним Передаточным актом, подписываемыми Сторонами или уполномоченными представителями Сторон. </w:t>
      </w:r>
    </w:p>
    <w:p w14:paraId="6ED3D622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3.2. Уклонение одной из Сторон от подписания Передаточного акта на условиях Договора, рассматривается как отказ соответственно Продавца от исполнения обязанности по передаче Имущества, а Покупателя - по принятию Имущества.</w:t>
      </w:r>
    </w:p>
    <w:p w14:paraId="4FCACC83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3.3. Риск случайной гибели или случайного повреждения Имущества переходит на Покупателя со дня подписания Передаточного акта.</w:t>
      </w:r>
    </w:p>
    <w:p w14:paraId="3214A8AA" w14:textId="77777777" w:rsidR="00854323" w:rsidRPr="00943E55" w:rsidRDefault="00854323" w:rsidP="00854323">
      <w:pPr>
        <w:pStyle w:val="a7"/>
        <w:ind w:firstLine="709"/>
        <w:rPr>
          <w:sz w:val="20"/>
          <w:szCs w:val="20"/>
        </w:rPr>
      </w:pPr>
      <w:r w:rsidRPr="00943E55">
        <w:rPr>
          <w:color w:val="000000"/>
          <w:sz w:val="20"/>
          <w:szCs w:val="20"/>
        </w:rPr>
        <w:lastRenderedPageBreak/>
        <w:t>3.4. Право собственности на Имущество переходит к Покупателю после государственной регистрации перехода права на Имущество в порядке, установленном законодательством о государственной регистрации прав на недвижимое имущество и сделок с ним.</w:t>
      </w:r>
    </w:p>
    <w:p w14:paraId="5D974AE3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4</w:t>
      </w:r>
      <w:r w:rsidR="00D437A0" w:rsidRPr="00943E55">
        <w:rPr>
          <w:rFonts w:ascii="Times New Roman" w:hAnsi="Times New Roman" w:cs="Times New Roman"/>
          <w:b/>
          <w:sz w:val="20"/>
        </w:rPr>
        <w:t>. ЦЕНА И ПОРЯДОК РАСЧЕТОВ</w:t>
      </w:r>
    </w:p>
    <w:p w14:paraId="1020CB19" w14:textId="77777777" w:rsidR="000237DD" w:rsidRPr="00943E55" w:rsidRDefault="00854323" w:rsidP="000237D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bookmarkStart w:id="3" w:name="P60"/>
      <w:bookmarkStart w:id="4" w:name="p05_1"/>
      <w:bookmarkEnd w:id="3"/>
      <w:r w:rsidRPr="00943E55">
        <w:rPr>
          <w:color w:val="000000"/>
          <w:sz w:val="20"/>
          <w:szCs w:val="20"/>
        </w:rPr>
        <w:t>4</w:t>
      </w:r>
      <w:r w:rsidR="000237DD" w:rsidRPr="00943E55">
        <w:rPr>
          <w:color w:val="000000"/>
          <w:sz w:val="20"/>
          <w:szCs w:val="20"/>
        </w:rPr>
        <w:t>.1.</w:t>
      </w:r>
      <w:bookmarkEnd w:id="4"/>
      <w:r w:rsidR="000237DD" w:rsidRPr="00943E55">
        <w:rPr>
          <w:color w:val="000000"/>
          <w:sz w:val="20"/>
          <w:szCs w:val="20"/>
        </w:rPr>
        <w:t xml:space="preserve"> Общая стоимость Имуществ</w:t>
      </w:r>
      <w:r w:rsidRPr="00943E55">
        <w:rPr>
          <w:color w:val="000000"/>
          <w:sz w:val="20"/>
          <w:szCs w:val="20"/>
        </w:rPr>
        <w:t>а</w:t>
      </w:r>
      <w:r w:rsidR="000237DD" w:rsidRPr="00943E55">
        <w:rPr>
          <w:color w:val="000000"/>
          <w:sz w:val="20"/>
          <w:szCs w:val="20"/>
        </w:rPr>
        <w:t xml:space="preserve"> составляет </w:t>
      </w:r>
      <w:r w:rsidR="00585DCC" w:rsidRPr="00943E55">
        <w:rPr>
          <w:b/>
          <w:color w:val="000000"/>
          <w:sz w:val="20"/>
          <w:szCs w:val="20"/>
          <w:highlight w:val="yellow"/>
        </w:rPr>
        <w:t>__________________________</w:t>
      </w:r>
      <w:r w:rsidR="00585DCC" w:rsidRPr="00943E55">
        <w:rPr>
          <w:b/>
          <w:color w:val="000000"/>
          <w:sz w:val="20"/>
          <w:szCs w:val="20"/>
        </w:rPr>
        <w:t xml:space="preserve"> руб.</w:t>
      </w:r>
    </w:p>
    <w:p w14:paraId="551C2F62" w14:textId="63951B49" w:rsidR="005735D9" w:rsidRPr="00943E55" w:rsidRDefault="00854323" w:rsidP="000237D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4</w:t>
      </w:r>
      <w:r w:rsidR="000237DD" w:rsidRPr="00943E55">
        <w:rPr>
          <w:color w:val="000000"/>
          <w:sz w:val="20"/>
          <w:szCs w:val="20"/>
        </w:rPr>
        <w:t xml:space="preserve">.2. До заключения Договора </w:t>
      </w:r>
      <w:r w:rsidR="000237DD" w:rsidRPr="00943E55">
        <w:rPr>
          <w:b/>
          <w:color w:val="000000"/>
          <w:sz w:val="20"/>
          <w:szCs w:val="20"/>
        </w:rPr>
        <w:t>Покупателем внесен задаток в размере</w:t>
      </w:r>
      <w:r w:rsidR="00894716" w:rsidRPr="00943E55">
        <w:rPr>
          <w:b/>
          <w:color w:val="000000"/>
          <w:sz w:val="20"/>
          <w:szCs w:val="20"/>
        </w:rPr>
        <w:t xml:space="preserve"> </w:t>
      </w:r>
      <w:r w:rsidR="0080236E" w:rsidRPr="00943E55">
        <w:rPr>
          <w:b/>
          <w:color w:val="000000"/>
          <w:sz w:val="20"/>
          <w:szCs w:val="20"/>
        </w:rPr>
        <w:t>10</w:t>
      </w:r>
      <w:r w:rsidR="0039521F" w:rsidRPr="00943E55">
        <w:rPr>
          <w:b/>
          <w:color w:val="000000"/>
          <w:sz w:val="20"/>
          <w:szCs w:val="20"/>
        </w:rPr>
        <w:t xml:space="preserve">% от цены лота - </w:t>
      </w:r>
      <w:r w:rsidR="00585DCC" w:rsidRPr="00943E55">
        <w:rPr>
          <w:b/>
          <w:color w:val="000000"/>
          <w:sz w:val="20"/>
          <w:szCs w:val="20"/>
          <w:highlight w:val="yellow"/>
        </w:rPr>
        <w:t>______________________</w:t>
      </w:r>
      <w:r w:rsidR="00585DCC" w:rsidRPr="00943E55">
        <w:rPr>
          <w:b/>
          <w:color w:val="000000"/>
          <w:sz w:val="20"/>
          <w:szCs w:val="20"/>
        </w:rPr>
        <w:t xml:space="preserve"> руб.</w:t>
      </w:r>
      <w:r w:rsidR="0039521F" w:rsidRPr="00943E55">
        <w:rPr>
          <w:b/>
          <w:color w:val="000000"/>
          <w:sz w:val="20"/>
          <w:szCs w:val="20"/>
        </w:rPr>
        <w:t xml:space="preserve">, </w:t>
      </w:r>
      <w:r w:rsidR="005735D9" w:rsidRPr="00943E55">
        <w:rPr>
          <w:b/>
          <w:color w:val="000000"/>
          <w:sz w:val="20"/>
          <w:szCs w:val="20"/>
        </w:rPr>
        <w:t>который засчитывается в счет оплаты стоимости по договору.</w:t>
      </w:r>
    </w:p>
    <w:p w14:paraId="3552B05F" w14:textId="77777777" w:rsidR="000237DD" w:rsidRPr="00943E55" w:rsidRDefault="000237DD" w:rsidP="000237D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3E55">
        <w:rPr>
          <w:sz w:val="20"/>
          <w:szCs w:val="20"/>
        </w:rPr>
        <w:t>Окончательный расчет по договору производится в течение тридцати дней со дня подписания Договора. Сторонами согласовано, что право собственности Покупателя регистрируется без обременения.</w:t>
      </w:r>
    </w:p>
    <w:p w14:paraId="40450A52" w14:textId="77777777" w:rsidR="000237DD" w:rsidRPr="00943E55" w:rsidRDefault="00854323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 xml:space="preserve">.3. Все расчеты по Договору производятся в безналичном порядке путем перечисления денежных средств на </w:t>
      </w:r>
      <w:r w:rsidR="008266AE" w:rsidRPr="00943E55">
        <w:rPr>
          <w:rFonts w:ascii="Times New Roman" w:hAnsi="Times New Roman" w:cs="Times New Roman"/>
          <w:sz w:val="20"/>
        </w:rPr>
        <w:t xml:space="preserve">основной </w:t>
      </w:r>
      <w:r w:rsidR="000237DD" w:rsidRPr="00943E55">
        <w:rPr>
          <w:rFonts w:ascii="Times New Roman" w:hAnsi="Times New Roman" w:cs="Times New Roman"/>
          <w:sz w:val="20"/>
        </w:rPr>
        <w:t>расчетный счет Продавца.</w:t>
      </w:r>
    </w:p>
    <w:p w14:paraId="33A9D584" w14:textId="77777777" w:rsidR="000237DD" w:rsidRPr="00943E55" w:rsidRDefault="00854323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>.4.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14:paraId="2213786C" w14:textId="77777777" w:rsidR="00C723F0" w:rsidRPr="00943E55" w:rsidRDefault="00C723F0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1570E7BF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5</w:t>
      </w:r>
      <w:r w:rsidR="00D437A0" w:rsidRPr="00943E55">
        <w:rPr>
          <w:rFonts w:ascii="Times New Roman" w:hAnsi="Times New Roman" w:cs="Times New Roman"/>
          <w:b/>
          <w:sz w:val="20"/>
        </w:rPr>
        <w:t>. ОТВЕТСТВЕННОСТЬ СТОРОН</w:t>
      </w:r>
    </w:p>
    <w:p w14:paraId="2777461B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5.1. Применимым правом по Договору является право Российской Федерации.</w:t>
      </w:r>
    </w:p>
    <w:p w14:paraId="25C94ABC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bookmarkStart w:id="5" w:name="p06_2"/>
      <w:r w:rsidRPr="00943E55">
        <w:rPr>
          <w:color w:val="000000"/>
          <w:sz w:val="20"/>
          <w:szCs w:val="20"/>
        </w:rPr>
        <w:t>5.2.</w:t>
      </w:r>
      <w:bookmarkEnd w:id="5"/>
      <w:r w:rsidRPr="00943E55">
        <w:rPr>
          <w:color w:val="000000"/>
          <w:sz w:val="20"/>
          <w:szCs w:val="20"/>
        </w:rPr>
        <w:t xml:space="preserve">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14:paraId="3644C85E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516E4F" w:rsidRPr="00943E55">
        <w:rPr>
          <w:rFonts w:ascii="Times New Roman" w:hAnsi="Times New Roman" w:cs="Times New Roman"/>
          <w:sz w:val="20"/>
        </w:rPr>
        <w:t>3</w:t>
      </w:r>
      <w:r w:rsidR="00D437A0" w:rsidRPr="00943E55">
        <w:rPr>
          <w:rFonts w:ascii="Times New Roman" w:hAnsi="Times New Roman" w:cs="Times New Roman"/>
          <w:sz w:val="20"/>
        </w:rPr>
        <w:t>. За нарушение сроков оплаты, предусмотренных</w:t>
      </w:r>
      <w:r w:rsidR="007D161E" w:rsidRPr="00943E55">
        <w:rPr>
          <w:rFonts w:ascii="Times New Roman" w:hAnsi="Times New Roman" w:cs="Times New Roman"/>
          <w:sz w:val="20"/>
        </w:rPr>
        <w:t xml:space="preserve"> пунктом </w:t>
      </w:r>
      <w:r w:rsidR="009305A7" w:rsidRPr="00943E55">
        <w:rPr>
          <w:rFonts w:ascii="Times New Roman" w:hAnsi="Times New Roman" w:cs="Times New Roman"/>
          <w:sz w:val="20"/>
        </w:rPr>
        <w:t>4.2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Договора, Продавец вправе потребовать от Покупателя уплатить неустойку (пени) в размере </w:t>
      </w:r>
      <w:r w:rsidR="007D161E" w:rsidRPr="00943E55">
        <w:rPr>
          <w:rFonts w:ascii="Times New Roman" w:hAnsi="Times New Roman" w:cs="Times New Roman"/>
          <w:sz w:val="20"/>
        </w:rPr>
        <w:t>0,01%</w:t>
      </w:r>
      <w:r w:rsidR="00D437A0" w:rsidRPr="00943E55">
        <w:rPr>
          <w:rFonts w:ascii="Times New Roman" w:hAnsi="Times New Roman" w:cs="Times New Roman"/>
          <w:sz w:val="20"/>
        </w:rPr>
        <w:t xml:space="preserve"> от неуплаченной суммы Договора (</w:t>
      </w:r>
      <w:r w:rsidR="007D161E" w:rsidRPr="00943E55">
        <w:rPr>
          <w:rFonts w:ascii="Times New Roman" w:hAnsi="Times New Roman" w:cs="Times New Roman"/>
          <w:sz w:val="20"/>
        </w:rPr>
        <w:t xml:space="preserve">пункт </w:t>
      </w:r>
      <w:r w:rsidR="009305A7" w:rsidRPr="00943E55">
        <w:rPr>
          <w:rFonts w:ascii="Times New Roman" w:hAnsi="Times New Roman" w:cs="Times New Roman"/>
          <w:sz w:val="20"/>
        </w:rPr>
        <w:t>4.1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Договора) за каждый день просрочки.</w:t>
      </w:r>
    </w:p>
    <w:p w14:paraId="07C78F3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516E4F" w:rsidRPr="00943E55">
        <w:rPr>
          <w:rFonts w:ascii="Times New Roman" w:hAnsi="Times New Roman" w:cs="Times New Roman"/>
          <w:sz w:val="20"/>
        </w:rPr>
        <w:t>4</w:t>
      </w:r>
      <w:r w:rsidR="00D437A0" w:rsidRPr="00943E55">
        <w:rPr>
          <w:rFonts w:ascii="Times New Roman" w:hAnsi="Times New Roman" w:cs="Times New Roman"/>
          <w:sz w:val="20"/>
        </w:rPr>
        <w:t>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6769A5E8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0DCE45B7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6</w:t>
      </w:r>
      <w:r w:rsidR="00D437A0" w:rsidRPr="00943E55">
        <w:rPr>
          <w:rFonts w:ascii="Times New Roman" w:hAnsi="Times New Roman" w:cs="Times New Roman"/>
          <w:b/>
          <w:sz w:val="20"/>
        </w:rPr>
        <w:t>. ОБСТОЯТЕЛЬСТВА НЕПРЕОДОЛИМОЙ СИЛЫ (ФОРС-МАЖОР)</w:t>
      </w:r>
    </w:p>
    <w:p w14:paraId="3D554650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</w:t>
      </w:r>
      <w:r w:rsidR="006F5170" w:rsidRPr="00943E55">
        <w:rPr>
          <w:rFonts w:ascii="Times New Roman" w:hAnsi="Times New Roman" w:cs="Times New Roman"/>
          <w:sz w:val="20"/>
        </w:rPr>
        <w:t>я</w:t>
      </w:r>
      <w:r w:rsidR="00D437A0" w:rsidRPr="00943E55">
        <w:rPr>
          <w:rFonts w:ascii="Times New Roman" w:hAnsi="Times New Roman" w:cs="Times New Roman"/>
          <w:sz w:val="20"/>
        </w:rPr>
        <w:t>.</w:t>
      </w:r>
    </w:p>
    <w:p w14:paraId="0B7733D2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 xml:space="preserve">.2. В случае наступления этих обстоятельств Сторона обязана в течение </w:t>
      </w:r>
      <w:r w:rsidR="006F5170" w:rsidRPr="00943E55">
        <w:rPr>
          <w:rFonts w:ascii="Times New Roman" w:hAnsi="Times New Roman" w:cs="Times New Roman"/>
          <w:sz w:val="20"/>
        </w:rPr>
        <w:t xml:space="preserve">5 (Пяти) </w:t>
      </w:r>
      <w:r w:rsidR="00D437A0" w:rsidRPr="00943E55">
        <w:rPr>
          <w:rFonts w:ascii="Times New Roman" w:hAnsi="Times New Roman" w:cs="Times New Roman"/>
          <w:sz w:val="20"/>
        </w:rPr>
        <w:t>рабочих дней уведомить об этом другую Сторону.</w:t>
      </w:r>
    </w:p>
    <w:p w14:paraId="770BC113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>.3. Документ, выданный уполномоченным государственным органом</w:t>
      </w:r>
      <w:r w:rsidR="00531C76" w:rsidRPr="00943E55">
        <w:rPr>
          <w:rFonts w:ascii="Times New Roman" w:hAnsi="Times New Roman" w:cs="Times New Roman"/>
          <w:sz w:val="20"/>
        </w:rPr>
        <w:t>,</w:t>
      </w:r>
      <w:r w:rsidR="00D437A0" w:rsidRPr="00943E55">
        <w:rPr>
          <w:rFonts w:ascii="Times New Roman" w:hAnsi="Times New Roman" w:cs="Times New Roman"/>
          <w:i/>
          <w:sz w:val="20"/>
        </w:rPr>
        <w:t xml:space="preserve"> </w:t>
      </w:r>
      <w:r w:rsidR="00D437A0" w:rsidRPr="00943E55">
        <w:rPr>
          <w:rFonts w:ascii="Times New Roman" w:hAnsi="Times New Roman" w:cs="Times New Roman"/>
          <w:sz w:val="20"/>
        </w:rPr>
        <w:t>является достаточным подтверждением наличия и продолжительности действия непреодолимой силы.</w:t>
      </w:r>
    </w:p>
    <w:p w14:paraId="18FAE22D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 xml:space="preserve">.4. Если обстоятельства непреодолимой силы продолжают действовать более </w:t>
      </w:r>
      <w:r w:rsidR="006F5170" w:rsidRPr="00943E55">
        <w:rPr>
          <w:rFonts w:ascii="Times New Roman" w:hAnsi="Times New Roman" w:cs="Times New Roman"/>
          <w:sz w:val="20"/>
        </w:rPr>
        <w:t>3 (трех) календарных месяцев</w:t>
      </w:r>
      <w:r w:rsidR="00531C76" w:rsidRPr="00943E55">
        <w:rPr>
          <w:rFonts w:ascii="Times New Roman" w:hAnsi="Times New Roman" w:cs="Times New Roman"/>
          <w:sz w:val="20"/>
        </w:rPr>
        <w:t>,</w:t>
      </w:r>
      <w:r w:rsidR="00D437A0" w:rsidRPr="00943E55">
        <w:rPr>
          <w:rFonts w:ascii="Times New Roman" w:hAnsi="Times New Roman" w:cs="Times New Roman"/>
          <w:sz w:val="20"/>
        </w:rPr>
        <w:t xml:space="preserve"> то каждая сторона вправе отказаться от Договора в одностороннем порядке.</w:t>
      </w:r>
    </w:p>
    <w:p w14:paraId="5CFC373D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6BC39DF4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7.</w:t>
      </w:r>
      <w:r w:rsidR="00D437A0" w:rsidRPr="00943E55">
        <w:rPr>
          <w:rFonts w:ascii="Times New Roman" w:hAnsi="Times New Roman" w:cs="Times New Roman"/>
          <w:b/>
          <w:sz w:val="20"/>
        </w:rPr>
        <w:t xml:space="preserve"> РАЗРЕШЕНИЕ СПОРОВ</w:t>
      </w:r>
    </w:p>
    <w:p w14:paraId="4A8F9007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0953616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>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77489FCA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направляется любым из следующих способов:</w:t>
      </w:r>
    </w:p>
    <w:p w14:paraId="3826F242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заказным письмом с уведомлением о вручении;</w:t>
      </w:r>
    </w:p>
    <w:p w14:paraId="4928A651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3781512F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14:paraId="77145728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считается доставленной, если она:</w:t>
      </w:r>
    </w:p>
    <w:p w14:paraId="626086A0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поступила адресату, но по обстоятельствам, зависящим от него, не была вручена или адресат не ознакомился с ней;</w:t>
      </w:r>
    </w:p>
    <w:p w14:paraId="2C1993F3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14:paraId="6C4D935D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7.</w:t>
      </w:r>
      <w:r w:rsidR="00D437A0" w:rsidRPr="00943E55">
        <w:rPr>
          <w:rFonts w:ascii="Times New Roman" w:hAnsi="Times New Roman" w:cs="Times New Roman"/>
          <w:sz w:val="20"/>
        </w:rPr>
        <w:t>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771B3890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6" w:name="P99"/>
      <w:bookmarkEnd w:id="6"/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 xml:space="preserve"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6F5170" w:rsidRPr="00943E55">
        <w:rPr>
          <w:rFonts w:ascii="Times New Roman" w:hAnsi="Times New Roman" w:cs="Times New Roman"/>
          <w:sz w:val="20"/>
        </w:rPr>
        <w:t>10 (Десяти)</w:t>
      </w:r>
      <w:r w:rsidR="00D437A0" w:rsidRPr="00943E55">
        <w:rPr>
          <w:rFonts w:ascii="Times New Roman" w:hAnsi="Times New Roman" w:cs="Times New Roman"/>
          <w:sz w:val="20"/>
        </w:rPr>
        <w:t xml:space="preserve"> рабочих дней со дня получения претензии.</w:t>
      </w:r>
    </w:p>
    <w:p w14:paraId="6A55EE2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lastRenderedPageBreak/>
        <w:t>7.</w:t>
      </w:r>
      <w:r w:rsidR="00D437A0" w:rsidRPr="00943E55">
        <w:rPr>
          <w:rFonts w:ascii="Times New Roman" w:hAnsi="Times New Roman" w:cs="Times New Roman"/>
          <w:sz w:val="20"/>
        </w:rPr>
        <w:t>5. В случае неурегулирования разногласий в претензионном порядке, а также в случае неполучения ответа на претензию в течение срока, указанного в</w:t>
      </w:r>
      <w:r w:rsidR="006F5170" w:rsidRPr="00943E55">
        <w:rPr>
          <w:rFonts w:ascii="Times New Roman" w:hAnsi="Times New Roman" w:cs="Times New Roman"/>
          <w:sz w:val="20"/>
        </w:rPr>
        <w:t xml:space="preserve"> пункте 6.4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Договора, спор передается в суд в соответствии с законодательством.</w:t>
      </w:r>
    </w:p>
    <w:p w14:paraId="74AE0EB0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7D9E92DA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8</w:t>
      </w:r>
      <w:r w:rsidR="00D437A0" w:rsidRPr="00943E55">
        <w:rPr>
          <w:rFonts w:ascii="Times New Roman" w:hAnsi="Times New Roman" w:cs="Times New Roman"/>
          <w:b/>
          <w:sz w:val="20"/>
        </w:rPr>
        <w:t>. ИЗМЕНЕНИЕ И ДОСРОЧНОЕ РАСТОРЖЕНИЕ ДОГОВОРА</w:t>
      </w:r>
    </w:p>
    <w:p w14:paraId="4774ADFB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8</w:t>
      </w:r>
      <w:r w:rsidR="00D437A0" w:rsidRPr="00943E55">
        <w:rPr>
          <w:rFonts w:ascii="Times New Roman" w:hAnsi="Times New Roman" w:cs="Times New Roman"/>
          <w:sz w:val="20"/>
        </w:rPr>
        <w:t>.1. Все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2434887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8</w:t>
      </w:r>
      <w:r w:rsidR="00D437A0" w:rsidRPr="00943E55">
        <w:rPr>
          <w:rFonts w:ascii="Times New Roman" w:hAnsi="Times New Roman" w:cs="Times New Roman"/>
          <w:sz w:val="20"/>
        </w:rPr>
        <w:t>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14:paraId="4A4254C9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8.3. Расторжение Договора в одностороннем порядке недопустимо.</w:t>
      </w:r>
    </w:p>
    <w:p w14:paraId="5D99AC1A" w14:textId="77777777" w:rsidR="00C723F0" w:rsidRPr="00943E55" w:rsidRDefault="00C723F0" w:rsidP="00516E4F">
      <w:pPr>
        <w:pStyle w:val="a7"/>
        <w:ind w:firstLine="709"/>
        <w:rPr>
          <w:color w:val="000000"/>
          <w:sz w:val="20"/>
          <w:szCs w:val="20"/>
        </w:rPr>
      </w:pPr>
    </w:p>
    <w:p w14:paraId="6DBB7284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9</w:t>
      </w:r>
      <w:r w:rsidR="00D437A0" w:rsidRPr="00943E55">
        <w:rPr>
          <w:rFonts w:ascii="Times New Roman" w:hAnsi="Times New Roman" w:cs="Times New Roman"/>
          <w:b/>
          <w:sz w:val="20"/>
        </w:rPr>
        <w:t>. ЗАКЛЮЧИТЕЛЬНЫЕ ПОЛОЖЕНИЯ</w:t>
      </w:r>
    </w:p>
    <w:p w14:paraId="4B252771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9.1.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6B66ECB2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9.2. </w:t>
      </w:r>
      <w:r w:rsidRPr="00943E55">
        <w:rPr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</w:t>
      </w:r>
      <w:r w:rsidRPr="00943E55">
        <w:rPr>
          <w:color w:val="000000"/>
          <w:sz w:val="20"/>
          <w:szCs w:val="20"/>
        </w:rPr>
        <w:t>.</w:t>
      </w:r>
    </w:p>
    <w:p w14:paraId="66934FEA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9.3. Стороны признают, </w:t>
      </w:r>
      <w:proofErr w:type="gramStart"/>
      <w:r w:rsidRPr="00943E55">
        <w:rPr>
          <w:color w:val="000000"/>
          <w:sz w:val="20"/>
          <w:szCs w:val="20"/>
        </w:rPr>
        <w:t>что</w:t>
      </w:r>
      <w:proofErr w:type="gramEnd"/>
      <w:r w:rsidRPr="00943E55">
        <w:rPr>
          <w:color w:val="000000"/>
          <w:sz w:val="20"/>
          <w:szCs w:val="20"/>
        </w:rPr>
        <w:t xml:space="preserve">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3C6DA98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9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AF7DCC" w:rsidRPr="00943E55">
        <w:rPr>
          <w:rFonts w:ascii="Times New Roman" w:hAnsi="Times New Roman" w:cs="Times New Roman"/>
          <w:sz w:val="20"/>
        </w:rPr>
        <w:t>4</w:t>
      </w:r>
      <w:r w:rsidR="00D437A0" w:rsidRPr="00943E55">
        <w:rPr>
          <w:rFonts w:ascii="Times New Roman" w:hAnsi="Times New Roman" w:cs="Times New Roman"/>
          <w:sz w:val="20"/>
        </w:rPr>
        <w:t>.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14:paraId="560DCB54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9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AF7DCC"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13B1D35C" w14:textId="77777777" w:rsidR="00AB347D" w:rsidRPr="00943E55" w:rsidRDefault="00AB347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6A3E3832" w14:textId="64C92589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10</w:t>
      </w:r>
      <w:r w:rsidR="00D437A0" w:rsidRPr="00943E55">
        <w:rPr>
          <w:rFonts w:ascii="Times New Roman" w:hAnsi="Times New Roman" w:cs="Times New Roman"/>
          <w:b/>
          <w:sz w:val="20"/>
        </w:rPr>
        <w:t>. АДРЕСА, РЕКВИЗИТЫ И ПОДПИСИ СТОРОН</w:t>
      </w:r>
    </w:p>
    <w:p w14:paraId="3513AFB2" w14:textId="77777777" w:rsidR="00C723F0" w:rsidRPr="00943E55" w:rsidRDefault="00C723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4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912"/>
      </w:tblGrid>
      <w:tr w:rsidR="007D161E" w:rsidRPr="00943E55" w14:paraId="7BF7E119" w14:textId="77777777" w:rsidTr="00943E55">
        <w:trPr>
          <w:trHeight w:val="430"/>
        </w:trPr>
        <w:tc>
          <w:tcPr>
            <w:tcW w:w="5337" w:type="dxa"/>
          </w:tcPr>
          <w:p w14:paraId="6FFEB878" w14:textId="77777777" w:rsidR="007D161E" w:rsidRPr="00943E55" w:rsidRDefault="007D161E" w:rsidP="00C43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14:paraId="19F7B96D" w14:textId="7F4D1709" w:rsidR="00EB6618" w:rsidRPr="00943E55" w:rsidRDefault="006F4005" w:rsidP="009305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ООО «</w:t>
            </w:r>
            <w:r w:rsidR="00C723F0" w:rsidRPr="00943E55">
              <w:rPr>
                <w:rFonts w:ascii="Times New Roman" w:hAnsi="Times New Roman" w:cs="Times New Roman"/>
                <w:b/>
                <w:sz w:val="20"/>
              </w:rPr>
              <w:t>Группа Компаний «</w:t>
            </w:r>
            <w:proofErr w:type="spellStart"/>
            <w:r w:rsidR="00C723F0" w:rsidRPr="00943E55">
              <w:rPr>
                <w:rFonts w:ascii="Times New Roman" w:hAnsi="Times New Roman" w:cs="Times New Roman"/>
                <w:b/>
                <w:sz w:val="20"/>
              </w:rPr>
              <w:t>СтройДисконт</w:t>
            </w:r>
            <w:proofErr w:type="spellEnd"/>
            <w:r w:rsidRPr="00943E55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4912" w:type="dxa"/>
          </w:tcPr>
          <w:p w14:paraId="4F913861" w14:textId="77777777" w:rsidR="007D161E" w:rsidRPr="00943E55" w:rsidRDefault="007D161E" w:rsidP="00C43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ПОКУПАТЕЛЬ:</w:t>
            </w:r>
          </w:p>
          <w:p w14:paraId="112CBA68" w14:textId="77777777" w:rsidR="000A5FEF" w:rsidRPr="00943E55" w:rsidRDefault="006F4005" w:rsidP="000A5F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  <w:highlight w:val="yellow"/>
              </w:rPr>
              <w:t>_______________________________________</w:t>
            </w:r>
          </w:p>
        </w:tc>
      </w:tr>
      <w:tr w:rsidR="007D161E" w:rsidRPr="00943E55" w14:paraId="7093E886" w14:textId="77777777" w:rsidTr="00943E55">
        <w:trPr>
          <w:trHeight w:val="4478"/>
        </w:trPr>
        <w:tc>
          <w:tcPr>
            <w:tcW w:w="5337" w:type="dxa"/>
          </w:tcPr>
          <w:p w14:paraId="7150850C" w14:textId="2486F42D" w:rsidR="005E005B" w:rsidRPr="00943E55" w:rsidRDefault="005E005B" w:rsidP="00B25E48">
            <w:pPr>
              <w:widowControl w:val="0"/>
              <w:snapToGrid w:val="0"/>
              <w:rPr>
                <w:sz w:val="20"/>
                <w:szCs w:val="20"/>
              </w:rPr>
            </w:pPr>
            <w:r w:rsidRPr="00943E55">
              <w:rPr>
                <w:sz w:val="20"/>
                <w:szCs w:val="20"/>
              </w:rPr>
              <w:t xml:space="preserve">ИНН </w:t>
            </w:r>
            <w:r w:rsidR="00C723F0" w:rsidRPr="00943E55">
              <w:rPr>
                <w:sz w:val="20"/>
                <w:szCs w:val="20"/>
              </w:rPr>
              <w:t>3102009657</w:t>
            </w:r>
            <w:r w:rsidRPr="00943E55">
              <w:rPr>
                <w:sz w:val="20"/>
                <w:szCs w:val="20"/>
              </w:rPr>
              <w:t xml:space="preserve">, КПП </w:t>
            </w:r>
            <w:r w:rsidR="00C723F0" w:rsidRPr="00943E55">
              <w:rPr>
                <w:sz w:val="20"/>
                <w:szCs w:val="20"/>
              </w:rPr>
              <w:t>312301001</w:t>
            </w:r>
            <w:r w:rsidRPr="00943E55">
              <w:rPr>
                <w:sz w:val="20"/>
                <w:szCs w:val="20"/>
              </w:rPr>
              <w:t>.</w:t>
            </w:r>
          </w:p>
          <w:p w14:paraId="677D2437" w14:textId="501FB6AC" w:rsidR="005E005B" w:rsidRPr="00943E55" w:rsidRDefault="005E005B" w:rsidP="00B25E48">
            <w:pPr>
              <w:widowControl w:val="0"/>
              <w:snapToGrid w:val="0"/>
              <w:rPr>
                <w:sz w:val="20"/>
                <w:szCs w:val="20"/>
              </w:rPr>
            </w:pPr>
            <w:r w:rsidRPr="00943E55">
              <w:rPr>
                <w:sz w:val="20"/>
                <w:szCs w:val="20"/>
              </w:rPr>
              <w:t xml:space="preserve">ОГРН </w:t>
            </w:r>
            <w:r w:rsidR="00C723F0" w:rsidRPr="00943E55">
              <w:rPr>
                <w:sz w:val="20"/>
                <w:szCs w:val="20"/>
              </w:rPr>
              <w:t>1153130000341</w:t>
            </w:r>
            <w:r w:rsidRPr="00943E55">
              <w:rPr>
                <w:sz w:val="20"/>
                <w:szCs w:val="20"/>
              </w:rPr>
              <w:t>.</w:t>
            </w:r>
          </w:p>
          <w:p w14:paraId="1DBD66EC" w14:textId="08414DD4" w:rsidR="00C723F0" w:rsidRPr="00943E55" w:rsidRDefault="005E005B" w:rsidP="00B25E48">
            <w:pPr>
              <w:widowControl w:val="0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 w:rsidRPr="00943E55">
              <w:rPr>
                <w:color w:val="000000"/>
                <w:sz w:val="20"/>
                <w:szCs w:val="20"/>
              </w:rPr>
              <w:t>Адрес:</w:t>
            </w:r>
            <w:r w:rsidR="00C723F0" w:rsidRPr="00943E55">
              <w:rPr>
                <w:sz w:val="20"/>
                <w:szCs w:val="20"/>
              </w:rPr>
              <w:t xml:space="preserve"> </w:t>
            </w:r>
            <w:r w:rsidR="00C723F0" w:rsidRPr="00943E55">
              <w:rPr>
                <w:color w:val="000000"/>
                <w:sz w:val="20"/>
                <w:szCs w:val="20"/>
              </w:rPr>
              <w:t>308023, г.</w:t>
            </w:r>
            <w:r w:rsidR="00C723F0" w:rsidRPr="00943E55">
              <w:rPr>
                <w:color w:val="000000"/>
                <w:sz w:val="20"/>
                <w:szCs w:val="20"/>
              </w:rPr>
              <w:t xml:space="preserve"> </w:t>
            </w:r>
            <w:r w:rsidR="00C723F0" w:rsidRPr="00943E55">
              <w:rPr>
                <w:color w:val="000000"/>
                <w:sz w:val="20"/>
                <w:szCs w:val="20"/>
              </w:rPr>
              <w:t>Белгород, ул.</w:t>
            </w:r>
            <w:r w:rsidR="00C723F0" w:rsidRPr="00943E55">
              <w:rPr>
                <w:color w:val="000000"/>
                <w:sz w:val="20"/>
                <w:szCs w:val="20"/>
              </w:rPr>
              <w:t xml:space="preserve"> </w:t>
            </w:r>
            <w:r w:rsidR="00C723F0" w:rsidRPr="00943E55">
              <w:rPr>
                <w:color w:val="000000"/>
                <w:sz w:val="20"/>
                <w:szCs w:val="20"/>
              </w:rPr>
              <w:t>Студенческая, д.21, корп.</w:t>
            </w:r>
            <w:r w:rsidR="00C723F0" w:rsidRPr="00943E55">
              <w:rPr>
                <w:color w:val="000000"/>
                <w:sz w:val="20"/>
                <w:szCs w:val="20"/>
              </w:rPr>
              <w:t xml:space="preserve"> </w:t>
            </w:r>
            <w:r w:rsidR="00C723F0" w:rsidRPr="00943E55">
              <w:rPr>
                <w:color w:val="000000"/>
                <w:sz w:val="20"/>
                <w:szCs w:val="20"/>
              </w:rPr>
              <w:t>Ж</w:t>
            </w:r>
            <w:r w:rsidRPr="00943E55">
              <w:rPr>
                <w:color w:val="000000"/>
                <w:sz w:val="20"/>
                <w:szCs w:val="20"/>
              </w:rPr>
              <w:t xml:space="preserve"> </w:t>
            </w:r>
          </w:p>
          <w:p w14:paraId="6D2135B2" w14:textId="77777777" w:rsidR="00B25E48" w:rsidRPr="00943E55" w:rsidRDefault="00B25E48" w:rsidP="00B25E48">
            <w:pPr>
              <w:widowControl w:val="0"/>
              <w:snapToGrid w:val="0"/>
              <w:rPr>
                <w:sz w:val="20"/>
                <w:szCs w:val="20"/>
                <w:u w:val="single"/>
              </w:rPr>
            </w:pPr>
            <w:r w:rsidRPr="00943E55">
              <w:rPr>
                <w:sz w:val="20"/>
                <w:szCs w:val="20"/>
                <w:u w:val="single"/>
              </w:rPr>
              <w:t>Банковские реквизиты:</w:t>
            </w:r>
          </w:p>
          <w:p w14:paraId="1A560F32" w14:textId="3649475E" w:rsidR="008F0E58" w:rsidRPr="00943E55" w:rsidRDefault="008D2E23" w:rsidP="005E0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sz w:val="20"/>
              </w:rPr>
              <w:t>Расчетный</w:t>
            </w:r>
            <w:r w:rsidR="003F6048" w:rsidRPr="00943E5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5E48" w:rsidRPr="00943E55">
              <w:rPr>
                <w:rFonts w:ascii="Times New Roman" w:hAnsi="Times New Roman" w:cs="Times New Roman"/>
                <w:sz w:val="20"/>
              </w:rPr>
              <w:t>счет №</w:t>
            </w:r>
            <w:r w:rsidRPr="00943E55">
              <w:rPr>
                <w:rFonts w:ascii="Times New Roman" w:hAnsi="Times New Roman" w:cs="Times New Roman"/>
                <w:sz w:val="20"/>
              </w:rPr>
              <w:t>40702810605310004988</w:t>
            </w:r>
          </w:p>
          <w:p w14:paraId="7291A011" w14:textId="2AF9514F" w:rsidR="003F6048" w:rsidRPr="00943E55" w:rsidRDefault="008F0E58" w:rsidP="008F0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sz w:val="20"/>
              </w:rPr>
              <w:t xml:space="preserve">Банк: </w:t>
            </w:r>
            <w:r w:rsidR="005E005B" w:rsidRPr="00943E55">
              <w:rPr>
                <w:rFonts w:ascii="Times New Roman" w:hAnsi="Times New Roman" w:cs="Times New Roman"/>
                <w:color w:val="1A1B1C"/>
                <w:sz w:val="20"/>
              </w:rPr>
              <w:t xml:space="preserve">Ф-л </w:t>
            </w:r>
            <w:r w:rsidR="008D2E23" w:rsidRPr="00943E55">
              <w:rPr>
                <w:rFonts w:ascii="Times New Roman" w:hAnsi="Times New Roman" w:cs="Times New Roman"/>
                <w:color w:val="1A1B1C"/>
                <w:sz w:val="20"/>
              </w:rPr>
              <w:t>Центральный</w:t>
            </w:r>
            <w:r w:rsidR="005E005B" w:rsidRPr="00943E55">
              <w:rPr>
                <w:rFonts w:ascii="Times New Roman" w:hAnsi="Times New Roman" w:cs="Times New Roman"/>
                <w:color w:val="1A1B1C"/>
                <w:sz w:val="20"/>
              </w:rPr>
              <w:t xml:space="preserve"> ПАО Банка «ФК Открытие»</w:t>
            </w:r>
            <w:r w:rsidR="003F6048" w:rsidRPr="00943E55">
              <w:rPr>
                <w:rFonts w:ascii="Times New Roman" w:hAnsi="Times New Roman" w:cs="Times New Roman"/>
                <w:sz w:val="20"/>
              </w:rPr>
              <w:t>.</w:t>
            </w:r>
          </w:p>
          <w:p w14:paraId="57B6A123" w14:textId="1C823B6D" w:rsidR="00B25E48" w:rsidRPr="00943E55" w:rsidRDefault="003F6048" w:rsidP="003F6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sz w:val="20"/>
              </w:rPr>
              <w:t xml:space="preserve">БИК </w:t>
            </w:r>
            <w:r w:rsidR="008D2E23" w:rsidRPr="00943E55">
              <w:rPr>
                <w:rFonts w:ascii="Times New Roman" w:hAnsi="Times New Roman" w:cs="Times New Roman"/>
                <w:sz w:val="20"/>
              </w:rPr>
              <w:t>044525297</w:t>
            </w:r>
            <w:r w:rsidRPr="00943E55">
              <w:rPr>
                <w:rFonts w:ascii="Times New Roman" w:hAnsi="Times New Roman" w:cs="Times New Roman"/>
                <w:sz w:val="20"/>
              </w:rPr>
              <w:t xml:space="preserve">, к/с </w:t>
            </w:r>
            <w:r w:rsidR="008D2E23" w:rsidRPr="00943E55">
              <w:rPr>
                <w:rFonts w:ascii="Times New Roman" w:hAnsi="Times New Roman" w:cs="Times New Roman"/>
                <w:sz w:val="20"/>
              </w:rPr>
              <w:t>30101810945250000297</w:t>
            </w:r>
          </w:p>
          <w:p w14:paraId="0E503C91" w14:textId="70497E31" w:rsidR="008D2E23" w:rsidRPr="00943E55" w:rsidRDefault="008D2E23" w:rsidP="003F6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sz w:val="20"/>
              </w:rPr>
              <w:t>КПП 770543003</w:t>
            </w:r>
          </w:p>
          <w:p w14:paraId="1450AA63" w14:textId="77777777" w:rsidR="00B25E48" w:rsidRPr="00943E55" w:rsidRDefault="00B25E48" w:rsidP="00B25E48">
            <w:pPr>
              <w:widowControl w:val="0"/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943E55">
              <w:rPr>
                <w:color w:val="000000"/>
                <w:sz w:val="20"/>
                <w:szCs w:val="20"/>
                <w:u w:val="single"/>
              </w:rPr>
              <w:t>Контактные данные арбитражного управляющего:</w:t>
            </w:r>
          </w:p>
          <w:p w14:paraId="6AA5B472" w14:textId="5D6C5D72" w:rsidR="00C723F0" w:rsidRPr="00943E55" w:rsidRDefault="00B25E48" w:rsidP="00B25E4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943E55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="00C723F0" w:rsidRPr="00943E55">
              <w:rPr>
                <w:color w:val="000000"/>
                <w:sz w:val="20"/>
                <w:szCs w:val="20"/>
              </w:rPr>
              <w:t xml:space="preserve">394033, </w:t>
            </w:r>
            <w:proofErr w:type="spellStart"/>
            <w:r w:rsidR="00C723F0" w:rsidRPr="00943E55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="00C723F0" w:rsidRPr="00943E55">
              <w:rPr>
                <w:color w:val="000000"/>
                <w:sz w:val="20"/>
                <w:szCs w:val="20"/>
              </w:rPr>
              <w:t xml:space="preserve"> Воронежская, г. Воронеж, ул.</w:t>
            </w:r>
            <w:r w:rsidR="00C723F0" w:rsidRPr="00943E5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23F0" w:rsidRPr="00943E55">
              <w:rPr>
                <w:color w:val="000000"/>
                <w:sz w:val="20"/>
                <w:szCs w:val="20"/>
              </w:rPr>
              <w:t>МОПРа</w:t>
            </w:r>
            <w:proofErr w:type="spellEnd"/>
            <w:r w:rsidR="00C723F0" w:rsidRPr="00943E55">
              <w:rPr>
                <w:color w:val="000000"/>
                <w:sz w:val="20"/>
                <w:szCs w:val="20"/>
              </w:rPr>
              <w:t>, д. 2А, кв.47</w:t>
            </w:r>
          </w:p>
          <w:p w14:paraId="62ECCCF8" w14:textId="686A0B0C" w:rsidR="00B517E0" w:rsidRPr="00943E55" w:rsidRDefault="00B25E48" w:rsidP="00B25E4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color w:val="000000"/>
                <w:sz w:val="20"/>
              </w:rPr>
              <w:t xml:space="preserve">Телефон: </w:t>
            </w:r>
            <w:r w:rsidR="00C723F0" w:rsidRPr="00943E55">
              <w:rPr>
                <w:rFonts w:ascii="Times New Roman" w:hAnsi="Times New Roman" w:cs="Times New Roman"/>
                <w:color w:val="000000"/>
                <w:sz w:val="20"/>
              </w:rPr>
              <w:t>+7</w:t>
            </w:r>
            <w:r w:rsidR="00DB6AB9" w:rsidRPr="00943E5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43E55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C723F0" w:rsidRPr="00943E55">
              <w:rPr>
                <w:rFonts w:ascii="Times New Roman" w:hAnsi="Times New Roman" w:cs="Times New Roman"/>
                <w:color w:val="000000"/>
                <w:sz w:val="20"/>
              </w:rPr>
              <w:t>952</w:t>
            </w:r>
            <w:r w:rsidRPr="00943E55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r w:rsidR="00C723F0" w:rsidRPr="00943E55">
              <w:rPr>
                <w:rFonts w:ascii="Times New Roman" w:hAnsi="Times New Roman" w:cs="Times New Roman"/>
                <w:color w:val="000000"/>
                <w:sz w:val="20"/>
              </w:rPr>
              <w:t>556</w:t>
            </w:r>
            <w:r w:rsidRPr="00943E5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C723F0" w:rsidRPr="00943E55">
              <w:rPr>
                <w:rFonts w:ascii="Times New Roman" w:hAnsi="Times New Roman" w:cs="Times New Roman"/>
                <w:color w:val="000000"/>
                <w:sz w:val="20"/>
              </w:rPr>
              <w:t>62-00</w:t>
            </w:r>
            <w:r w:rsidR="00B517E0" w:rsidRPr="00943E55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14:paraId="31802FD2" w14:textId="3641EC38" w:rsidR="007D161E" w:rsidRPr="00943E55" w:rsidRDefault="00823B2B" w:rsidP="00823B2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43E55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E-mail: </w:t>
            </w:r>
            <w:r w:rsidR="00C723F0" w:rsidRPr="00943E55">
              <w:rPr>
                <w:rFonts w:ascii="Times New Roman" w:hAnsi="Times New Roman" w:cs="Times New Roman"/>
                <w:sz w:val="20"/>
                <w:lang w:val="en-US"/>
              </w:rPr>
              <w:t>hkt.arbitr@gmail.com</w:t>
            </w:r>
            <w:r w:rsidR="00C723F0" w:rsidRPr="00943E55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14:paraId="1DB74A15" w14:textId="77777777" w:rsidR="00A0756C" w:rsidRDefault="00A0756C" w:rsidP="00C43BF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14:paraId="7995EE07" w14:textId="77777777" w:rsidR="000B2F78" w:rsidRDefault="000B2F78" w:rsidP="00C43BF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14:paraId="3E824AD2" w14:textId="77777777" w:rsidR="000B2F78" w:rsidRPr="00943E55" w:rsidRDefault="000B2F78" w:rsidP="00C43BF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14:paraId="27CFFE42" w14:textId="1D2ADB07" w:rsidR="00823B2B" w:rsidRPr="00943E55" w:rsidRDefault="007D161E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От имени ПРОДАВЦА:</w:t>
            </w:r>
          </w:p>
          <w:p w14:paraId="7159E40B" w14:textId="77777777" w:rsidR="00405A52" w:rsidRPr="00943E55" w:rsidRDefault="00DB6AB9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Конкурсный управляющий</w:t>
            </w:r>
          </w:p>
          <w:p w14:paraId="208E716F" w14:textId="77777777" w:rsidR="00F80AD2" w:rsidRPr="00943E55" w:rsidRDefault="00F80AD2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13A2777C" w14:textId="258C25ED" w:rsidR="007D161E" w:rsidRPr="00943E55" w:rsidRDefault="00A651EC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__________</w:t>
            </w:r>
            <w:r w:rsidR="00405A52"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__ /</w:t>
            </w:r>
            <w:r w:rsidR="00C723F0"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Э.А. </w:t>
            </w:r>
            <w:proofErr w:type="spellStart"/>
            <w:r w:rsidR="00C723F0"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Землянников</w:t>
            </w:r>
            <w:proofErr w:type="spellEnd"/>
            <w:r w:rsidR="007D161E"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</w:p>
          <w:p w14:paraId="5ACE8073" w14:textId="77777777" w:rsidR="007D161E" w:rsidRPr="00943E55" w:rsidRDefault="007D161E" w:rsidP="00C43B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  <w:tc>
          <w:tcPr>
            <w:tcW w:w="4912" w:type="dxa"/>
          </w:tcPr>
          <w:p w14:paraId="3F22A2A7" w14:textId="77777777" w:rsidR="00823B2B" w:rsidRPr="00943E55" w:rsidRDefault="00823B2B" w:rsidP="00B25E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C6C992" w14:textId="77777777" w:rsidR="004D5D77" w:rsidRPr="00943E55" w:rsidRDefault="004D5D77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B2FA4E8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DD61AF9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9D568E5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5FA00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F49F8D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599BDFC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61A5D9E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C862D8C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8E21B7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1B01265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ABE66E9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EDD16C4" w14:textId="77777777" w:rsidR="004D5D77" w:rsidRPr="00943E55" w:rsidRDefault="004D5D77" w:rsidP="00A0756C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BF4E32" w14:textId="77777777" w:rsidR="002B234C" w:rsidRPr="00943E55" w:rsidRDefault="002B234C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15894917" w14:textId="77777777" w:rsidR="00C723F0" w:rsidRPr="00943E55" w:rsidRDefault="00C723F0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7027AAB4" w14:textId="77777777" w:rsidR="007D161E" w:rsidRPr="00943E55" w:rsidRDefault="007D161E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От имени ПОКУПАТЕЛЯ:</w:t>
            </w:r>
          </w:p>
          <w:p w14:paraId="3CCCB3BA" w14:textId="77777777" w:rsidR="000D0B2D" w:rsidRPr="00943E55" w:rsidRDefault="000D0B2D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1417B59F" w14:textId="77777777" w:rsidR="00A0756C" w:rsidRPr="00943E55" w:rsidRDefault="00A0756C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6C9F6070" w14:textId="77777777" w:rsidR="007D161E" w:rsidRPr="00943E55" w:rsidRDefault="007D161E" w:rsidP="00C43BF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  <w:t>______________________ /</w:t>
            </w:r>
            <w:r w:rsidR="003F6048" w:rsidRPr="00943E55"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  <w:t>________________</w:t>
            </w:r>
            <w:r w:rsidR="004D5D77" w:rsidRPr="00943E55"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  <w:t xml:space="preserve"> </w:t>
            </w: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  <w:t>/</w:t>
            </w:r>
          </w:p>
          <w:p w14:paraId="3943940F" w14:textId="77777777" w:rsidR="007D161E" w:rsidRPr="00943E55" w:rsidRDefault="007D161E" w:rsidP="00C43B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</w:tr>
      <w:tr w:rsidR="00AB347D" w:rsidRPr="00943E55" w14:paraId="45AD1C7E" w14:textId="77777777" w:rsidTr="00943E55">
        <w:trPr>
          <w:trHeight w:val="215"/>
        </w:trPr>
        <w:tc>
          <w:tcPr>
            <w:tcW w:w="5337" w:type="dxa"/>
          </w:tcPr>
          <w:p w14:paraId="2CBF5AAD" w14:textId="77777777" w:rsidR="00AB347D" w:rsidRPr="00943E55" w:rsidRDefault="00AB347D" w:rsidP="00B25E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2" w:type="dxa"/>
          </w:tcPr>
          <w:p w14:paraId="44066DBF" w14:textId="77777777" w:rsidR="00AB347D" w:rsidRPr="00943E55" w:rsidRDefault="00AB347D" w:rsidP="00B25E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754C5E27" w14:textId="77777777" w:rsidR="007D161E" w:rsidRPr="00943E55" w:rsidRDefault="007D16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7D161E" w:rsidRPr="00943E55" w:rsidSect="004D4D6A">
      <w:pgSz w:w="11906" w:h="16838"/>
      <w:pgMar w:top="1077" w:right="851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340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A0"/>
    <w:rsid w:val="00003516"/>
    <w:rsid w:val="0002226B"/>
    <w:rsid w:val="00022930"/>
    <w:rsid w:val="000237DD"/>
    <w:rsid w:val="00092E0B"/>
    <w:rsid w:val="000A1325"/>
    <w:rsid w:val="000A5FEF"/>
    <w:rsid w:val="000B2F78"/>
    <w:rsid w:val="000B749F"/>
    <w:rsid w:val="000C2D46"/>
    <w:rsid w:val="000D05A5"/>
    <w:rsid w:val="000D0B2D"/>
    <w:rsid w:val="000E30B0"/>
    <w:rsid w:val="000F6C6A"/>
    <w:rsid w:val="00122C6C"/>
    <w:rsid w:val="001310BB"/>
    <w:rsid w:val="00176241"/>
    <w:rsid w:val="0018594F"/>
    <w:rsid w:val="002304D2"/>
    <w:rsid w:val="00247D5F"/>
    <w:rsid w:val="00274D4A"/>
    <w:rsid w:val="002A63B7"/>
    <w:rsid w:val="002B234C"/>
    <w:rsid w:val="002B577D"/>
    <w:rsid w:val="002B6679"/>
    <w:rsid w:val="002F6212"/>
    <w:rsid w:val="00300739"/>
    <w:rsid w:val="0030283D"/>
    <w:rsid w:val="003044B2"/>
    <w:rsid w:val="00316223"/>
    <w:rsid w:val="0032351D"/>
    <w:rsid w:val="00346D66"/>
    <w:rsid w:val="003569C3"/>
    <w:rsid w:val="00382B3F"/>
    <w:rsid w:val="0039521F"/>
    <w:rsid w:val="003F6048"/>
    <w:rsid w:val="004023E1"/>
    <w:rsid w:val="00405A52"/>
    <w:rsid w:val="00423775"/>
    <w:rsid w:val="00472B5E"/>
    <w:rsid w:val="00476F9D"/>
    <w:rsid w:val="00480DAC"/>
    <w:rsid w:val="004C3510"/>
    <w:rsid w:val="004D4D6A"/>
    <w:rsid w:val="004D5D77"/>
    <w:rsid w:val="00503CB4"/>
    <w:rsid w:val="00516E4F"/>
    <w:rsid w:val="00531C76"/>
    <w:rsid w:val="00545B65"/>
    <w:rsid w:val="00560461"/>
    <w:rsid w:val="005735D9"/>
    <w:rsid w:val="00576131"/>
    <w:rsid w:val="00585DCC"/>
    <w:rsid w:val="005E005B"/>
    <w:rsid w:val="005E74D3"/>
    <w:rsid w:val="00604851"/>
    <w:rsid w:val="006553F6"/>
    <w:rsid w:val="006566DA"/>
    <w:rsid w:val="006567A7"/>
    <w:rsid w:val="0066524B"/>
    <w:rsid w:val="006A56A1"/>
    <w:rsid w:val="006C03C6"/>
    <w:rsid w:val="006D248A"/>
    <w:rsid w:val="006E0C6B"/>
    <w:rsid w:val="006F4005"/>
    <w:rsid w:val="006F5170"/>
    <w:rsid w:val="00703C4A"/>
    <w:rsid w:val="007139D8"/>
    <w:rsid w:val="0072396A"/>
    <w:rsid w:val="007D161E"/>
    <w:rsid w:val="007D2A08"/>
    <w:rsid w:val="0080236E"/>
    <w:rsid w:val="00823B2B"/>
    <w:rsid w:val="008266AE"/>
    <w:rsid w:val="00854323"/>
    <w:rsid w:val="00856746"/>
    <w:rsid w:val="00894716"/>
    <w:rsid w:val="008A1A87"/>
    <w:rsid w:val="008D2E23"/>
    <w:rsid w:val="008F0E58"/>
    <w:rsid w:val="008F2586"/>
    <w:rsid w:val="00910E16"/>
    <w:rsid w:val="009305A7"/>
    <w:rsid w:val="00930E1F"/>
    <w:rsid w:val="00942DBD"/>
    <w:rsid w:val="00943E55"/>
    <w:rsid w:val="0095389B"/>
    <w:rsid w:val="00992D4C"/>
    <w:rsid w:val="009A379E"/>
    <w:rsid w:val="009C43B0"/>
    <w:rsid w:val="009D2570"/>
    <w:rsid w:val="009E190D"/>
    <w:rsid w:val="00A0756C"/>
    <w:rsid w:val="00A258AB"/>
    <w:rsid w:val="00A57396"/>
    <w:rsid w:val="00A651EC"/>
    <w:rsid w:val="00A7397B"/>
    <w:rsid w:val="00A93A95"/>
    <w:rsid w:val="00AB347D"/>
    <w:rsid w:val="00AF7AC3"/>
    <w:rsid w:val="00AF7DCC"/>
    <w:rsid w:val="00B001FA"/>
    <w:rsid w:val="00B25E48"/>
    <w:rsid w:val="00B26C77"/>
    <w:rsid w:val="00B422D2"/>
    <w:rsid w:val="00B517E0"/>
    <w:rsid w:val="00BA666D"/>
    <w:rsid w:val="00BE7ADA"/>
    <w:rsid w:val="00BF4D9F"/>
    <w:rsid w:val="00C04DB1"/>
    <w:rsid w:val="00C50C26"/>
    <w:rsid w:val="00C52F40"/>
    <w:rsid w:val="00C723F0"/>
    <w:rsid w:val="00CC4105"/>
    <w:rsid w:val="00CE6AFB"/>
    <w:rsid w:val="00CF3DF6"/>
    <w:rsid w:val="00D048CA"/>
    <w:rsid w:val="00D307C3"/>
    <w:rsid w:val="00D437A0"/>
    <w:rsid w:val="00D64450"/>
    <w:rsid w:val="00D73AD9"/>
    <w:rsid w:val="00D94FD5"/>
    <w:rsid w:val="00DB6AB9"/>
    <w:rsid w:val="00DC79A8"/>
    <w:rsid w:val="00DD07BF"/>
    <w:rsid w:val="00DD7E36"/>
    <w:rsid w:val="00E24314"/>
    <w:rsid w:val="00E73285"/>
    <w:rsid w:val="00E866BC"/>
    <w:rsid w:val="00EB6618"/>
    <w:rsid w:val="00ED316C"/>
    <w:rsid w:val="00ED364B"/>
    <w:rsid w:val="00ED6143"/>
    <w:rsid w:val="00EF5708"/>
    <w:rsid w:val="00F014B3"/>
    <w:rsid w:val="00F80AD2"/>
    <w:rsid w:val="00FB1A77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5C89"/>
  <w15:docId w15:val="{CC4162B7-55A9-49AA-B84C-E5181F64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854323"/>
    <w:pPr>
      <w:spacing w:before="240" w:after="120"/>
      <w:jc w:val="center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3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161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7D1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Базовый"/>
    <w:rsid w:val="007D161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6">
    <w:name w:val="Hyperlink"/>
    <w:basedOn w:val="a0"/>
    <w:uiPriority w:val="99"/>
    <w:unhideWhenUsed/>
    <w:rsid w:val="007D161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54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rsid w:val="00854323"/>
    <w:pPr>
      <w:ind w:firstLine="567"/>
      <w:jc w:val="both"/>
    </w:pPr>
    <w:rPr>
      <w:lang w:eastAsia="ru-RU"/>
    </w:rPr>
  </w:style>
  <w:style w:type="paragraph" w:styleId="a8">
    <w:name w:val="Plain Text"/>
    <w:basedOn w:val="a"/>
    <w:link w:val="a9"/>
    <w:rsid w:val="000A132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A1325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0A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0A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 H</cp:lastModifiedBy>
  <cp:revision>25</cp:revision>
  <cp:lastPrinted>2023-06-06T12:32:00Z</cp:lastPrinted>
  <dcterms:created xsi:type="dcterms:W3CDTF">2023-06-06T11:51:00Z</dcterms:created>
  <dcterms:modified xsi:type="dcterms:W3CDTF">2023-06-06T12:40:00Z</dcterms:modified>
</cp:coreProperties>
</file>