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05E0D" w14:textId="0C50CC24" w:rsidR="009D3D09" w:rsidRDefault="009D3D09" w:rsidP="005B5D82">
      <w:pPr>
        <w:jc w:val="center"/>
        <w:rPr>
          <w:rFonts w:ascii="Times New Roman" w:hAnsi="Times New Roman" w:cs="Times New Roman"/>
          <w:sz w:val="24"/>
          <w:szCs w:val="24"/>
        </w:rPr>
      </w:pPr>
      <w:r w:rsidRPr="00234860">
        <w:rPr>
          <w:rFonts w:ascii="Times New Roman" w:hAnsi="Times New Roman" w:cs="Times New Roman"/>
          <w:sz w:val="24"/>
          <w:szCs w:val="24"/>
        </w:rPr>
        <w:t xml:space="preserve">СОГЛАШЕНИЕ </w:t>
      </w:r>
      <w:r w:rsidR="00C6069A">
        <w:rPr>
          <w:rFonts w:ascii="Times New Roman" w:hAnsi="Times New Roman" w:cs="Times New Roman"/>
          <w:sz w:val="24"/>
          <w:szCs w:val="24"/>
        </w:rPr>
        <w:t>О ЗАДАТКЕ №</w:t>
      </w:r>
    </w:p>
    <w:p w14:paraId="12B4492A" w14:textId="77777777" w:rsidR="00AB65E7" w:rsidRPr="00234860" w:rsidRDefault="00AB65E7" w:rsidP="005B5D8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D3D09" w:rsidRPr="00234860" w14:paraId="08B2D25D" w14:textId="77777777" w:rsidTr="005B5D82">
        <w:tc>
          <w:tcPr>
            <w:tcW w:w="4672" w:type="dxa"/>
          </w:tcPr>
          <w:p w14:paraId="2FB4D57E" w14:textId="72A32E9A" w:rsidR="009D3D09" w:rsidRPr="00234860" w:rsidRDefault="009D3D09" w:rsidP="009D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860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E46BE2" w:rsidRPr="00234860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4673" w:type="dxa"/>
          </w:tcPr>
          <w:p w14:paraId="476F022A" w14:textId="4468FC7B" w:rsidR="009D3D09" w:rsidRPr="00234860" w:rsidRDefault="009D3D09" w:rsidP="005B5D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860">
              <w:rPr>
                <w:rFonts w:ascii="Times New Roman" w:hAnsi="Times New Roman" w:cs="Times New Roman"/>
                <w:sz w:val="24"/>
                <w:szCs w:val="24"/>
              </w:rPr>
              <w:t>«____» _________________ 20</w:t>
            </w:r>
            <w:r w:rsidR="00234860" w:rsidRPr="002348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06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4860" w:rsidRPr="0023486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14:paraId="4F3CE9BD" w14:textId="77777777" w:rsidR="009D3D09" w:rsidRPr="00234860" w:rsidRDefault="009D3D09" w:rsidP="009D3D0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1D4D66" w14:textId="055DFF93" w:rsidR="00D01300" w:rsidRPr="00234860" w:rsidRDefault="00C6069A" w:rsidP="002348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69A">
        <w:rPr>
          <w:rFonts w:ascii="Times New Roman" w:hAnsi="Times New Roman"/>
          <w:b/>
          <w:bCs/>
          <w:sz w:val="24"/>
          <w:szCs w:val="24"/>
        </w:rPr>
        <w:t>Организатор торгов имуществом ООО "ГИДРОТРАНССТРОЙ"</w:t>
      </w:r>
      <w:r w:rsidRPr="009E1E86">
        <w:rPr>
          <w:rFonts w:ascii="Times New Roman" w:hAnsi="Times New Roman"/>
          <w:sz w:val="24"/>
          <w:szCs w:val="24"/>
        </w:rPr>
        <w:t xml:space="preserve"> (ОГРН 1053500461409, ИНН 3508005879, 197198, Санкт-Петербург, ул. </w:t>
      </w:r>
      <w:proofErr w:type="spellStart"/>
      <w:r w:rsidRPr="009E1E86">
        <w:rPr>
          <w:rFonts w:ascii="Times New Roman" w:hAnsi="Times New Roman"/>
          <w:sz w:val="24"/>
          <w:szCs w:val="24"/>
        </w:rPr>
        <w:t>Воскова</w:t>
      </w:r>
      <w:proofErr w:type="spellEnd"/>
      <w:r w:rsidRPr="009E1E86">
        <w:rPr>
          <w:rFonts w:ascii="Times New Roman" w:hAnsi="Times New Roman"/>
          <w:sz w:val="24"/>
          <w:szCs w:val="24"/>
        </w:rPr>
        <w:t xml:space="preserve">, д. 12, лит. А, пом. 2-н, оф.1) </w:t>
      </w:r>
      <w:r w:rsidRPr="00C6069A">
        <w:rPr>
          <w:rFonts w:ascii="Times New Roman" w:hAnsi="Times New Roman"/>
          <w:b/>
          <w:bCs/>
          <w:sz w:val="24"/>
          <w:szCs w:val="24"/>
        </w:rPr>
        <w:t xml:space="preserve">конкурсный управляющий </w:t>
      </w:r>
      <w:proofErr w:type="spellStart"/>
      <w:r w:rsidRPr="00C6069A">
        <w:rPr>
          <w:rFonts w:ascii="Times New Roman" w:hAnsi="Times New Roman"/>
          <w:b/>
          <w:bCs/>
          <w:sz w:val="24"/>
          <w:szCs w:val="24"/>
        </w:rPr>
        <w:t>Атнабаев</w:t>
      </w:r>
      <w:proofErr w:type="spellEnd"/>
      <w:r w:rsidRPr="00C6069A">
        <w:rPr>
          <w:rFonts w:ascii="Times New Roman" w:hAnsi="Times New Roman"/>
          <w:b/>
          <w:bCs/>
          <w:sz w:val="24"/>
          <w:szCs w:val="24"/>
        </w:rPr>
        <w:t xml:space="preserve"> Д</w:t>
      </w:r>
      <w:r>
        <w:rPr>
          <w:rFonts w:ascii="Times New Roman" w:hAnsi="Times New Roman"/>
          <w:b/>
          <w:bCs/>
          <w:sz w:val="24"/>
          <w:szCs w:val="24"/>
        </w:rPr>
        <w:t>митрий</w:t>
      </w:r>
      <w:r w:rsidRPr="00C6069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C6069A">
        <w:rPr>
          <w:rFonts w:ascii="Times New Roman" w:hAnsi="Times New Roman"/>
          <w:b/>
          <w:bCs/>
          <w:sz w:val="24"/>
          <w:szCs w:val="24"/>
        </w:rPr>
        <w:t>Р</w:t>
      </w:r>
      <w:r>
        <w:rPr>
          <w:rFonts w:ascii="Times New Roman" w:hAnsi="Times New Roman"/>
          <w:b/>
          <w:bCs/>
          <w:sz w:val="24"/>
          <w:szCs w:val="24"/>
        </w:rPr>
        <w:t>оляевич</w:t>
      </w:r>
      <w:proofErr w:type="spellEnd"/>
      <w:r w:rsidRPr="009E1E86">
        <w:rPr>
          <w:rFonts w:ascii="Times New Roman" w:hAnsi="Times New Roman"/>
          <w:sz w:val="24"/>
          <w:szCs w:val="24"/>
        </w:rPr>
        <w:t xml:space="preserve"> (ИНН 380412241163, СНИЛС 115-105-810 03, член САУ "Возрождение" (ОГРН 1127799026486, ИНН 7718748282, 107078, Москва, ул. Садовая-Черногрязская, д 8 стр. 1, оф 304), 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по тексту </w:t>
      </w:r>
      <w:r w:rsidRPr="00C606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«Организатор торгов»</w:t>
      </w:r>
      <w:r w:rsidRPr="00C606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E1E86">
        <w:rPr>
          <w:rFonts w:ascii="Times New Roman" w:hAnsi="Times New Roman"/>
          <w:sz w:val="24"/>
          <w:szCs w:val="24"/>
        </w:rPr>
        <w:t>действующий на основании решения Арбитражного суда города Санкт-Петербурга и Ленинградской области от 31.08.2020 и определения Арбитражного суда города Санкт-Петербурга и Ленинградской области от</w:t>
      </w:r>
      <w:r w:rsidRPr="009E1E86">
        <w:rPr>
          <w:rFonts w:ascii="Times New Roman" w:hAnsi="Times New Roman"/>
          <w:sz w:val="24"/>
          <w:szCs w:val="24"/>
        </w:rPr>
        <w:t xml:space="preserve"> </w:t>
      </w:r>
      <w:r w:rsidRPr="009E1E86">
        <w:rPr>
          <w:rFonts w:ascii="Times New Roman" w:hAnsi="Times New Roman"/>
          <w:sz w:val="24"/>
          <w:szCs w:val="24"/>
        </w:rPr>
        <w:t>19.05.2021 по делу № А56-149883/2018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D3D09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</w:t>
      </w:r>
    </w:p>
    <w:p w14:paraId="2F346A0C" w14:textId="77777777" w:rsidR="00D01300" w:rsidRPr="00234860" w:rsidRDefault="00D01300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DFDB16" w14:textId="6DA5E5A6" w:rsidR="009D3D09" w:rsidRPr="00234860" w:rsidRDefault="009D3D09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E356F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____________________________________, в лице ______________________________, действующего на основании _________________, именуемый в дальнейшем «Претендент»,  с другой стороны, (именуемые также «Стороны»), заключили настоящее Соглашение о нижеследующем:</w:t>
      </w:r>
    </w:p>
    <w:p w14:paraId="1CE4DC9F" w14:textId="77777777" w:rsidR="00DE356F" w:rsidRPr="00234860" w:rsidRDefault="00DE356F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07C88" w14:textId="66F179F8" w:rsidR="00DE356F" w:rsidRPr="00234860" w:rsidRDefault="00DE356F" w:rsidP="005B5D8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58E11B19" w14:textId="77777777" w:rsidR="00D01300" w:rsidRPr="00234860" w:rsidRDefault="00D01300" w:rsidP="00D01300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B0CC39" w14:textId="56AE9A21" w:rsidR="00DE356F" w:rsidRPr="00234860" w:rsidRDefault="00DE356F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Соглашения Претендент для участия </w:t>
      </w:r>
      <w:r w:rsidR="00D01300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E697B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открытых торгах по продаже имущества ООО «</w:t>
      </w:r>
      <w:r w:rsidR="00C6069A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ГИДРОТРАНССТРОЙ</w:t>
      </w:r>
      <w:r w:rsidR="00D01300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60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 в качестве задатка для участия в торгах по продаже имущества Должника денежные средства в размере </w:t>
      </w:r>
      <w:r w:rsidR="00234860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</w:t>
      </w:r>
      <w:r w:rsidR="00234860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процентов) от начальной цены продажи соответствующего лота, а «Организатор торгов», принимает задаток на банковский счет.</w:t>
      </w:r>
    </w:p>
    <w:p w14:paraId="5BA80CBE" w14:textId="192A3057" w:rsidR="001E697B" w:rsidRPr="00234860" w:rsidRDefault="00DE356F" w:rsidP="00D01300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уплате задатка в назначении </w:t>
      </w:r>
      <w:r w:rsidR="00935938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 должно быть указано на проводимые торги, </w:t>
      </w:r>
      <w:r w:rsidR="00C60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торгов, </w:t>
      </w:r>
      <w:r w:rsidR="00935938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Должника, номер лота.</w:t>
      </w:r>
    </w:p>
    <w:p w14:paraId="58FDBDEC" w14:textId="733615FD" w:rsidR="00935938" w:rsidRPr="00234860" w:rsidRDefault="00935938" w:rsidP="00935938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Претендентом в счет обеспечения исполнения обязательств по оплате продаваемого на торгах имущества ООО «</w:t>
      </w:r>
      <w:r w:rsidR="00C6069A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ГИДРОТРАНССТРОЙ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196BEBF7" w14:textId="28B87D9D" w:rsidR="00935938" w:rsidRPr="00234860" w:rsidRDefault="00935938" w:rsidP="00935938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Внесенный Претендентом Задаток засчитывается в счет оплаты приобретаемого имущества при подписании договора купли-продажи</w:t>
      </w:r>
      <w:r w:rsidR="00C60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условии что он не </w:t>
      </w:r>
      <w:proofErr w:type="gramStart"/>
      <w:r w:rsidR="00C6069A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 возвращен</w:t>
      </w:r>
      <w:proofErr w:type="gramEnd"/>
      <w:r w:rsidR="00C60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счет Претендента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48256A" w14:textId="77777777" w:rsidR="00935938" w:rsidRPr="00234860" w:rsidRDefault="00935938" w:rsidP="00935938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D046AC" w14:textId="3348D18A" w:rsidR="00935938" w:rsidRPr="00234860" w:rsidRDefault="00935938" w:rsidP="00935938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внесения задатка</w:t>
      </w:r>
    </w:p>
    <w:p w14:paraId="0B9B7C05" w14:textId="77777777" w:rsidR="00D01300" w:rsidRPr="00234860" w:rsidRDefault="00D01300" w:rsidP="00D01300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34154C" w14:textId="7E5A58D9" w:rsidR="00935938" w:rsidRPr="00234860" w:rsidRDefault="00935938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</w:t>
      </w:r>
      <w:r w:rsidR="001E697B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средства, указанные в п. 1 настоящего Соглашения, должны быть внесены Претендентом на </w:t>
      </w:r>
      <w:r w:rsidRPr="00C60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банковский счет по следующим реквизитам: </w:t>
      </w:r>
      <w:r w:rsidR="00C6069A" w:rsidRPr="00C6069A">
        <w:rPr>
          <w:rFonts w:ascii="Times New Roman" w:hAnsi="Times New Roman"/>
          <w:color w:val="000000" w:themeColor="text1"/>
          <w:sz w:val="24"/>
          <w:szCs w:val="24"/>
        </w:rPr>
        <w:t>получатель ООО "ГИДРОТРАНССТРОЙ", ИНН 3508005879, СЕВЕРО-ЗАПАДНЫЙ БАНК ПАО СБЕРБАНК, р/с 40702810755000080128; к/с 30101810500000000653; БИК 044030653</w:t>
      </w:r>
      <w:r w:rsidRPr="00C606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в течение 3 (трех) рабочих дней с даты 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подписания настоящего соглашения, но не позднее даты окончания приема заявок, определенной в сообщении о продаже имущества. </w:t>
      </w:r>
      <w:r w:rsidR="004B00EE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продажи посредством публичного предложения поступление Суммы задатка на расчетный счет должно быть подтверждено на момент подачи Претендентом заявки на участие в торгах и считаются внесенными с момента их зачисления на банковский счет Организатора торгов.</w:t>
      </w:r>
    </w:p>
    <w:p w14:paraId="5C21ABCC" w14:textId="77777777" w:rsidR="004B00EE" w:rsidRPr="00234860" w:rsidRDefault="004B00EE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Документом, подтверждающим внесение задатка на банковский счет Организатора торгов, является выписка с банковского счета Организатора торгов. В случае если, в указанный срок задаток не поступил на счет Организатора, о</w:t>
      </w:r>
      <w:r w:rsidR="00025D0F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бязательства Заявителя </w:t>
      </w:r>
      <w:r w:rsidR="00025D0F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внесению задатка считаются неисполненными.</w:t>
      </w:r>
    </w:p>
    <w:p w14:paraId="12C88AE0" w14:textId="77777777" w:rsidR="00025D0F" w:rsidRPr="00234860" w:rsidRDefault="00025D0F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торгов обязуется возвратить сумму задатка Претенденту в установленных настоящим Соглашением случаях, в соответствии с п. 3 настоящего Соглашения.</w:t>
      </w:r>
    </w:p>
    <w:p w14:paraId="32847E14" w14:textId="77777777" w:rsidR="00025D0F" w:rsidRPr="00234860" w:rsidRDefault="00025D0F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денежные средства, перечисленные организатору торгов в соответствии с настоящим Соглашением, проценты не начисляются.</w:t>
      </w:r>
    </w:p>
    <w:p w14:paraId="1FE5A2C7" w14:textId="77777777" w:rsidR="005B5D82" w:rsidRPr="00234860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A27A25" w14:textId="77777777" w:rsidR="00025D0F" w:rsidRPr="00234860" w:rsidRDefault="00025D0F" w:rsidP="00025D0F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возврата и удержания задатка</w:t>
      </w:r>
    </w:p>
    <w:p w14:paraId="3F34ACB7" w14:textId="77777777" w:rsidR="005B5D82" w:rsidRPr="00234860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D2C910" w14:textId="77777777" w:rsidR="00025D0F" w:rsidRPr="00234860" w:rsidRDefault="00025D0F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обязан незамедлительно информировать Организатора торго</w:t>
      </w:r>
      <w:r w:rsidR="001E697B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 Организатор торгов не отвечает за нарушение установленных насто</w:t>
      </w:r>
      <w:r w:rsidR="004B7C77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щим Соглашением сроков возврата задатка в случае, </w:t>
      </w:r>
      <w:r w:rsidR="004B7C77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Претендент своевременно не информировал Организатора торгов об изменении своих банковских реквизитов.</w:t>
      </w:r>
    </w:p>
    <w:p w14:paraId="4B7849D2" w14:textId="77777777" w:rsidR="004B7C77" w:rsidRPr="0023486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60B4E36A" w14:textId="77777777" w:rsidR="004B7C77" w:rsidRPr="0023486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16854974" w14:textId="77777777" w:rsidR="004B7C77" w:rsidRPr="0023486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отзыва Претендентом заявки на участие в торгах до момента приобретения статуса участника торгов.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25FA8DB" w14:textId="77777777" w:rsidR="004B7C77" w:rsidRPr="0023486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7ADD987F" w14:textId="77777777" w:rsidR="004B7C77" w:rsidRPr="0023486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22303028" w14:textId="77777777" w:rsidR="004B7C77" w:rsidRPr="0023486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Внесенный Задаток не возвращается в случае, если Претендент, признанный победителем Торгов:</w:t>
      </w:r>
    </w:p>
    <w:p w14:paraId="2DB4374A" w14:textId="77777777" w:rsidR="004B7C77" w:rsidRPr="00234860" w:rsidRDefault="004B7C77" w:rsidP="005B5D82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уклонился или отказался от подписания договора купли-продажи в течение 5 рабочих дней с даты получения указанного предложения;</w:t>
      </w:r>
    </w:p>
    <w:p w14:paraId="75B9D3AB" w14:textId="77777777" w:rsidR="004B7C77" w:rsidRPr="00234860" w:rsidRDefault="004B7C77" w:rsidP="005B5D82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отказался или уклонился от полной оплаты приобретенного имущества в срок, установленный заключенным договором купли-продажи.</w:t>
      </w:r>
    </w:p>
    <w:p w14:paraId="74FA3364" w14:textId="77777777" w:rsidR="005B5D82" w:rsidRPr="00234860" w:rsidRDefault="005B5D82" w:rsidP="004B7C77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26F4D" w14:textId="77777777" w:rsidR="004B7C77" w:rsidRPr="00234860" w:rsidRDefault="004B7C77" w:rsidP="005B5D8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настоящего соглашения</w:t>
      </w:r>
    </w:p>
    <w:p w14:paraId="35C4AD12" w14:textId="77777777" w:rsidR="005B5D82" w:rsidRPr="00234860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306C0C" w14:textId="77777777" w:rsidR="004B7C77" w:rsidRPr="00234860" w:rsidRDefault="004B7C77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Настоящее Соглашение вступает в силу с момента его подписания Сторонами и прекращает свое действие исполнением Сторонами своих обязательств, предусмотренных настоящим Соглашением.</w:t>
      </w:r>
    </w:p>
    <w:p w14:paraId="3DADE067" w14:textId="77777777" w:rsidR="004B7C77" w:rsidRPr="00234860" w:rsidRDefault="004B7C77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Настоящее соглашение регулируется действующим законодательством Российской Федерации.</w:t>
      </w:r>
    </w:p>
    <w:p w14:paraId="5286934D" w14:textId="77777777" w:rsidR="004B7C77" w:rsidRPr="00234860" w:rsidRDefault="004B7C77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Стороны договорились, что все документы</w:t>
      </w:r>
      <w:r w:rsidR="005B5D82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переданные посредством электронной почты и по</w:t>
      </w:r>
      <w:r w:rsidR="00106CC2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писанные электронно-цифровой подписью</w:t>
      </w:r>
      <w:r w:rsidR="00106CC2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имеют юридическую силу до момента получения оригиналов документов.</w:t>
      </w:r>
    </w:p>
    <w:p w14:paraId="0FCDE08B" w14:textId="77777777" w:rsidR="005B5D82" w:rsidRPr="00234860" w:rsidRDefault="005B5D82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Все возможные споры и разногласия будут разрешаться сторонами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14:paraId="682BF9BA" w14:textId="77777777" w:rsidR="005B5D82" w:rsidRPr="00234860" w:rsidRDefault="005B5D82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Настоящее Соглашение составлено в двух имеющих одинаковую юридическую 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силу экземплярах, по одному для каждой из Сторон.</w:t>
      </w:r>
    </w:p>
    <w:p w14:paraId="7A184E7A" w14:textId="77777777" w:rsidR="005B5D82" w:rsidRPr="00234860" w:rsidRDefault="005B5D82" w:rsidP="004B7C77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78C78" w14:textId="77777777" w:rsidR="005B5D82" w:rsidRPr="00234860" w:rsidRDefault="005B5D82" w:rsidP="005B5D8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 сторон</w:t>
      </w:r>
    </w:p>
    <w:p w14:paraId="18248BAC" w14:textId="77777777" w:rsidR="005B5D82" w:rsidRPr="00234860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0F022D" w14:textId="77777777" w:rsidR="004B7C77" w:rsidRPr="00234860" w:rsidRDefault="004B7C77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34860" w:rsidRPr="00234860" w14:paraId="5A64D158" w14:textId="77777777" w:rsidTr="005B5D82">
        <w:tc>
          <w:tcPr>
            <w:tcW w:w="4672" w:type="dxa"/>
          </w:tcPr>
          <w:p w14:paraId="53D35722" w14:textId="77777777" w:rsidR="005B5D82" w:rsidRPr="0023486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673" w:type="dxa"/>
          </w:tcPr>
          <w:p w14:paraId="6DC28492" w14:textId="77777777" w:rsidR="005B5D82" w:rsidRPr="0023486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ПРЕТЕНДЕНТ</w:t>
            </w:r>
          </w:p>
        </w:tc>
      </w:tr>
      <w:tr w:rsidR="00234860" w:rsidRPr="00234860" w14:paraId="3FD2E955" w14:textId="77777777" w:rsidTr="005B5D82">
        <w:tc>
          <w:tcPr>
            <w:tcW w:w="4672" w:type="dxa"/>
          </w:tcPr>
          <w:p w14:paraId="68C003FE" w14:textId="77777777" w:rsidR="005B5D82" w:rsidRPr="0023486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661E1D" w14:textId="7A514C45" w:rsidR="005B5D82" w:rsidRPr="00234860" w:rsidRDefault="00C6069A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ООО «ГИДРОТРАНССТРОЙ»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Атнабаев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Р.</w:t>
            </w:r>
            <w:r w:rsidR="00D01300" w:rsidRPr="0023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3" w:type="dxa"/>
          </w:tcPr>
          <w:p w14:paraId="4D9DF528" w14:textId="77777777" w:rsidR="005B5D82" w:rsidRPr="0023486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5D82" w:rsidRPr="00234860" w14:paraId="515FD41B" w14:textId="77777777" w:rsidTr="005B5D82">
        <w:tc>
          <w:tcPr>
            <w:tcW w:w="4672" w:type="dxa"/>
          </w:tcPr>
          <w:p w14:paraId="194E27A4" w14:textId="77777777" w:rsidR="005B5D82" w:rsidRPr="0023486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9F0950" w14:textId="4558610A" w:rsidR="005B5D82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hAnsi="Times New Roman"/>
                <w:sz w:val="24"/>
                <w:szCs w:val="24"/>
              </w:rPr>
            </w:pPr>
            <w:r w:rsidRPr="00C6069A">
              <w:rPr>
                <w:rFonts w:ascii="Times New Roman" w:hAnsi="Times New Roman"/>
                <w:sz w:val="24"/>
                <w:szCs w:val="24"/>
              </w:rPr>
              <w:t xml:space="preserve">Организатор торгов имуществом ООО "ГИДРОТРАНССТРОЙ" (ОГРН 1053500461409, ИНН 3508005879, 197198, Санкт-Петербург, ул. </w:t>
            </w:r>
            <w:proofErr w:type="spellStart"/>
            <w:r w:rsidRPr="00C6069A">
              <w:rPr>
                <w:rFonts w:ascii="Times New Roman" w:hAnsi="Times New Roman"/>
                <w:sz w:val="24"/>
                <w:szCs w:val="24"/>
              </w:rPr>
              <w:t>Воскова</w:t>
            </w:r>
            <w:proofErr w:type="spellEnd"/>
            <w:r w:rsidRPr="00C6069A">
              <w:rPr>
                <w:rFonts w:ascii="Times New Roman" w:hAnsi="Times New Roman"/>
                <w:sz w:val="24"/>
                <w:szCs w:val="24"/>
              </w:rPr>
              <w:t xml:space="preserve">, д. 12, лит. А, пом. 2-н, оф.1) конкурсный управляющий </w:t>
            </w:r>
            <w:proofErr w:type="spellStart"/>
            <w:r w:rsidRPr="00C6069A">
              <w:rPr>
                <w:rFonts w:ascii="Times New Roman" w:hAnsi="Times New Roman"/>
                <w:sz w:val="24"/>
                <w:szCs w:val="24"/>
              </w:rPr>
              <w:t>Атнабаев</w:t>
            </w:r>
            <w:proofErr w:type="spellEnd"/>
            <w:r w:rsidRPr="00C6069A">
              <w:rPr>
                <w:rFonts w:ascii="Times New Roman" w:hAnsi="Times New Roman"/>
                <w:sz w:val="24"/>
                <w:szCs w:val="24"/>
              </w:rPr>
              <w:t xml:space="preserve"> Дмитрий </w:t>
            </w:r>
            <w:proofErr w:type="spellStart"/>
            <w:r w:rsidRPr="00C6069A">
              <w:rPr>
                <w:rFonts w:ascii="Times New Roman" w:hAnsi="Times New Roman"/>
                <w:sz w:val="24"/>
                <w:szCs w:val="24"/>
              </w:rPr>
              <w:t>Роляевич</w:t>
            </w:r>
            <w:proofErr w:type="spellEnd"/>
            <w:r w:rsidRPr="009E1E86">
              <w:rPr>
                <w:rFonts w:ascii="Times New Roman" w:hAnsi="Times New Roman"/>
                <w:sz w:val="24"/>
                <w:szCs w:val="24"/>
              </w:rPr>
              <w:t xml:space="preserve"> (ИНН 380412241163, СНИЛС 115-105-810 03, член САУ "Возрождение" (ОГРН 1127799026486, ИНН 7718748282, 107078, Москва, ул. Садовая-Черногрязская, д 8 стр. 1, оф 304), </w:t>
            </w:r>
            <w:r w:rsidRPr="0023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далее по тексту </w:t>
            </w:r>
            <w:r w:rsidRPr="00C6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«Организатор торгов»,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E1E86">
              <w:rPr>
                <w:rFonts w:ascii="Times New Roman" w:hAnsi="Times New Roman"/>
                <w:sz w:val="24"/>
                <w:szCs w:val="24"/>
              </w:rPr>
              <w:t>действующий на основании решения Арбитражного суда города Санкт-Петербурга и Ленинградской области от 31.08.2020 и определения Арбитражного суда города Санкт-Петербурга и Ленинградской области от 19.05.2021 по делу № А56-149883/2018</w:t>
            </w:r>
          </w:p>
          <w:p w14:paraId="39405177" w14:textId="77777777" w:rsidR="00C6069A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8F8A42" w14:textId="00C55A23" w:rsidR="00C6069A" w:rsidRPr="00C6069A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06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Банковские реквизиты: </w:t>
            </w:r>
            <w:r w:rsidRPr="00C606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C606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получатель ООО "ГИДРОТРАНССТРОЙ"</w:t>
            </w:r>
            <w:r w:rsidRPr="00C606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C606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ИНН 3508005879, СЕВЕРО-ЗАПАДНЫЙ БАНК ПАО СБЕРБАНК, </w:t>
            </w:r>
            <w:r w:rsidR="00AB65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C606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р/с 40702810755000080128; </w:t>
            </w:r>
            <w:r w:rsidR="00AB65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C606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к/с 30101810500000000653; </w:t>
            </w:r>
            <w:r w:rsidR="00AB65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C606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БИК 044030653</w:t>
            </w:r>
          </w:p>
          <w:p w14:paraId="6D1A9AB2" w14:textId="30ADA2EA" w:rsidR="00C6069A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hAnsi="Times New Roman"/>
                <w:sz w:val="24"/>
                <w:szCs w:val="24"/>
              </w:rPr>
            </w:pPr>
          </w:p>
          <w:p w14:paraId="104FB56A" w14:textId="77777777" w:rsidR="00C6069A" w:rsidRPr="00234860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9D2A60" w14:textId="00BF0681" w:rsidR="00234860" w:rsidRPr="00234860" w:rsidRDefault="00C6069A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Конкурсный управляющий ООО «ГИДРОТРАНССТРОЙ»</w:t>
            </w:r>
          </w:p>
          <w:p w14:paraId="1628424F" w14:textId="77777777" w:rsidR="00234860" w:rsidRPr="00234860" w:rsidRDefault="00234860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A1F3EE" w14:textId="77777777" w:rsidR="00234860" w:rsidRPr="00234860" w:rsidRDefault="00234860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A6536C" w14:textId="6A8F0405" w:rsidR="00234860" w:rsidRPr="00234860" w:rsidRDefault="00234860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 / </w:t>
            </w:r>
            <w:proofErr w:type="spellStart"/>
            <w:r w:rsidR="00C6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Атнабаев</w:t>
            </w:r>
            <w:proofErr w:type="spellEnd"/>
            <w:r w:rsidR="00C6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Р</w:t>
            </w:r>
            <w:r w:rsidRPr="0023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4673" w:type="dxa"/>
          </w:tcPr>
          <w:p w14:paraId="01DB33D3" w14:textId="77777777" w:rsidR="005B5D82" w:rsidRPr="00234860" w:rsidRDefault="005B5D82" w:rsidP="00025D0F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4590153" w14:textId="77777777" w:rsidR="00025D0F" w:rsidRPr="00234860" w:rsidRDefault="00025D0F" w:rsidP="00025D0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25D0F" w:rsidRPr="00234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F7B4D"/>
    <w:multiLevelType w:val="multilevel"/>
    <w:tmpl w:val="0242D6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760E3FAC"/>
    <w:multiLevelType w:val="hybridMultilevel"/>
    <w:tmpl w:val="E056EA50"/>
    <w:lvl w:ilvl="0" w:tplc="A63E2AF2">
      <w:start w:val="1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1595550493">
    <w:abstractNumId w:val="0"/>
  </w:num>
  <w:num w:numId="2" w16cid:durableId="2087221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7D6"/>
    <w:rsid w:val="00025D0F"/>
    <w:rsid w:val="00106CC2"/>
    <w:rsid w:val="001E697B"/>
    <w:rsid w:val="00234860"/>
    <w:rsid w:val="003D0DA5"/>
    <w:rsid w:val="004B00EE"/>
    <w:rsid w:val="004B7C77"/>
    <w:rsid w:val="005B5D82"/>
    <w:rsid w:val="008937D6"/>
    <w:rsid w:val="00935938"/>
    <w:rsid w:val="009D3D09"/>
    <w:rsid w:val="00A208AE"/>
    <w:rsid w:val="00AB65E7"/>
    <w:rsid w:val="00C6069A"/>
    <w:rsid w:val="00D01300"/>
    <w:rsid w:val="00DE356F"/>
    <w:rsid w:val="00E4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ABBF4"/>
  <w15:chartTrackingRefBased/>
  <w15:docId w15:val="{CBC1D8A6-C05C-41BA-ACE9-39F9E467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3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56F"/>
    <w:pPr>
      <w:ind w:left="720"/>
      <w:contextualSpacing/>
    </w:pPr>
  </w:style>
  <w:style w:type="character" w:customStyle="1" w:styleId="blk">
    <w:name w:val="blk"/>
    <w:basedOn w:val="a0"/>
    <w:rsid w:val="00C60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Яковенко</dc:creator>
  <cp:keywords/>
  <dc:description/>
  <cp:lastModifiedBy>Виктория Яковенко</cp:lastModifiedBy>
  <cp:revision>4</cp:revision>
  <dcterms:created xsi:type="dcterms:W3CDTF">2020-07-17T12:39:00Z</dcterms:created>
  <dcterms:modified xsi:type="dcterms:W3CDTF">2022-10-21T20:10:00Z</dcterms:modified>
</cp:coreProperties>
</file>