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D6F" w:rsidRDefault="00F84E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:rsidR="00B10D6F" w:rsidRDefault="00F84E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_________                                                                                              «__» _________ 2023 г.</w:t>
      </w:r>
    </w:p>
    <w:p w:rsidR="00B10D6F" w:rsidRDefault="00B10D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D6F" w:rsidRDefault="00F84E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Финансовый управляющий </w:t>
      </w:r>
      <w:r w:rsidR="00E34A18" w:rsidRPr="00E34A18">
        <w:rPr>
          <w:rFonts w:ascii="Times New Roman" w:hAnsi="Times New Roman"/>
          <w:sz w:val="24"/>
          <w:szCs w:val="24"/>
        </w:rPr>
        <w:t>Рашидовой Сидрат Якубовны (03.10.1982 г.р. в с. Дылым Казбековского района, ИНН 051300283106, зарегистр.: Казбековский район, с. Дылым</w:t>
      </w:r>
      <w:r w:rsidR="00E34A18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</w:t>
      </w:r>
      <w:r w:rsidR="00E34A18" w:rsidRPr="00E34A18">
        <w:rPr>
          <w:rFonts w:ascii="Times New Roman" w:hAnsi="Times New Roman"/>
          <w:sz w:val="24"/>
          <w:szCs w:val="24"/>
        </w:rPr>
        <w:t>30.11.2022 по делу А15-3101/2021</w:t>
      </w:r>
      <w:r>
        <w:rPr>
          <w:rFonts w:ascii="Times New Roman" w:hAnsi="Times New Roman"/>
          <w:sz w:val="24"/>
          <w:szCs w:val="24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 w:rsidR="00B10D6F" w:rsidRDefault="00B10D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D6F" w:rsidRDefault="00F84E8E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B10D6F" w:rsidRDefault="00B10D6F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B10D6F" w:rsidRPr="00E34A18" w:rsidRDefault="00F84E8E" w:rsidP="0052110A">
      <w:pPr>
        <w:pStyle w:val="a6"/>
        <w:tabs>
          <w:tab w:val="left" w:pos="1130"/>
          <w:tab w:val="left" w:pos="2797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соответствии с условиями настоящего Договора Заявитель для участия в торгах               по продаже имущества </w:t>
      </w:r>
      <w:r w:rsidR="00E34A18" w:rsidRPr="00E34A18">
        <w:rPr>
          <w:sz w:val="24"/>
          <w:szCs w:val="24"/>
        </w:rPr>
        <w:t xml:space="preserve">Рашидовой Сидрат Якубовны </w:t>
      </w:r>
      <w:r>
        <w:rPr>
          <w:sz w:val="24"/>
          <w:szCs w:val="24"/>
        </w:rPr>
        <w:t>по лоту №1</w:t>
      </w:r>
      <w:r w:rsidR="00E34A18" w:rsidRPr="00E34A18">
        <w:t xml:space="preserve"> </w:t>
      </w:r>
      <w:r w:rsidR="00E34A18" w:rsidRPr="00E34A18">
        <w:rPr>
          <w:sz w:val="24"/>
          <w:szCs w:val="24"/>
        </w:rPr>
        <w:t>- Жилой дом, площадью 125,6 кв. м, с кадастровым номером</w:t>
      </w:r>
      <w:r w:rsidR="00E34A18">
        <w:rPr>
          <w:sz w:val="24"/>
          <w:szCs w:val="24"/>
        </w:rPr>
        <w:t xml:space="preserve"> 05:12:000001:4404, и земельный </w:t>
      </w:r>
      <w:r w:rsidR="00E34A18" w:rsidRPr="00E34A18">
        <w:rPr>
          <w:sz w:val="24"/>
          <w:szCs w:val="24"/>
        </w:rPr>
        <w:t>участок общей площадью 600 +/- 8.57 кв. м, с кадастровым номером 05:1</w:t>
      </w:r>
      <w:r w:rsidR="00E34A18">
        <w:rPr>
          <w:sz w:val="24"/>
          <w:szCs w:val="24"/>
        </w:rPr>
        <w:t xml:space="preserve">2:000001:3158, расположенные по </w:t>
      </w:r>
      <w:r w:rsidR="00E34A18" w:rsidRPr="00E34A18">
        <w:rPr>
          <w:sz w:val="24"/>
          <w:szCs w:val="24"/>
        </w:rPr>
        <w:t>адресу: Республика Дагестан, р н Казбековский, с Дылым, ул Вишневая, д 4</w:t>
      </w:r>
      <w:r w:rsidR="00E34A1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проводимых </w:t>
      </w:r>
      <w:r w:rsidR="007B59B8">
        <w:rPr>
          <w:sz w:val="24"/>
          <w:szCs w:val="24"/>
        </w:rPr>
        <w:t>30.06</w:t>
      </w:r>
      <w:r w:rsidR="00E34A18">
        <w:rPr>
          <w:sz w:val="24"/>
          <w:szCs w:val="24"/>
        </w:rPr>
        <w:t>.2023</w:t>
      </w:r>
      <w:r>
        <w:rPr>
          <w:sz w:val="24"/>
          <w:szCs w:val="24"/>
        </w:rPr>
        <w:t xml:space="preserve"> </w:t>
      </w:r>
      <w:r w:rsidR="007B59B8">
        <w:rPr>
          <w:sz w:val="24"/>
          <w:szCs w:val="24"/>
        </w:rPr>
        <w:t>в 15</w:t>
      </w:r>
      <w:r>
        <w:rPr>
          <w:sz w:val="24"/>
          <w:szCs w:val="24"/>
        </w:rPr>
        <w:t xml:space="preserve">:00 часов на электронной торговой площадке «Новые информационные сервисы», размещенной на сайте </w:t>
      </w:r>
      <w:hyperlink r:id="rId8" w:history="1">
        <w:r>
          <w:rPr>
            <w:rStyle w:val="a3"/>
            <w:sz w:val="24"/>
            <w:szCs w:val="24"/>
          </w:rPr>
          <w:t>https://nistp.ru/</w:t>
        </w:r>
      </w:hyperlink>
      <w:r>
        <w:rPr>
          <w:sz w:val="24"/>
          <w:szCs w:val="24"/>
        </w:rPr>
        <w:t xml:space="preserve"> в сети Интернет, перечисляет задаток в сумме </w:t>
      </w:r>
      <w:r w:rsidR="000D212D">
        <w:rPr>
          <w:sz w:val="24"/>
          <w:szCs w:val="24"/>
        </w:rPr>
        <w:t>349 110</w:t>
      </w:r>
      <w:r>
        <w:rPr>
          <w:sz w:val="24"/>
          <w:szCs w:val="24"/>
        </w:rPr>
        <w:t xml:space="preserve"> (</w:t>
      </w:r>
      <w:r w:rsidR="000D212D">
        <w:rPr>
          <w:sz w:val="24"/>
          <w:szCs w:val="24"/>
        </w:rPr>
        <w:t>триста сорок девять  тысяч сто десять</w:t>
      </w:r>
      <w:r>
        <w:rPr>
          <w:sz w:val="24"/>
          <w:szCs w:val="24"/>
        </w:rPr>
        <w:t>) руб. 0 коп. в порядке, установленном настоящим Договором.</w:t>
      </w: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B10D6F" w:rsidRDefault="00B10D6F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B10D6F" w:rsidRDefault="00F84E8E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B10D6F" w:rsidRDefault="00B10D6F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</w:t>
      </w:r>
      <w:r w:rsidR="00E34A18">
        <w:rPr>
          <w:rFonts w:ascii="Times New Roman" w:hAnsi="Times New Roman"/>
          <w:sz w:val="24"/>
          <w:szCs w:val="24"/>
        </w:rPr>
        <w:t xml:space="preserve">ок не позднее </w:t>
      </w:r>
      <w:r w:rsidR="000D212D">
        <w:rPr>
          <w:rFonts w:ascii="Times New Roman" w:hAnsi="Times New Roman"/>
          <w:sz w:val="24"/>
          <w:szCs w:val="24"/>
        </w:rPr>
        <w:t>подачи заявки с 22.05.2023 по 26.06</w:t>
      </w:r>
      <w:r>
        <w:rPr>
          <w:rFonts w:ascii="Times New Roman" w:hAnsi="Times New Roman"/>
          <w:sz w:val="24"/>
          <w:szCs w:val="24"/>
        </w:rPr>
        <w:t>.2023. В назначении платежа необходимо указать: «Задаток для участия в торгах по продаже имущества</w:t>
      </w:r>
      <w:r w:rsidR="00E34A18">
        <w:rPr>
          <w:rFonts w:ascii="Times New Roman" w:hAnsi="Times New Roman"/>
          <w:sz w:val="24"/>
          <w:szCs w:val="24"/>
        </w:rPr>
        <w:t xml:space="preserve"> </w:t>
      </w:r>
      <w:r w:rsidR="00E34A18" w:rsidRPr="00E34A18">
        <w:rPr>
          <w:rFonts w:ascii="Times New Roman" w:hAnsi="Times New Roman"/>
          <w:b/>
          <w:sz w:val="24"/>
          <w:szCs w:val="24"/>
        </w:rPr>
        <w:t>Рашидовой Сидрат Якубовны</w:t>
      </w:r>
      <w:r w:rsidRPr="00E34A18"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E34A18">
        <w:rPr>
          <w:rFonts w:ascii="Times New Roman" w:hAnsi="Times New Roman"/>
          <w:sz w:val="24"/>
          <w:szCs w:val="24"/>
        </w:rPr>
        <w:t>провод</w:t>
      </w:r>
      <w:r w:rsidR="000D212D">
        <w:rPr>
          <w:rFonts w:ascii="Times New Roman" w:hAnsi="Times New Roman"/>
          <w:sz w:val="24"/>
          <w:szCs w:val="24"/>
        </w:rPr>
        <w:t>имых «30</w:t>
      </w:r>
      <w:r>
        <w:rPr>
          <w:rFonts w:ascii="Times New Roman" w:hAnsi="Times New Roman"/>
          <w:sz w:val="24"/>
          <w:szCs w:val="24"/>
        </w:rPr>
        <w:t xml:space="preserve">» </w:t>
      </w:r>
      <w:r w:rsidR="000D212D">
        <w:rPr>
          <w:rFonts w:ascii="Times New Roman" w:hAnsi="Times New Roman"/>
          <w:sz w:val="24"/>
          <w:szCs w:val="24"/>
        </w:rPr>
        <w:t xml:space="preserve">июня </w:t>
      </w:r>
      <w:bookmarkStart w:id="0" w:name="_GoBack"/>
      <w:bookmarkEnd w:id="0"/>
      <w:r w:rsidR="0052110A">
        <w:rPr>
          <w:rFonts w:ascii="Times New Roman" w:hAnsi="Times New Roman"/>
          <w:sz w:val="24"/>
          <w:szCs w:val="24"/>
        </w:rPr>
        <w:t>2023 в 15</w:t>
      </w:r>
      <w:r>
        <w:rPr>
          <w:rFonts w:ascii="Times New Roman" w:hAnsi="Times New Roman"/>
          <w:sz w:val="24"/>
          <w:szCs w:val="24"/>
        </w:rPr>
        <w:t>:00 часов на ЭТП «Новые информационные сервисы», лот № 1».</w:t>
      </w: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B10D6F" w:rsidRDefault="00B10D6F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B10D6F" w:rsidRDefault="00F84E8E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B10D6F" w:rsidRDefault="00B10D6F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 Арбитражный Суд</w:t>
      </w:r>
      <w:r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lang w:eastAsia="ru-RU"/>
        </w:rPr>
        <w:t>Республики Дагестан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10D6F" w:rsidRDefault="00B10D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D6F" w:rsidRDefault="00F84E8E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B10D6F" w:rsidRDefault="00B10D6F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B10D6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D6F" w:rsidRDefault="00F84E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D6F" w:rsidRDefault="00F84E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B10D6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051300283106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с. Дылым Казбековского района 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серия 8203 № 723345, выдан Казбековским РОВД РД 23.08.2003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Дылым Казбековского района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Реквизиты специального счета: 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ФИО владельца счета: </w:t>
            </w:r>
            <w:r w:rsidRPr="00E34A1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Рашидова Сидрат Якубовна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«Центральный» ПАО «Совкомбанк»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Банка-получателя: 633011, РФ, Новосибирская область, г. Бердск, ул. Попова, 11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счет: № 40817810550163653306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счет: 30101810150040000763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4401116480</w:t>
            </w:r>
          </w:p>
          <w:p w:rsidR="00B10D6F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ОГРН: 1144400000425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D6F" w:rsidRDefault="00B10D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0D6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D6F" w:rsidRDefault="00F84E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:rsidR="00B10D6F" w:rsidRDefault="00B10D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10D6F" w:rsidRDefault="00F84E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D6F" w:rsidRDefault="00B10D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B10D6F" w:rsidRDefault="00B10D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B10D6F" w:rsidRDefault="00F84E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10D6F" w:rsidRDefault="00B10D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0D6F" w:rsidRDefault="00B10D6F"/>
    <w:sectPr w:rsidR="00B10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D6F" w:rsidRDefault="00F84E8E">
      <w:pPr>
        <w:spacing w:line="240" w:lineRule="auto"/>
      </w:pPr>
      <w:r>
        <w:separator/>
      </w:r>
    </w:p>
  </w:endnote>
  <w:endnote w:type="continuationSeparator" w:id="0">
    <w:p w:rsidR="00B10D6F" w:rsidRDefault="00F84E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D6F" w:rsidRDefault="00F84E8E">
      <w:pPr>
        <w:spacing w:after="0"/>
      </w:pPr>
      <w:r>
        <w:separator/>
      </w:r>
    </w:p>
  </w:footnote>
  <w:footnote w:type="continuationSeparator" w:id="0">
    <w:p w:rsidR="00B10D6F" w:rsidRDefault="00F84E8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71F7537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D212D"/>
    <w:rsid w:val="000E4A2A"/>
    <w:rsid w:val="000F0575"/>
    <w:rsid w:val="000F463C"/>
    <w:rsid w:val="002427CB"/>
    <w:rsid w:val="002A190F"/>
    <w:rsid w:val="00316D5A"/>
    <w:rsid w:val="00381E6C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2110A"/>
    <w:rsid w:val="00580F8D"/>
    <w:rsid w:val="005E31A4"/>
    <w:rsid w:val="005F372D"/>
    <w:rsid w:val="006E4B40"/>
    <w:rsid w:val="007511CB"/>
    <w:rsid w:val="00787BC9"/>
    <w:rsid w:val="007B06FA"/>
    <w:rsid w:val="007B56E5"/>
    <w:rsid w:val="007B59B8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B10D6F"/>
    <w:rsid w:val="00B958AF"/>
    <w:rsid w:val="00BF05FD"/>
    <w:rsid w:val="00BF6A90"/>
    <w:rsid w:val="00C1440B"/>
    <w:rsid w:val="00C26270"/>
    <w:rsid w:val="00C56A4C"/>
    <w:rsid w:val="00C65964"/>
    <w:rsid w:val="00D20458"/>
    <w:rsid w:val="00D30D9B"/>
    <w:rsid w:val="00D90F87"/>
    <w:rsid w:val="00D9207F"/>
    <w:rsid w:val="00DA6969"/>
    <w:rsid w:val="00DB4385"/>
    <w:rsid w:val="00E227EA"/>
    <w:rsid w:val="00E25632"/>
    <w:rsid w:val="00E34A18"/>
    <w:rsid w:val="00EA344F"/>
    <w:rsid w:val="00F4257B"/>
    <w:rsid w:val="00F5139C"/>
    <w:rsid w:val="00F84E8E"/>
    <w:rsid w:val="00FC1AE3"/>
    <w:rsid w:val="00FC5E46"/>
    <w:rsid w:val="0610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A9F0"/>
  <w15:docId w15:val="{DDABED3A-67D2-4910-A9F0-C2E2E3FC6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Другое_"/>
    <w:link w:val="a6"/>
    <w:qFormat/>
    <w:rPr>
      <w:rFonts w:ascii="Times New Roman" w:eastAsia="Times New Roman" w:hAnsi="Times New Roman"/>
      <w:sz w:val="22"/>
      <w:szCs w:val="22"/>
    </w:rPr>
  </w:style>
  <w:style w:type="paragraph" w:customStyle="1" w:styleId="a6">
    <w:name w:val="Другое"/>
    <w:basedOn w:val="a"/>
    <w:link w:val="a5"/>
    <w:qFormat/>
    <w:pPr>
      <w:widowControl w:val="0"/>
      <w:spacing w:after="0" w:line="262" w:lineRule="auto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97284-D729-488D-A69C-DC29863E7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dcterms:created xsi:type="dcterms:W3CDTF">2023-02-06T08:39:00Z</dcterms:created>
  <dcterms:modified xsi:type="dcterms:W3CDTF">2023-05-19T09:11:00Z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7066361C6B8B44F8AE92937B0B5BACF2</vt:lpwstr>
  </property>
</Properties>
</file>