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564F" w:rsidRDefault="00D51EE4">
      <w:pPr>
        <w:pStyle w:val="a4"/>
      </w:pPr>
      <w:r>
        <w:t>Договор</w:t>
      </w:r>
      <w:r>
        <w:rPr>
          <w:spacing w:val="8"/>
        </w:rPr>
        <w:t xml:space="preserve"> </w:t>
      </w:r>
      <w:r>
        <w:t>купли-продажи</w:t>
      </w:r>
      <w:r>
        <w:rPr>
          <w:spacing w:val="-1"/>
        </w:rPr>
        <w:t xml:space="preserve"> </w:t>
      </w:r>
      <w:r>
        <w:t>гаража</w:t>
      </w:r>
    </w:p>
    <w:p w:rsidR="0034564F" w:rsidRDefault="0034564F">
      <w:pPr>
        <w:pStyle w:val="a3"/>
        <w:spacing w:before="8"/>
        <w:ind w:left="0"/>
        <w:rPr>
          <w:b/>
          <w:sz w:val="20"/>
        </w:rPr>
      </w:pPr>
    </w:p>
    <w:p w:rsidR="0034564F" w:rsidRDefault="00D51EE4">
      <w:pPr>
        <w:pStyle w:val="a3"/>
        <w:tabs>
          <w:tab w:val="left" w:pos="2113"/>
          <w:tab w:val="left" w:pos="6800"/>
          <w:tab w:val="left" w:pos="7131"/>
          <w:tab w:val="left" w:pos="8387"/>
          <w:tab w:val="left" w:pos="9218"/>
        </w:tabs>
        <w:spacing w:before="94"/>
      </w:pPr>
      <w:proofErr w:type="gramStart"/>
      <w:r>
        <w:t>город</w:t>
      </w:r>
      <w:r>
        <w:rPr>
          <w:u w:val="single"/>
        </w:rPr>
        <w:t xml:space="preserve"> </w:t>
      </w:r>
      <w:r w:rsidR="00F10DAC">
        <w:rPr>
          <w:u w:val="single"/>
        </w:rPr>
        <w:t xml:space="preserve"> Верхняя</w:t>
      </w:r>
      <w:proofErr w:type="gramEnd"/>
      <w:r w:rsidR="00F10DAC">
        <w:rPr>
          <w:u w:val="single"/>
        </w:rPr>
        <w:t xml:space="preserve"> Пышма</w:t>
      </w:r>
      <w:r>
        <w:tab/>
      </w:r>
      <w:r>
        <w:rPr>
          <w:w w:val="101"/>
          <w:u w:val="single"/>
        </w:rPr>
        <w:t xml:space="preserve"> </w:t>
      </w:r>
      <w:r>
        <w:rPr>
          <w:u w:val="single"/>
        </w:rPr>
        <w:tab/>
        <w:t>.</w:t>
      </w:r>
      <w:r>
        <w:rPr>
          <w:u w:val="single"/>
        </w:rPr>
        <w:tab/>
      </w:r>
      <w:r>
        <w:t>_.</w:t>
      </w:r>
      <w:r>
        <w:rPr>
          <w:u w:val="single"/>
        </w:rPr>
        <w:tab/>
      </w:r>
      <w:r>
        <w:t>г.</w:t>
      </w:r>
    </w:p>
    <w:p w:rsidR="0034564F" w:rsidRDefault="0034564F">
      <w:pPr>
        <w:pStyle w:val="a3"/>
        <w:ind w:left="0"/>
        <w:rPr>
          <w:sz w:val="20"/>
        </w:rPr>
      </w:pPr>
    </w:p>
    <w:p w:rsidR="0034564F" w:rsidRDefault="0034564F">
      <w:pPr>
        <w:pStyle w:val="a3"/>
        <w:spacing w:before="9"/>
        <w:ind w:left="0"/>
        <w:rPr>
          <w:sz w:val="19"/>
        </w:rPr>
      </w:pPr>
    </w:p>
    <w:p w:rsidR="0034564F" w:rsidRPr="00F10DAC" w:rsidRDefault="00D51EE4" w:rsidP="00F10DAC">
      <w:pPr>
        <w:pStyle w:val="a3"/>
        <w:tabs>
          <w:tab w:val="left" w:pos="9323"/>
        </w:tabs>
        <w:spacing w:before="1"/>
        <w:ind w:left="-709"/>
      </w:pPr>
      <w:r>
        <w:t>Мы,</w:t>
      </w:r>
      <w:r>
        <w:rPr>
          <w:spacing w:val="4"/>
        </w:rPr>
        <w:t xml:space="preserve"> </w:t>
      </w:r>
      <w:r>
        <w:t>гражданин</w:t>
      </w:r>
      <w:r>
        <w:rPr>
          <w:spacing w:val="5"/>
        </w:rPr>
        <w:t xml:space="preserve"> </w:t>
      </w:r>
      <w:r>
        <w:t>Российской</w:t>
      </w:r>
      <w:r>
        <w:rPr>
          <w:spacing w:val="4"/>
        </w:rPr>
        <w:t xml:space="preserve"> </w:t>
      </w:r>
      <w:r>
        <w:t>Федерации</w:t>
      </w:r>
      <w:r w:rsidR="00F10DAC">
        <w:rPr>
          <w:u w:val="single"/>
        </w:rPr>
        <w:t xml:space="preserve"> Соколова Любовь Сергеевна</w:t>
      </w:r>
      <w:r>
        <w:t>,</w:t>
      </w:r>
      <w:r w:rsidR="00F10DAC">
        <w:t xml:space="preserve"> в лице финансового управляющего по Делу №</w:t>
      </w:r>
      <w:r w:rsidR="00F10DAC" w:rsidRPr="00F10DAC">
        <w:t xml:space="preserve"> </w:t>
      </w:r>
      <w:r w:rsidR="00F11ABE" w:rsidRPr="00F11ABE">
        <w:t xml:space="preserve">А60-66590/2022 </w:t>
      </w:r>
      <w:r w:rsidR="00F10DAC">
        <w:t xml:space="preserve">от </w:t>
      </w:r>
      <w:r w:rsidR="00F11ABE" w:rsidRPr="00F11ABE">
        <w:t>23.01.2023 года</w:t>
      </w:r>
      <w:r w:rsidR="00F10DAC">
        <w:t xml:space="preserve"> Арбитражного суда Свердловской области  должника</w:t>
      </w:r>
      <w:r w:rsidR="00F11ABE">
        <w:t xml:space="preserve"> </w:t>
      </w:r>
      <w:r w:rsidR="00F11ABE" w:rsidRPr="00F11ABE">
        <w:t xml:space="preserve">Комарова Михаила Борисовича (20.10.1956 года рождения, место рождения: д. </w:t>
      </w:r>
      <w:proofErr w:type="spellStart"/>
      <w:r w:rsidR="00F11ABE" w:rsidRPr="00F11ABE">
        <w:t>Ожгиха</w:t>
      </w:r>
      <w:proofErr w:type="spellEnd"/>
      <w:r w:rsidR="00F11ABE" w:rsidRPr="00F11ABE">
        <w:t xml:space="preserve"> </w:t>
      </w:r>
      <w:proofErr w:type="spellStart"/>
      <w:r w:rsidR="00F11ABE" w:rsidRPr="00F11ABE">
        <w:t>Камышловского</w:t>
      </w:r>
      <w:proofErr w:type="spellEnd"/>
      <w:r w:rsidR="00F11ABE" w:rsidRPr="00F11ABE">
        <w:t xml:space="preserve"> р-на Свердловской обл., адрес: 624860, Свердловская область, г. Камышлов, ул. Куйбышева, д.8, кв. 107, ИНН: 661301449727, СНИЛС:036-415- 718 45)</w:t>
      </w:r>
      <w:r w:rsidR="00F10DAC">
        <w:t xml:space="preserve"> паспорт:</w:t>
      </w:r>
      <w:r w:rsidR="00F10DAC">
        <w:br/>
      </w:r>
      <w:r>
        <w:t>,</w:t>
      </w:r>
      <w:r>
        <w:rPr>
          <w:spacing w:val="4"/>
        </w:rPr>
        <w:t xml:space="preserve"> </w:t>
      </w:r>
      <w:r>
        <w:t>именуемый</w:t>
      </w:r>
      <w:r>
        <w:rPr>
          <w:spacing w:val="4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t>дальнейшем</w:t>
      </w:r>
      <w:r>
        <w:rPr>
          <w:spacing w:val="8"/>
        </w:rPr>
        <w:t xml:space="preserve"> </w:t>
      </w:r>
      <w:r>
        <w:t>“Продавец”,</w:t>
      </w:r>
      <w:r>
        <w:rPr>
          <w:spacing w:val="1"/>
        </w:rPr>
        <w:t xml:space="preserve"> </w:t>
      </w:r>
      <w:r>
        <w:t>с одной</w:t>
      </w:r>
      <w:r>
        <w:rPr>
          <w:spacing w:val="-5"/>
        </w:rPr>
        <w:t xml:space="preserve"> </w:t>
      </w:r>
      <w:r>
        <w:t>стороны,</w:t>
      </w:r>
      <w:r>
        <w:rPr>
          <w:spacing w:val="-3"/>
        </w:rPr>
        <w:t xml:space="preserve"> </w:t>
      </w:r>
      <w:r w:rsidR="00F10DAC">
        <w:rPr>
          <w:spacing w:val="-3"/>
        </w:rPr>
        <w:br/>
      </w:r>
      <w:r w:rsidR="00F10DAC">
        <w:rPr>
          <w:spacing w:val="-3"/>
        </w:rPr>
        <w:br/>
      </w:r>
      <w:r>
        <w:t>и</w:t>
      </w:r>
      <w:r>
        <w:rPr>
          <w:spacing w:val="-5"/>
        </w:rPr>
        <w:t xml:space="preserve"> </w:t>
      </w:r>
      <w:r>
        <w:t>гражданин</w:t>
      </w:r>
      <w:r>
        <w:rPr>
          <w:spacing w:val="-4"/>
        </w:rPr>
        <w:t xml:space="preserve"> </w:t>
      </w:r>
      <w:r>
        <w:t>Российской</w:t>
      </w:r>
      <w:r>
        <w:rPr>
          <w:spacing w:val="2"/>
        </w:rPr>
        <w:t xml:space="preserve"> </w:t>
      </w:r>
      <w:r>
        <w:t>Федерации</w:t>
      </w:r>
      <w:r>
        <w:rPr>
          <w:u w:val="single"/>
        </w:rPr>
        <w:tab/>
      </w:r>
      <w:r>
        <w:rPr>
          <w:u w:val="single"/>
        </w:rPr>
        <w:tab/>
      </w:r>
      <w:r>
        <w:t>_,</w:t>
      </w:r>
    </w:p>
    <w:p w:rsidR="0034564F" w:rsidRDefault="00D51EE4" w:rsidP="00F10DAC">
      <w:pPr>
        <w:spacing w:line="180" w:lineRule="exact"/>
        <w:ind w:left="-426" w:right="1394" w:hanging="283"/>
        <w:jc w:val="right"/>
        <w:rPr>
          <w:i/>
          <w:sz w:val="16"/>
        </w:rPr>
      </w:pPr>
      <w:r>
        <w:rPr>
          <w:i/>
          <w:sz w:val="16"/>
        </w:rPr>
        <w:t>(</w:t>
      </w:r>
      <w:proofErr w:type="spellStart"/>
      <w:r>
        <w:rPr>
          <w:i/>
          <w:sz w:val="16"/>
        </w:rPr>
        <w:t>ф.и.о.</w:t>
      </w:r>
      <w:proofErr w:type="spellEnd"/>
      <w:r>
        <w:rPr>
          <w:i/>
          <w:sz w:val="16"/>
        </w:rPr>
        <w:t>)</w:t>
      </w:r>
    </w:p>
    <w:p w:rsidR="0034564F" w:rsidRDefault="00D51EE4" w:rsidP="00F10DAC">
      <w:pPr>
        <w:pStyle w:val="a3"/>
        <w:tabs>
          <w:tab w:val="left" w:pos="3119"/>
          <w:tab w:val="left" w:pos="8374"/>
        </w:tabs>
        <w:spacing w:before="5" w:line="252" w:lineRule="exact"/>
        <w:ind w:left="-426" w:hanging="283"/>
      </w:pPr>
      <w:r>
        <w:t>_</w:t>
      </w:r>
      <w:r>
        <w:rPr>
          <w:u w:val="single"/>
        </w:rPr>
        <w:tab/>
      </w:r>
      <w:r>
        <w:t>года</w:t>
      </w:r>
      <w:r>
        <w:rPr>
          <w:spacing w:val="-1"/>
        </w:rPr>
        <w:t xml:space="preserve"> </w:t>
      </w:r>
      <w:r>
        <w:t>рождения,</w:t>
      </w:r>
      <w:r>
        <w:rPr>
          <w:spacing w:val="-7"/>
        </w:rPr>
        <w:t xml:space="preserve"> </w:t>
      </w:r>
      <w:r>
        <w:t>имеющий</w:t>
      </w:r>
      <w:r>
        <w:rPr>
          <w:spacing w:val="-5"/>
        </w:rPr>
        <w:t xml:space="preserve"> </w:t>
      </w:r>
      <w:r>
        <w:t>паспорт</w:t>
      </w:r>
      <w:r>
        <w:rPr>
          <w:u w:val="single"/>
        </w:rPr>
        <w:tab/>
      </w:r>
      <w:r>
        <w:t>,</w:t>
      </w:r>
      <w:r>
        <w:rPr>
          <w:spacing w:val="-4"/>
        </w:rPr>
        <w:t xml:space="preserve"> </w:t>
      </w:r>
      <w:r>
        <w:t>выданный</w:t>
      </w:r>
    </w:p>
    <w:p w:rsidR="0034564F" w:rsidRDefault="00D51EE4" w:rsidP="00F10DAC">
      <w:pPr>
        <w:tabs>
          <w:tab w:val="left" w:pos="7016"/>
        </w:tabs>
        <w:spacing w:line="182" w:lineRule="exact"/>
        <w:ind w:left="-426" w:hanging="283"/>
        <w:rPr>
          <w:i/>
          <w:sz w:val="16"/>
        </w:rPr>
      </w:pPr>
      <w:r>
        <w:rPr>
          <w:i/>
          <w:sz w:val="16"/>
        </w:rPr>
        <w:t xml:space="preserve">(число, месяц, </w:t>
      </w:r>
      <w:proofErr w:type="gramStart"/>
      <w:r>
        <w:rPr>
          <w:i/>
          <w:sz w:val="16"/>
        </w:rPr>
        <w:t>год)</w:t>
      </w:r>
      <w:r>
        <w:rPr>
          <w:i/>
          <w:sz w:val="16"/>
        </w:rPr>
        <w:tab/>
      </w:r>
      <w:proofErr w:type="gramEnd"/>
      <w:r>
        <w:rPr>
          <w:i/>
          <w:sz w:val="16"/>
        </w:rPr>
        <w:t>(серия, номер)</w:t>
      </w:r>
    </w:p>
    <w:p w:rsidR="0034564F" w:rsidRDefault="00D51EE4" w:rsidP="00F10DAC">
      <w:pPr>
        <w:pStyle w:val="a3"/>
        <w:tabs>
          <w:tab w:val="left" w:pos="6260"/>
        </w:tabs>
        <w:spacing w:line="250" w:lineRule="exact"/>
        <w:ind w:left="0"/>
      </w:pPr>
      <w:r>
        <w:t>_</w:t>
      </w:r>
      <w:r>
        <w:rPr>
          <w:u w:val="single"/>
        </w:rPr>
        <w:tab/>
      </w:r>
      <w:r>
        <w:t>_, зарегистрированный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адресу:</w:t>
      </w:r>
    </w:p>
    <w:p w:rsidR="0034564F" w:rsidRDefault="00D51EE4" w:rsidP="00F10DAC">
      <w:pPr>
        <w:spacing w:line="183" w:lineRule="exact"/>
        <w:ind w:left="-426" w:hanging="283"/>
        <w:rPr>
          <w:i/>
          <w:sz w:val="16"/>
        </w:rPr>
      </w:pPr>
      <w:r>
        <w:rPr>
          <w:i/>
          <w:sz w:val="16"/>
        </w:rPr>
        <w:t>(кем,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где,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когда)</w:t>
      </w:r>
    </w:p>
    <w:p w:rsidR="0034564F" w:rsidRDefault="00D51EE4" w:rsidP="00F10DAC">
      <w:pPr>
        <w:pStyle w:val="a3"/>
        <w:tabs>
          <w:tab w:val="left" w:pos="5381"/>
          <w:tab w:val="left" w:pos="6814"/>
        </w:tabs>
        <w:spacing w:before="5"/>
        <w:ind w:left="-426" w:right="118" w:hanging="283"/>
      </w:pPr>
      <w:r>
        <w:t>_</w:t>
      </w:r>
      <w:r>
        <w:rPr>
          <w:u w:val="single"/>
        </w:rPr>
        <w:tab/>
      </w:r>
      <w:r>
        <w:t>_</w:t>
      </w:r>
      <w:r>
        <w:rPr>
          <w:u w:val="single"/>
        </w:rPr>
        <w:tab/>
      </w:r>
      <w:r>
        <w:t>,</w:t>
      </w:r>
      <w:r>
        <w:rPr>
          <w:spacing w:val="24"/>
        </w:rPr>
        <w:t xml:space="preserve"> </w:t>
      </w:r>
      <w:r>
        <w:t>именуемый</w:t>
      </w:r>
      <w:r>
        <w:rPr>
          <w:spacing w:val="26"/>
        </w:rPr>
        <w:t xml:space="preserve"> </w:t>
      </w:r>
      <w:r>
        <w:t>в</w:t>
      </w:r>
      <w:r>
        <w:rPr>
          <w:spacing w:val="18"/>
        </w:rPr>
        <w:t xml:space="preserve"> </w:t>
      </w:r>
      <w:r>
        <w:t>дальнейшем</w:t>
      </w:r>
      <w:r>
        <w:rPr>
          <w:spacing w:val="-52"/>
        </w:rPr>
        <w:t xml:space="preserve"> </w:t>
      </w:r>
      <w:r>
        <w:t>“Покупатель”,</w:t>
      </w:r>
      <w:r>
        <w:rPr>
          <w:spacing w:val="2"/>
        </w:rPr>
        <w:t xml:space="preserve"> </w:t>
      </w:r>
      <w:r>
        <w:t>заключили</w:t>
      </w:r>
      <w:r>
        <w:rPr>
          <w:spacing w:val="-2"/>
        </w:rPr>
        <w:t xml:space="preserve"> </w:t>
      </w:r>
      <w:r>
        <w:t>настоящий</w:t>
      </w:r>
      <w:r>
        <w:rPr>
          <w:spacing w:val="-2"/>
        </w:rPr>
        <w:t xml:space="preserve"> </w:t>
      </w:r>
      <w:r>
        <w:t>договор</w:t>
      </w:r>
      <w:r>
        <w:rPr>
          <w:spacing w:val="-3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нижеследующем:</w:t>
      </w:r>
    </w:p>
    <w:p w:rsidR="0034564F" w:rsidRDefault="0034564F">
      <w:pPr>
        <w:pStyle w:val="a3"/>
        <w:spacing w:before="9"/>
        <w:ind w:left="0"/>
        <w:rPr>
          <w:sz w:val="21"/>
        </w:rPr>
      </w:pPr>
    </w:p>
    <w:p w:rsidR="0034564F" w:rsidRDefault="00D51EE4">
      <w:pPr>
        <w:pStyle w:val="1"/>
        <w:numPr>
          <w:ilvl w:val="0"/>
          <w:numId w:val="7"/>
        </w:numPr>
        <w:tabs>
          <w:tab w:val="left" w:pos="4027"/>
        </w:tabs>
        <w:ind w:hanging="361"/>
        <w:jc w:val="left"/>
      </w:pPr>
      <w:r>
        <w:t>Предмет</w:t>
      </w:r>
      <w:r>
        <w:rPr>
          <w:spacing w:val="10"/>
        </w:rPr>
        <w:t xml:space="preserve"> </w:t>
      </w:r>
      <w:r>
        <w:t>договора</w:t>
      </w:r>
    </w:p>
    <w:p w:rsidR="0034564F" w:rsidRDefault="0034564F" w:rsidP="00D51EE4">
      <w:pPr>
        <w:pStyle w:val="a3"/>
        <w:spacing w:before="5"/>
        <w:ind w:left="0"/>
        <w:rPr>
          <w:b/>
        </w:rPr>
      </w:pPr>
    </w:p>
    <w:p w:rsidR="00F11ABE" w:rsidRPr="00F11ABE" w:rsidRDefault="00D51EE4" w:rsidP="00F11ABE">
      <w:pPr>
        <w:pStyle w:val="a5"/>
        <w:numPr>
          <w:ilvl w:val="1"/>
          <w:numId w:val="6"/>
        </w:numPr>
        <w:tabs>
          <w:tab w:val="left" w:pos="951"/>
        </w:tabs>
        <w:ind w:right="116"/>
        <w:jc w:val="left"/>
        <w:rPr>
          <w:b/>
          <w:i/>
        </w:rPr>
      </w:pPr>
      <w:r w:rsidRPr="00F11ABE">
        <w:rPr>
          <w:b/>
        </w:rPr>
        <w:t>“Продавец”</w:t>
      </w:r>
      <w:r w:rsidRPr="00F11ABE">
        <w:rPr>
          <w:b/>
          <w:spacing w:val="52"/>
        </w:rPr>
        <w:t xml:space="preserve"> </w:t>
      </w:r>
      <w:r>
        <w:t>обязуется</w:t>
      </w:r>
      <w:r>
        <w:rPr>
          <w:spacing w:val="42"/>
        </w:rPr>
        <w:t xml:space="preserve"> </w:t>
      </w:r>
      <w:r>
        <w:t>передать</w:t>
      </w:r>
      <w:r>
        <w:rPr>
          <w:spacing w:val="42"/>
        </w:rPr>
        <w:t xml:space="preserve"> </w:t>
      </w:r>
      <w:r>
        <w:t>в</w:t>
      </w:r>
      <w:r>
        <w:rPr>
          <w:spacing w:val="47"/>
        </w:rPr>
        <w:t xml:space="preserve"> </w:t>
      </w:r>
      <w:r>
        <w:t>собственность,</w:t>
      </w:r>
      <w:r>
        <w:rPr>
          <w:spacing w:val="45"/>
        </w:rPr>
        <w:t xml:space="preserve"> </w:t>
      </w:r>
      <w:r>
        <w:t>а</w:t>
      </w:r>
      <w:r>
        <w:rPr>
          <w:spacing w:val="46"/>
        </w:rPr>
        <w:t xml:space="preserve"> </w:t>
      </w:r>
      <w:r w:rsidRPr="00F11ABE">
        <w:rPr>
          <w:b/>
        </w:rPr>
        <w:t>“Покупатель”</w:t>
      </w:r>
      <w:r>
        <w:rPr>
          <w:spacing w:val="7"/>
        </w:rPr>
        <w:t xml:space="preserve"> </w:t>
      </w:r>
      <w:r>
        <w:t>обязуется</w:t>
      </w:r>
      <w:r>
        <w:rPr>
          <w:spacing w:val="49"/>
        </w:rPr>
        <w:t xml:space="preserve"> </w:t>
      </w:r>
      <w:r>
        <w:t>принять</w:t>
      </w:r>
      <w:r>
        <w:rPr>
          <w:spacing w:val="53"/>
        </w:rPr>
        <w:t xml:space="preserve"> </w:t>
      </w:r>
      <w:r>
        <w:t>и</w:t>
      </w:r>
      <w:r>
        <w:rPr>
          <w:spacing w:val="-52"/>
        </w:rPr>
        <w:t xml:space="preserve"> </w:t>
      </w:r>
      <w:r>
        <w:t>оплатить</w:t>
      </w:r>
      <w:r>
        <w:rPr>
          <w:spacing w:val="27"/>
        </w:rPr>
        <w:t xml:space="preserve"> </w:t>
      </w:r>
      <w:r>
        <w:t>в</w:t>
      </w:r>
      <w:r>
        <w:rPr>
          <w:spacing w:val="31"/>
        </w:rPr>
        <w:t xml:space="preserve"> </w:t>
      </w:r>
      <w:r>
        <w:t>соответствии</w:t>
      </w:r>
      <w:r>
        <w:rPr>
          <w:spacing w:val="31"/>
        </w:rPr>
        <w:t xml:space="preserve"> </w:t>
      </w:r>
      <w:r>
        <w:t>с</w:t>
      </w:r>
      <w:r>
        <w:rPr>
          <w:spacing w:val="37"/>
        </w:rPr>
        <w:t xml:space="preserve"> </w:t>
      </w:r>
      <w:r>
        <w:t>условиями</w:t>
      </w:r>
      <w:r>
        <w:rPr>
          <w:spacing w:val="31"/>
        </w:rPr>
        <w:t xml:space="preserve"> </w:t>
      </w:r>
      <w:r>
        <w:t>настоящего</w:t>
      </w:r>
      <w:r>
        <w:rPr>
          <w:spacing w:val="25"/>
        </w:rPr>
        <w:t xml:space="preserve"> </w:t>
      </w:r>
      <w:r>
        <w:t>договора</w:t>
      </w:r>
      <w:r>
        <w:rPr>
          <w:spacing w:val="30"/>
        </w:rPr>
        <w:t xml:space="preserve"> </w:t>
      </w:r>
      <w:r>
        <w:t>следующее</w:t>
      </w:r>
      <w:r>
        <w:rPr>
          <w:spacing w:val="29"/>
        </w:rPr>
        <w:t xml:space="preserve"> </w:t>
      </w:r>
      <w:r>
        <w:t>недвижимое</w:t>
      </w:r>
      <w:r>
        <w:rPr>
          <w:spacing w:val="30"/>
        </w:rPr>
        <w:t xml:space="preserve"> </w:t>
      </w:r>
      <w:r>
        <w:t>имущество</w:t>
      </w:r>
      <w:r w:rsidR="00F10DAC">
        <w:t xml:space="preserve"> </w:t>
      </w:r>
      <w:r w:rsidR="00F11ABE">
        <w:t xml:space="preserve">должника </w:t>
      </w:r>
      <w:r w:rsidR="00F11ABE" w:rsidRPr="00F11ABE">
        <w:t xml:space="preserve">Комарова Михаила </w:t>
      </w:r>
      <w:proofErr w:type="gramStart"/>
      <w:r w:rsidR="00F11ABE" w:rsidRPr="00F11ABE">
        <w:t>Борисовича</w:t>
      </w:r>
      <w:r w:rsidR="00F11ABE">
        <w:t>:</w:t>
      </w:r>
      <w:r w:rsidR="00F11ABE">
        <w:br/>
      </w:r>
      <w:r w:rsidR="00F11ABE" w:rsidRPr="00F11ABE">
        <w:rPr>
          <w:b/>
          <w:i/>
        </w:rPr>
        <w:t>-</w:t>
      </w:r>
      <w:proofErr w:type="gramEnd"/>
      <w:r w:rsidR="00F10DAC" w:rsidRPr="00F11ABE">
        <w:rPr>
          <w:b/>
          <w:i/>
        </w:rPr>
        <w:t xml:space="preserve"> </w:t>
      </w:r>
      <w:r w:rsidR="00F11ABE" w:rsidRPr="00F11ABE">
        <w:rPr>
          <w:b/>
          <w:i/>
        </w:rPr>
        <w:t xml:space="preserve">Земельный участок, кадастровый номер: 66:46:0107001:448 под объект гаражной застройки (индивидуальный капитальный гараж) площадь 29 +/-2 вид права собственность, Договор купли продажи земельного участка № 255 выдан 08.12.2010г, адрес: </w:t>
      </w:r>
      <w:proofErr w:type="spellStart"/>
      <w:r w:rsidR="00F11ABE" w:rsidRPr="00F11ABE">
        <w:rPr>
          <w:b/>
          <w:i/>
        </w:rPr>
        <w:t>Свердл.обл</w:t>
      </w:r>
      <w:proofErr w:type="spellEnd"/>
      <w:r w:rsidR="00F11ABE" w:rsidRPr="00F11ABE">
        <w:rPr>
          <w:b/>
          <w:i/>
        </w:rPr>
        <w:t>, г. Камышлов, ул. Жукова, 74/122.</w:t>
      </w:r>
    </w:p>
    <w:p w:rsidR="0034564F" w:rsidRPr="00F11ABE" w:rsidRDefault="00F11ABE" w:rsidP="00F11ABE">
      <w:pPr>
        <w:tabs>
          <w:tab w:val="left" w:pos="951"/>
        </w:tabs>
        <w:ind w:left="-390" w:right="116"/>
        <w:rPr>
          <w:b/>
          <w:i/>
        </w:rPr>
      </w:pPr>
      <w:r>
        <w:rPr>
          <w:b/>
          <w:i/>
        </w:rPr>
        <w:t xml:space="preserve">        </w:t>
      </w:r>
      <w:r w:rsidRPr="00F11ABE">
        <w:rPr>
          <w:b/>
          <w:i/>
        </w:rPr>
        <w:t xml:space="preserve">- Здание нежилое (Гараж) кадастровый номер: 66:46:0107001:889 площадь 29 </w:t>
      </w:r>
      <w:proofErr w:type="spellStart"/>
      <w:r w:rsidRPr="00F11ABE">
        <w:rPr>
          <w:b/>
          <w:i/>
        </w:rPr>
        <w:t>кв.м</w:t>
      </w:r>
      <w:proofErr w:type="spellEnd"/>
      <w:r w:rsidR="00D51EE4" w:rsidRPr="00F11ABE">
        <w:rPr>
          <w:b/>
          <w:i/>
        </w:rPr>
        <w:t>.</w:t>
      </w:r>
    </w:p>
    <w:p w:rsidR="0034564F" w:rsidRDefault="00D51EE4" w:rsidP="00D51EE4">
      <w:pPr>
        <w:pStyle w:val="a5"/>
        <w:numPr>
          <w:ilvl w:val="1"/>
          <w:numId w:val="6"/>
        </w:numPr>
        <w:tabs>
          <w:tab w:val="left" w:pos="951"/>
        </w:tabs>
        <w:spacing w:line="251" w:lineRule="exact"/>
        <w:ind w:left="-142" w:hanging="425"/>
        <w:jc w:val="left"/>
      </w:pPr>
      <w:r>
        <w:t>Гараж</w:t>
      </w:r>
      <w:r>
        <w:rPr>
          <w:spacing w:val="-9"/>
        </w:rPr>
        <w:t xml:space="preserve"> </w:t>
      </w:r>
      <w:r>
        <w:t>принадлежит</w:t>
      </w:r>
      <w:r>
        <w:rPr>
          <w:spacing w:val="-10"/>
        </w:rPr>
        <w:t xml:space="preserve"> </w:t>
      </w:r>
      <w:r>
        <w:t>“Продавцу”</w:t>
      </w:r>
      <w:r>
        <w:rPr>
          <w:spacing w:val="-12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праву</w:t>
      </w:r>
      <w:r>
        <w:rPr>
          <w:spacing w:val="-10"/>
        </w:rPr>
        <w:t xml:space="preserve"> </w:t>
      </w:r>
      <w:r>
        <w:t>частной</w:t>
      </w:r>
      <w:r>
        <w:rPr>
          <w:spacing w:val="-4"/>
        </w:rPr>
        <w:t xml:space="preserve"> </w:t>
      </w:r>
      <w:r>
        <w:t>собственности</w:t>
      </w:r>
      <w:r>
        <w:rPr>
          <w:spacing w:val="-1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основании</w:t>
      </w:r>
      <w:r>
        <w:rPr>
          <w:spacing w:val="6"/>
        </w:rPr>
        <w:t xml:space="preserve"> </w:t>
      </w:r>
      <w:r>
        <w:t>Выписки из Единого государственного реестра недвижимости о переходе прав на объект недвижимости № КУВИ-</w:t>
      </w:r>
    </w:p>
    <w:p w:rsidR="0034564F" w:rsidRDefault="0034564F" w:rsidP="00F10DAC">
      <w:pPr>
        <w:pStyle w:val="a3"/>
        <w:spacing w:before="8"/>
        <w:ind w:left="-142" w:hanging="425"/>
        <w:rPr>
          <w:sz w:val="13"/>
        </w:rPr>
      </w:pPr>
    </w:p>
    <w:p w:rsidR="0034564F" w:rsidRDefault="00D51EE4">
      <w:pPr>
        <w:pStyle w:val="1"/>
        <w:numPr>
          <w:ilvl w:val="0"/>
          <w:numId w:val="7"/>
        </w:numPr>
        <w:tabs>
          <w:tab w:val="left" w:pos="3256"/>
        </w:tabs>
        <w:spacing w:before="94"/>
        <w:ind w:left="3255" w:hanging="361"/>
        <w:jc w:val="left"/>
      </w:pPr>
      <w:r>
        <w:t>Стоимость</w:t>
      </w:r>
      <w:r>
        <w:rPr>
          <w:spacing w:val="6"/>
        </w:rPr>
        <w:t xml:space="preserve"> </w:t>
      </w:r>
      <w:r>
        <w:t>сделки,</w:t>
      </w:r>
      <w:r>
        <w:rPr>
          <w:spacing w:val="7"/>
        </w:rPr>
        <w:t xml:space="preserve"> </w:t>
      </w:r>
      <w:r>
        <w:t>порядок</w:t>
      </w:r>
      <w:r>
        <w:rPr>
          <w:spacing w:val="6"/>
        </w:rPr>
        <w:t xml:space="preserve"> </w:t>
      </w:r>
      <w:r>
        <w:t>расчета</w:t>
      </w:r>
    </w:p>
    <w:p w:rsidR="0034564F" w:rsidRDefault="0034564F">
      <w:pPr>
        <w:pStyle w:val="a3"/>
        <w:spacing w:before="5"/>
        <w:ind w:left="0"/>
        <w:rPr>
          <w:b/>
        </w:rPr>
      </w:pPr>
    </w:p>
    <w:p w:rsidR="0034564F" w:rsidRDefault="00D51EE4" w:rsidP="00D51EE4">
      <w:pPr>
        <w:pStyle w:val="a5"/>
        <w:numPr>
          <w:ilvl w:val="1"/>
          <w:numId w:val="5"/>
        </w:numPr>
        <w:tabs>
          <w:tab w:val="left" w:pos="-142"/>
          <w:tab w:val="left" w:pos="4478"/>
          <w:tab w:val="left" w:pos="8572"/>
        </w:tabs>
        <w:spacing w:line="252" w:lineRule="exact"/>
        <w:ind w:hanging="1517"/>
      </w:pPr>
      <w:r>
        <w:t>Гараж</w:t>
      </w:r>
      <w:r>
        <w:rPr>
          <w:spacing w:val="-6"/>
        </w:rPr>
        <w:t xml:space="preserve"> </w:t>
      </w:r>
      <w:r>
        <w:t>продается</w:t>
      </w:r>
      <w:r>
        <w:rPr>
          <w:spacing w:val="1"/>
        </w:rPr>
        <w:t xml:space="preserve"> </w:t>
      </w:r>
      <w:r>
        <w:t>за</w:t>
      </w:r>
      <w:r>
        <w:rPr>
          <w:u w:val="single"/>
        </w:rPr>
        <w:tab/>
      </w:r>
      <w:r>
        <w:t>_ (</w:t>
      </w:r>
      <w:r>
        <w:rPr>
          <w:u w:val="single"/>
        </w:rPr>
        <w:tab/>
      </w:r>
      <w:r>
        <w:t>)</w:t>
      </w:r>
      <w:r>
        <w:rPr>
          <w:spacing w:val="-1"/>
        </w:rPr>
        <w:t xml:space="preserve"> </w:t>
      </w:r>
      <w:r>
        <w:t>рублей.</w:t>
      </w:r>
    </w:p>
    <w:p w:rsidR="0034564F" w:rsidRDefault="00D51EE4" w:rsidP="00D51EE4">
      <w:pPr>
        <w:pStyle w:val="a5"/>
        <w:numPr>
          <w:ilvl w:val="1"/>
          <w:numId w:val="5"/>
        </w:numPr>
        <w:tabs>
          <w:tab w:val="left" w:pos="-142"/>
          <w:tab w:val="left" w:pos="6169"/>
          <w:tab w:val="left" w:pos="8342"/>
        </w:tabs>
        <w:spacing w:line="252" w:lineRule="exact"/>
        <w:ind w:hanging="1517"/>
      </w:pPr>
      <w:r>
        <w:t>“Покупатель”</w:t>
      </w:r>
      <w:r>
        <w:rPr>
          <w:spacing w:val="-3"/>
        </w:rPr>
        <w:t xml:space="preserve"> </w:t>
      </w:r>
      <w:r>
        <w:t>купил</w:t>
      </w:r>
      <w:r>
        <w:rPr>
          <w:spacing w:val="1"/>
        </w:rPr>
        <w:t xml:space="preserve"> </w:t>
      </w:r>
      <w:r>
        <w:t>у</w:t>
      </w:r>
      <w:r>
        <w:rPr>
          <w:spacing w:val="-8"/>
        </w:rPr>
        <w:t xml:space="preserve"> </w:t>
      </w:r>
      <w:r>
        <w:t>“Продавца”</w:t>
      </w:r>
      <w:r>
        <w:rPr>
          <w:spacing w:val="2"/>
        </w:rPr>
        <w:t xml:space="preserve"> </w:t>
      </w:r>
      <w:r>
        <w:t>Гараж</w:t>
      </w:r>
      <w:r>
        <w:rPr>
          <w:spacing w:val="-5"/>
        </w:rPr>
        <w:t xml:space="preserve"> </w:t>
      </w:r>
      <w:r>
        <w:t>за</w:t>
      </w:r>
      <w:r>
        <w:rPr>
          <w:u w:val="single"/>
        </w:rPr>
        <w:tab/>
      </w:r>
      <w:r>
        <w:t>(_</w:t>
      </w:r>
      <w:r>
        <w:rPr>
          <w:u w:val="single"/>
        </w:rPr>
        <w:tab/>
      </w:r>
      <w:r>
        <w:t>)</w:t>
      </w:r>
      <w:r>
        <w:rPr>
          <w:spacing w:val="-2"/>
        </w:rPr>
        <w:t xml:space="preserve"> </w:t>
      </w:r>
      <w:r>
        <w:t>рублей.</w:t>
      </w:r>
    </w:p>
    <w:p w:rsidR="0034564F" w:rsidRDefault="00D51EE4" w:rsidP="00D51EE4">
      <w:pPr>
        <w:pStyle w:val="a5"/>
        <w:numPr>
          <w:ilvl w:val="1"/>
          <w:numId w:val="5"/>
        </w:numPr>
        <w:tabs>
          <w:tab w:val="left" w:pos="-142"/>
        </w:tabs>
        <w:ind w:hanging="1517"/>
      </w:pPr>
      <w:r>
        <w:t>Расчет</w:t>
      </w:r>
      <w:r>
        <w:rPr>
          <w:spacing w:val="-2"/>
        </w:rPr>
        <w:t xml:space="preserve"> </w:t>
      </w:r>
      <w:r>
        <w:t>между</w:t>
      </w:r>
      <w:r>
        <w:rPr>
          <w:spacing w:val="-9"/>
        </w:rPr>
        <w:t xml:space="preserve"> </w:t>
      </w:r>
      <w:r>
        <w:t>сторонами</w:t>
      </w:r>
      <w:r>
        <w:rPr>
          <w:spacing w:val="-2"/>
        </w:rPr>
        <w:t xml:space="preserve"> </w:t>
      </w:r>
      <w:r>
        <w:t>произведен</w:t>
      </w:r>
      <w:r>
        <w:rPr>
          <w:spacing w:val="-2"/>
        </w:rPr>
        <w:t xml:space="preserve"> </w:t>
      </w:r>
      <w:r>
        <w:t>полностью</w:t>
      </w:r>
      <w:r>
        <w:rPr>
          <w:spacing w:val="-5"/>
        </w:rPr>
        <w:t xml:space="preserve"> </w:t>
      </w:r>
      <w:r>
        <w:t>до</w:t>
      </w:r>
      <w:r>
        <w:rPr>
          <w:spacing w:val="-9"/>
        </w:rPr>
        <w:t xml:space="preserve"> </w:t>
      </w:r>
      <w:r>
        <w:t>подписания</w:t>
      </w:r>
      <w:r>
        <w:rPr>
          <w:spacing w:val="-7"/>
        </w:rPr>
        <w:t xml:space="preserve"> </w:t>
      </w:r>
      <w:r>
        <w:t>настоящего</w:t>
      </w:r>
      <w:r>
        <w:rPr>
          <w:spacing w:val="-2"/>
        </w:rPr>
        <w:t xml:space="preserve"> </w:t>
      </w:r>
      <w:r>
        <w:t>договора.</w:t>
      </w:r>
    </w:p>
    <w:p w:rsidR="0034564F" w:rsidRDefault="0034564F">
      <w:pPr>
        <w:pStyle w:val="a3"/>
        <w:spacing w:before="9"/>
        <w:ind w:left="0"/>
        <w:rPr>
          <w:sz w:val="21"/>
        </w:rPr>
      </w:pPr>
    </w:p>
    <w:p w:rsidR="0034564F" w:rsidRDefault="00D51EE4">
      <w:pPr>
        <w:pStyle w:val="1"/>
        <w:numPr>
          <w:ilvl w:val="0"/>
          <w:numId w:val="7"/>
        </w:numPr>
        <w:tabs>
          <w:tab w:val="left" w:pos="3991"/>
        </w:tabs>
        <w:ind w:left="3990" w:hanging="361"/>
        <w:jc w:val="left"/>
      </w:pPr>
      <w:r>
        <w:t>Приемка-передача</w:t>
      </w:r>
    </w:p>
    <w:p w:rsidR="0034564F" w:rsidRDefault="0034564F">
      <w:pPr>
        <w:pStyle w:val="a3"/>
        <w:spacing w:before="10"/>
        <w:ind w:left="0"/>
        <w:rPr>
          <w:b/>
          <w:sz w:val="21"/>
        </w:rPr>
      </w:pPr>
    </w:p>
    <w:p w:rsidR="0034564F" w:rsidRDefault="00D51EE4" w:rsidP="00D51EE4">
      <w:pPr>
        <w:pStyle w:val="a5"/>
        <w:numPr>
          <w:ilvl w:val="1"/>
          <w:numId w:val="4"/>
        </w:numPr>
        <w:tabs>
          <w:tab w:val="left" w:pos="951"/>
        </w:tabs>
        <w:spacing w:line="242" w:lineRule="auto"/>
        <w:ind w:left="-142" w:right="115"/>
        <w:jc w:val="both"/>
      </w:pPr>
      <w:r>
        <w:t>“Покупатель” удовлетворен качественным состоянием гаража, установленным путем его</w:t>
      </w:r>
      <w:r>
        <w:rPr>
          <w:spacing w:val="1"/>
        </w:rPr>
        <w:t xml:space="preserve"> </w:t>
      </w:r>
      <w:r>
        <w:t>осмотра перед подписанием данного договора, и не обнаружил при осмотре каких-либо дефектов и</w:t>
      </w:r>
      <w:r>
        <w:rPr>
          <w:spacing w:val="-53"/>
        </w:rPr>
        <w:t xml:space="preserve"> </w:t>
      </w:r>
      <w:r>
        <w:t>недостатков,</w:t>
      </w:r>
      <w:r>
        <w:rPr>
          <w:spacing w:val="-3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которых</w:t>
      </w:r>
      <w:r>
        <w:rPr>
          <w:spacing w:val="-9"/>
        </w:rPr>
        <w:t xml:space="preserve"> </w:t>
      </w:r>
      <w:r>
        <w:t>ему</w:t>
      </w:r>
      <w:r>
        <w:rPr>
          <w:spacing w:val="-9"/>
        </w:rPr>
        <w:t xml:space="preserve"> </w:t>
      </w:r>
      <w:r>
        <w:t>не</w:t>
      </w:r>
      <w:r>
        <w:rPr>
          <w:spacing w:val="3"/>
        </w:rPr>
        <w:t xml:space="preserve"> </w:t>
      </w:r>
      <w:r>
        <w:t>было</w:t>
      </w:r>
      <w:r>
        <w:rPr>
          <w:spacing w:val="-2"/>
        </w:rPr>
        <w:t xml:space="preserve"> </w:t>
      </w:r>
      <w:r>
        <w:t>сообщено</w:t>
      </w:r>
      <w:r>
        <w:rPr>
          <w:spacing w:val="-9"/>
        </w:rPr>
        <w:t xml:space="preserve"> </w:t>
      </w:r>
      <w:r>
        <w:t>“Продавцом”.</w:t>
      </w:r>
    </w:p>
    <w:p w:rsidR="0034564F" w:rsidRDefault="00D51EE4" w:rsidP="00D51EE4">
      <w:pPr>
        <w:pStyle w:val="a5"/>
        <w:numPr>
          <w:ilvl w:val="1"/>
          <w:numId w:val="4"/>
        </w:numPr>
        <w:tabs>
          <w:tab w:val="left" w:pos="951"/>
        </w:tabs>
        <w:ind w:left="-142" w:right="117"/>
        <w:jc w:val="both"/>
      </w:pPr>
      <w:r>
        <w:t>В соответствии со ст. 556 Гражданского кодекса Российской Федерации и в связи с тем,</w:t>
      </w:r>
      <w:r>
        <w:rPr>
          <w:spacing w:val="1"/>
        </w:rPr>
        <w:t xml:space="preserve"> </w:t>
      </w:r>
      <w:r>
        <w:t>что “Покупатель” произвел осмотр приобретаемого недвижимого имущества, не имеет претензий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качеству и</w:t>
      </w:r>
      <w:r>
        <w:rPr>
          <w:spacing w:val="1"/>
        </w:rPr>
        <w:t xml:space="preserve"> </w:t>
      </w:r>
      <w:r>
        <w:t>техническому состоянию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стороны</w:t>
      </w:r>
      <w:r>
        <w:rPr>
          <w:spacing w:val="1"/>
        </w:rPr>
        <w:t xml:space="preserve"> </w:t>
      </w:r>
      <w:r>
        <w:t>фактически</w:t>
      </w:r>
      <w:r>
        <w:rPr>
          <w:spacing w:val="1"/>
        </w:rPr>
        <w:t xml:space="preserve"> </w:t>
      </w:r>
      <w:r>
        <w:t>осуществили</w:t>
      </w:r>
      <w:r>
        <w:rPr>
          <w:spacing w:val="1"/>
        </w:rPr>
        <w:t xml:space="preserve"> </w:t>
      </w:r>
      <w:r>
        <w:t>их приемку-</w:t>
      </w:r>
      <w:r>
        <w:rPr>
          <w:spacing w:val="1"/>
        </w:rPr>
        <w:t xml:space="preserve"> </w:t>
      </w:r>
      <w:r>
        <w:rPr>
          <w:spacing w:val="-1"/>
        </w:rPr>
        <w:t>передачу,</w:t>
      </w:r>
      <w:r>
        <w:rPr>
          <w:spacing w:val="-11"/>
        </w:rPr>
        <w:t xml:space="preserve"> </w:t>
      </w:r>
      <w:r>
        <w:t>настоящий</w:t>
      </w:r>
      <w:r>
        <w:rPr>
          <w:spacing w:val="-17"/>
        </w:rPr>
        <w:t xml:space="preserve"> </w:t>
      </w:r>
      <w:r>
        <w:t>договор</w:t>
      </w:r>
      <w:r>
        <w:rPr>
          <w:spacing w:val="-16"/>
        </w:rPr>
        <w:t xml:space="preserve"> </w:t>
      </w:r>
      <w:r>
        <w:t>является</w:t>
      </w:r>
      <w:r>
        <w:rPr>
          <w:spacing w:val="-14"/>
        </w:rPr>
        <w:t xml:space="preserve"> </w:t>
      </w:r>
      <w:r>
        <w:t>одновременно</w:t>
      </w:r>
      <w:r>
        <w:rPr>
          <w:spacing w:val="-16"/>
        </w:rPr>
        <w:t xml:space="preserve"> </w:t>
      </w:r>
      <w:r>
        <w:t>документом</w:t>
      </w:r>
      <w:r>
        <w:rPr>
          <w:spacing w:val="-10"/>
        </w:rPr>
        <w:t xml:space="preserve"> </w:t>
      </w:r>
      <w:r>
        <w:t>о</w:t>
      </w:r>
      <w:r>
        <w:rPr>
          <w:spacing w:val="-15"/>
        </w:rPr>
        <w:t xml:space="preserve"> </w:t>
      </w:r>
      <w:r>
        <w:t>передаче</w:t>
      </w:r>
      <w:r>
        <w:rPr>
          <w:spacing w:val="-9"/>
        </w:rPr>
        <w:t xml:space="preserve"> </w:t>
      </w:r>
      <w:r>
        <w:t>Гаража</w:t>
      </w:r>
      <w:r>
        <w:rPr>
          <w:spacing w:val="-9"/>
        </w:rPr>
        <w:t xml:space="preserve"> </w:t>
      </w:r>
      <w:r>
        <w:t>от</w:t>
      </w:r>
      <w:r>
        <w:rPr>
          <w:spacing w:val="-16"/>
        </w:rPr>
        <w:t xml:space="preserve"> </w:t>
      </w:r>
      <w:r>
        <w:t>“Продавца”</w:t>
      </w:r>
      <w:r>
        <w:rPr>
          <w:spacing w:val="-53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“Покупателю”.</w:t>
      </w:r>
    </w:p>
    <w:p w:rsidR="0034564F" w:rsidRDefault="00D51EE4" w:rsidP="00D51EE4">
      <w:pPr>
        <w:pStyle w:val="a5"/>
        <w:numPr>
          <w:ilvl w:val="1"/>
          <w:numId w:val="4"/>
        </w:numPr>
        <w:tabs>
          <w:tab w:val="left" w:pos="951"/>
        </w:tabs>
        <w:ind w:left="-142" w:right="119"/>
        <w:jc w:val="both"/>
      </w:pPr>
      <w:r>
        <w:t>С момента подписания настоящего договора “Продавец” предоставляет “Покупателю”</w:t>
      </w:r>
      <w:r>
        <w:rPr>
          <w:spacing w:val="1"/>
        </w:rPr>
        <w:t xml:space="preserve"> </w:t>
      </w:r>
      <w:r>
        <w:t>право владения и пользования Гаражом и обязуется не распоряжаться им до государственной</w:t>
      </w:r>
      <w:r>
        <w:rPr>
          <w:spacing w:val="1"/>
        </w:rPr>
        <w:t xml:space="preserve"> </w:t>
      </w:r>
      <w:r>
        <w:t>регистрации</w:t>
      </w:r>
      <w:r>
        <w:rPr>
          <w:spacing w:val="-11"/>
        </w:rPr>
        <w:t xml:space="preserve"> </w:t>
      </w:r>
      <w:r>
        <w:t>перехода</w:t>
      </w:r>
      <w:r>
        <w:rPr>
          <w:spacing w:val="-7"/>
        </w:rPr>
        <w:t xml:space="preserve"> </w:t>
      </w:r>
      <w:r>
        <w:t>права</w:t>
      </w:r>
      <w:r>
        <w:rPr>
          <w:spacing w:val="1"/>
        </w:rPr>
        <w:t xml:space="preserve"> </w:t>
      </w:r>
      <w:r>
        <w:t>собственности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Управлении</w:t>
      </w:r>
      <w:r>
        <w:rPr>
          <w:spacing w:val="2"/>
        </w:rPr>
        <w:t xml:space="preserve"> </w:t>
      </w:r>
      <w:r>
        <w:t>Федеральной</w:t>
      </w:r>
      <w:r>
        <w:rPr>
          <w:spacing w:val="-4"/>
        </w:rPr>
        <w:t xml:space="preserve"> </w:t>
      </w:r>
      <w:r>
        <w:t>регистрационной</w:t>
      </w:r>
      <w:r>
        <w:rPr>
          <w:spacing w:val="3"/>
        </w:rPr>
        <w:t xml:space="preserve"> </w:t>
      </w:r>
      <w:r>
        <w:t>службы.</w:t>
      </w:r>
    </w:p>
    <w:p w:rsidR="0034564F" w:rsidRDefault="0034564F">
      <w:pPr>
        <w:pStyle w:val="a3"/>
        <w:spacing w:before="8"/>
        <w:ind w:left="0"/>
        <w:rPr>
          <w:sz w:val="21"/>
        </w:rPr>
      </w:pPr>
    </w:p>
    <w:p w:rsidR="0034564F" w:rsidRDefault="00D51EE4">
      <w:pPr>
        <w:pStyle w:val="1"/>
        <w:numPr>
          <w:ilvl w:val="0"/>
          <w:numId w:val="7"/>
        </w:numPr>
        <w:tabs>
          <w:tab w:val="left" w:pos="4121"/>
        </w:tabs>
        <w:ind w:left="4120" w:hanging="361"/>
        <w:jc w:val="left"/>
      </w:pPr>
      <w:r>
        <w:t>Особые</w:t>
      </w:r>
      <w:r>
        <w:rPr>
          <w:spacing w:val="9"/>
        </w:rPr>
        <w:t xml:space="preserve"> </w:t>
      </w:r>
      <w:r>
        <w:t>условия</w:t>
      </w:r>
    </w:p>
    <w:p w:rsidR="0034564F" w:rsidRDefault="0034564F">
      <w:pPr>
        <w:pStyle w:val="a3"/>
        <w:spacing w:before="9"/>
        <w:ind w:left="0"/>
        <w:rPr>
          <w:b/>
          <w:sz w:val="21"/>
        </w:rPr>
      </w:pPr>
    </w:p>
    <w:p w:rsidR="0034564F" w:rsidRDefault="00D51EE4" w:rsidP="00D51EE4">
      <w:pPr>
        <w:pStyle w:val="a5"/>
        <w:numPr>
          <w:ilvl w:val="1"/>
          <w:numId w:val="3"/>
        </w:numPr>
        <w:tabs>
          <w:tab w:val="left" w:pos="951"/>
        </w:tabs>
        <w:spacing w:before="1" w:line="242" w:lineRule="auto"/>
        <w:ind w:right="118" w:hanging="526"/>
        <w:jc w:val="both"/>
      </w:pPr>
      <w:r>
        <w:t>“Продавец” гарантирует, что на момент подписания настоящего договора Гараж никому</w:t>
      </w:r>
      <w:r>
        <w:rPr>
          <w:spacing w:val="1"/>
        </w:rPr>
        <w:t xml:space="preserve"> </w:t>
      </w:r>
      <w:r>
        <w:t>не продан, не подарен, не заложен, правами третьих лиц не обременен, в споре и под арестом</w:t>
      </w:r>
      <w:r>
        <w:rPr>
          <w:spacing w:val="1"/>
        </w:rPr>
        <w:t xml:space="preserve"> </w:t>
      </w:r>
      <w:r>
        <w:t>(запрещением)</w:t>
      </w:r>
      <w:r>
        <w:rPr>
          <w:spacing w:val="-9"/>
        </w:rPr>
        <w:t xml:space="preserve"> </w:t>
      </w:r>
      <w:r>
        <w:t>не</w:t>
      </w:r>
      <w:r>
        <w:rPr>
          <w:spacing w:val="3"/>
        </w:rPr>
        <w:t xml:space="preserve"> </w:t>
      </w:r>
      <w:r>
        <w:t>состоит.</w:t>
      </w:r>
    </w:p>
    <w:p w:rsidR="0034564F" w:rsidRDefault="00D51EE4" w:rsidP="00D51EE4">
      <w:pPr>
        <w:pStyle w:val="a5"/>
        <w:numPr>
          <w:ilvl w:val="1"/>
          <w:numId w:val="3"/>
        </w:numPr>
        <w:tabs>
          <w:tab w:val="left" w:pos="951"/>
        </w:tabs>
        <w:ind w:right="110" w:hanging="526"/>
        <w:jc w:val="both"/>
      </w:pPr>
      <w:r>
        <w:t>“Продавец” передает Гараж “Покупателю” по настоящему договору свободным от любых</w:t>
      </w:r>
      <w:r>
        <w:rPr>
          <w:spacing w:val="-52"/>
        </w:rPr>
        <w:t xml:space="preserve"> </w:t>
      </w:r>
      <w:r>
        <w:t>имущественных</w:t>
      </w:r>
      <w:r>
        <w:rPr>
          <w:spacing w:val="1"/>
        </w:rPr>
        <w:t xml:space="preserve"> </w:t>
      </w:r>
      <w:r>
        <w:t>прав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претензий</w:t>
      </w:r>
      <w:r>
        <w:rPr>
          <w:spacing w:val="1"/>
        </w:rPr>
        <w:t xml:space="preserve"> </w:t>
      </w:r>
      <w:r>
        <w:t>третьих</w:t>
      </w:r>
      <w:r>
        <w:rPr>
          <w:spacing w:val="1"/>
        </w:rPr>
        <w:t xml:space="preserve"> </w:t>
      </w:r>
      <w:r>
        <w:t>лиц,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момент</w:t>
      </w:r>
      <w:r>
        <w:rPr>
          <w:spacing w:val="1"/>
        </w:rPr>
        <w:t xml:space="preserve"> </w:t>
      </w:r>
      <w:r>
        <w:t>заключения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договора</w:t>
      </w:r>
      <w:r>
        <w:rPr>
          <w:spacing w:val="2"/>
        </w:rPr>
        <w:t xml:space="preserve"> </w:t>
      </w:r>
      <w:r>
        <w:t>он</w:t>
      </w:r>
      <w:r>
        <w:rPr>
          <w:spacing w:val="-2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мог</w:t>
      </w:r>
      <w:r>
        <w:rPr>
          <w:spacing w:val="-3"/>
        </w:rPr>
        <w:t xml:space="preserve"> </w:t>
      </w:r>
      <w:r>
        <w:t>не</w:t>
      </w:r>
      <w:r>
        <w:rPr>
          <w:spacing w:val="3"/>
        </w:rPr>
        <w:t xml:space="preserve"> </w:t>
      </w:r>
      <w:r>
        <w:t>знать.</w:t>
      </w:r>
    </w:p>
    <w:p w:rsidR="0034564F" w:rsidRDefault="00D51EE4" w:rsidP="00D51EE4">
      <w:pPr>
        <w:pStyle w:val="a5"/>
        <w:numPr>
          <w:ilvl w:val="1"/>
          <w:numId w:val="3"/>
        </w:numPr>
        <w:tabs>
          <w:tab w:val="left" w:pos="951"/>
        </w:tabs>
        <w:ind w:right="128" w:hanging="526"/>
        <w:jc w:val="both"/>
      </w:pPr>
      <w:r>
        <w:t>Оплата</w:t>
      </w:r>
      <w:r>
        <w:rPr>
          <w:spacing w:val="1"/>
        </w:rPr>
        <w:t xml:space="preserve"> </w:t>
      </w:r>
      <w:r>
        <w:t>электроэнергии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иные</w:t>
      </w:r>
      <w:r>
        <w:rPr>
          <w:spacing w:val="1"/>
        </w:rPr>
        <w:t xml:space="preserve"> </w:t>
      </w:r>
      <w:r>
        <w:t>платежи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момента</w:t>
      </w:r>
      <w:r>
        <w:rPr>
          <w:spacing w:val="1"/>
        </w:rPr>
        <w:t xml:space="preserve"> </w:t>
      </w:r>
      <w:r>
        <w:t>подписания настоящего</w:t>
      </w:r>
      <w:r>
        <w:rPr>
          <w:spacing w:val="1"/>
        </w:rPr>
        <w:t xml:space="preserve"> </w:t>
      </w:r>
      <w:r>
        <w:t>договора</w:t>
      </w:r>
      <w:r>
        <w:rPr>
          <w:spacing w:val="1"/>
        </w:rPr>
        <w:t xml:space="preserve"> </w:t>
      </w:r>
      <w:r>
        <w:t>осуществляет</w:t>
      </w:r>
      <w:r>
        <w:rPr>
          <w:spacing w:val="-9"/>
        </w:rPr>
        <w:t xml:space="preserve"> </w:t>
      </w:r>
      <w:r>
        <w:t>“Покупатель”.</w:t>
      </w:r>
    </w:p>
    <w:p w:rsidR="0034564F" w:rsidRDefault="0034564F" w:rsidP="00D51EE4">
      <w:pPr>
        <w:ind w:hanging="526"/>
        <w:jc w:val="both"/>
        <w:sectPr w:rsidR="0034564F">
          <w:type w:val="continuous"/>
          <w:pgSz w:w="11910" w:h="16840"/>
          <w:pgMar w:top="340" w:right="720" w:bottom="280" w:left="1600" w:header="720" w:footer="720" w:gutter="0"/>
          <w:cols w:space="720"/>
        </w:sectPr>
      </w:pPr>
    </w:p>
    <w:p w:rsidR="0034564F" w:rsidRDefault="00D51EE4" w:rsidP="00D51EE4">
      <w:pPr>
        <w:pStyle w:val="a5"/>
        <w:numPr>
          <w:ilvl w:val="1"/>
          <w:numId w:val="3"/>
        </w:numPr>
        <w:tabs>
          <w:tab w:val="left" w:pos="951"/>
        </w:tabs>
        <w:spacing w:before="68"/>
        <w:ind w:right="123" w:hanging="384"/>
      </w:pPr>
      <w:r>
        <w:lastRenderedPageBreak/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подписания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договора</w:t>
      </w:r>
      <w:r>
        <w:rPr>
          <w:spacing w:val="1"/>
        </w:rPr>
        <w:t xml:space="preserve"> </w:t>
      </w:r>
      <w:r>
        <w:t>выявиться задолженности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электроэнергии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иным</w:t>
      </w:r>
      <w:r>
        <w:rPr>
          <w:spacing w:val="1"/>
        </w:rPr>
        <w:t xml:space="preserve"> </w:t>
      </w:r>
      <w:r>
        <w:t>платежам,</w:t>
      </w:r>
      <w:r>
        <w:rPr>
          <w:spacing w:val="1"/>
        </w:rPr>
        <w:t xml:space="preserve"> </w:t>
      </w:r>
      <w:r>
        <w:t>возникшим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момента</w:t>
      </w:r>
      <w:r>
        <w:rPr>
          <w:spacing w:val="1"/>
        </w:rPr>
        <w:t xml:space="preserve"> </w:t>
      </w:r>
      <w:r>
        <w:t>подписания</w:t>
      </w:r>
      <w:r>
        <w:rPr>
          <w:spacing w:val="1"/>
        </w:rPr>
        <w:t xml:space="preserve"> </w:t>
      </w:r>
      <w:r>
        <w:t>данного</w:t>
      </w:r>
      <w:r>
        <w:rPr>
          <w:spacing w:val="1"/>
        </w:rPr>
        <w:t xml:space="preserve"> </w:t>
      </w:r>
      <w:r>
        <w:t>договора,</w:t>
      </w:r>
      <w:r>
        <w:rPr>
          <w:spacing w:val="1"/>
        </w:rPr>
        <w:t xml:space="preserve"> </w:t>
      </w:r>
      <w:r>
        <w:t>“Продавец”</w:t>
      </w:r>
      <w:r>
        <w:rPr>
          <w:spacing w:val="-4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представлению</w:t>
      </w:r>
      <w:r>
        <w:rPr>
          <w:spacing w:val="-6"/>
        </w:rPr>
        <w:t xml:space="preserve"> </w:t>
      </w:r>
      <w:r>
        <w:t>“Покупателя”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течение</w:t>
      </w:r>
      <w:r>
        <w:rPr>
          <w:spacing w:val="-4"/>
        </w:rPr>
        <w:t xml:space="preserve"> </w:t>
      </w:r>
      <w:r>
        <w:t>трех</w:t>
      </w:r>
      <w:r>
        <w:rPr>
          <w:spacing w:val="-9"/>
        </w:rPr>
        <w:t xml:space="preserve"> </w:t>
      </w:r>
      <w:r>
        <w:t>дней</w:t>
      </w:r>
      <w:r>
        <w:rPr>
          <w:spacing w:val="-2"/>
        </w:rPr>
        <w:t xml:space="preserve"> </w:t>
      </w:r>
      <w:r>
        <w:t>гасит</w:t>
      </w:r>
      <w:r>
        <w:rPr>
          <w:spacing w:val="-3"/>
        </w:rPr>
        <w:t xml:space="preserve"> </w:t>
      </w:r>
      <w:r>
        <w:t>данные</w:t>
      </w:r>
      <w:r>
        <w:rPr>
          <w:spacing w:val="3"/>
        </w:rPr>
        <w:t xml:space="preserve"> </w:t>
      </w:r>
      <w:r>
        <w:t>задолженности.</w:t>
      </w:r>
    </w:p>
    <w:p w:rsidR="0034564F" w:rsidRDefault="00D51EE4" w:rsidP="00D51EE4">
      <w:pPr>
        <w:pStyle w:val="a5"/>
        <w:numPr>
          <w:ilvl w:val="1"/>
          <w:numId w:val="3"/>
        </w:numPr>
        <w:tabs>
          <w:tab w:val="left" w:pos="951"/>
        </w:tabs>
        <w:spacing w:before="4"/>
        <w:ind w:right="115" w:hanging="384"/>
      </w:pPr>
      <w:r>
        <w:t>Стороны договора подтверждают, что приобретают и осуществляют свои гражданские</w:t>
      </w:r>
      <w:r>
        <w:rPr>
          <w:spacing w:val="1"/>
        </w:rPr>
        <w:t xml:space="preserve"> </w:t>
      </w:r>
      <w:r>
        <w:t>права своей волей и в своем интересе, свободны и в определении любых, не противоречащих</w:t>
      </w:r>
      <w:r>
        <w:rPr>
          <w:spacing w:val="1"/>
        </w:rPr>
        <w:t xml:space="preserve"> </w:t>
      </w:r>
      <w:r>
        <w:t>законодательству Российской Федерации условий договора, в правоспособности и дееспособности</w:t>
      </w:r>
      <w:r>
        <w:rPr>
          <w:spacing w:val="-52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ограничены,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опекой,</w:t>
      </w:r>
      <w:r>
        <w:rPr>
          <w:spacing w:val="1"/>
        </w:rPr>
        <w:t xml:space="preserve"> </w:t>
      </w:r>
      <w:r>
        <w:t>попечительством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состоят,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состоянию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права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исполнять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обязанности,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страдают</w:t>
      </w:r>
      <w:r>
        <w:rPr>
          <w:spacing w:val="1"/>
        </w:rPr>
        <w:t xml:space="preserve"> </w:t>
      </w:r>
      <w:r>
        <w:t>заболеваниями зрения и слуха, иными заболеваниями (в том числе психическим расстройством)</w:t>
      </w:r>
      <w:r>
        <w:rPr>
          <w:spacing w:val="1"/>
        </w:rPr>
        <w:t xml:space="preserve"> </w:t>
      </w:r>
      <w:r>
        <w:t>препятствующими</w:t>
      </w:r>
      <w:r>
        <w:rPr>
          <w:spacing w:val="1"/>
        </w:rPr>
        <w:t xml:space="preserve"> </w:t>
      </w:r>
      <w:r>
        <w:t>осознать суть подписываемого договора и обстоятельств</w:t>
      </w:r>
      <w:r>
        <w:rPr>
          <w:spacing w:val="1"/>
        </w:rPr>
        <w:t xml:space="preserve"> </w:t>
      </w:r>
      <w:r>
        <w:t>его заключения, а</w:t>
      </w:r>
      <w:r>
        <w:rPr>
          <w:spacing w:val="1"/>
        </w:rPr>
        <w:t xml:space="preserve"> </w:t>
      </w:r>
      <w:r>
        <w:t>также не находятся в ином состоянии, когда они не способны понимать значения своих действий</w:t>
      </w:r>
      <w:r>
        <w:rPr>
          <w:spacing w:val="1"/>
        </w:rPr>
        <w:t xml:space="preserve"> </w:t>
      </w:r>
      <w:r>
        <w:t>или руководить ими, что у сторон отсутствуют обстоятельства, вынуждающие совершать данную</w:t>
      </w:r>
      <w:r>
        <w:rPr>
          <w:spacing w:val="1"/>
        </w:rPr>
        <w:t xml:space="preserve"> </w:t>
      </w:r>
      <w:r>
        <w:t>сделку</w:t>
      </w:r>
      <w:r>
        <w:rPr>
          <w:spacing w:val="-9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крайне</w:t>
      </w:r>
      <w:r>
        <w:rPr>
          <w:spacing w:val="-3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выгодных</w:t>
      </w:r>
      <w:r>
        <w:rPr>
          <w:spacing w:val="-8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себя</w:t>
      </w:r>
      <w:r>
        <w:rPr>
          <w:spacing w:val="-7"/>
        </w:rPr>
        <w:t xml:space="preserve"> </w:t>
      </w:r>
      <w:r>
        <w:t>условиях.</w:t>
      </w:r>
    </w:p>
    <w:p w:rsidR="0034564F" w:rsidRDefault="0034564F">
      <w:pPr>
        <w:pStyle w:val="a3"/>
        <w:spacing w:before="9"/>
        <w:ind w:left="0"/>
        <w:rPr>
          <w:sz w:val="21"/>
        </w:rPr>
      </w:pPr>
    </w:p>
    <w:p w:rsidR="0034564F" w:rsidRDefault="00D51EE4">
      <w:pPr>
        <w:pStyle w:val="1"/>
        <w:numPr>
          <w:ilvl w:val="0"/>
          <w:numId w:val="7"/>
        </w:numPr>
        <w:tabs>
          <w:tab w:val="left" w:pos="1880"/>
        </w:tabs>
        <w:ind w:left="1879" w:hanging="361"/>
        <w:jc w:val="left"/>
      </w:pPr>
      <w:r>
        <w:t>Государственная</w:t>
      </w:r>
      <w:r>
        <w:rPr>
          <w:spacing w:val="2"/>
        </w:rPr>
        <w:t xml:space="preserve"> </w:t>
      </w:r>
      <w:r>
        <w:t>регистрация</w:t>
      </w:r>
      <w:r>
        <w:rPr>
          <w:spacing w:val="-5"/>
        </w:rPr>
        <w:t xml:space="preserve"> </w:t>
      </w:r>
      <w:r>
        <w:t>перехода</w:t>
      </w:r>
      <w:r>
        <w:rPr>
          <w:spacing w:val="-3"/>
        </w:rPr>
        <w:t xml:space="preserve"> </w:t>
      </w:r>
      <w:r>
        <w:t>права</w:t>
      </w:r>
      <w:r>
        <w:rPr>
          <w:spacing w:val="-9"/>
        </w:rPr>
        <w:t xml:space="preserve"> </w:t>
      </w:r>
      <w:r>
        <w:t>собственности.</w:t>
      </w:r>
    </w:p>
    <w:p w:rsidR="0034564F" w:rsidRDefault="0034564F">
      <w:pPr>
        <w:pStyle w:val="a3"/>
        <w:spacing w:before="10"/>
        <w:ind w:left="0"/>
        <w:rPr>
          <w:b/>
          <w:sz w:val="21"/>
        </w:rPr>
      </w:pPr>
    </w:p>
    <w:p w:rsidR="00D51EE4" w:rsidRDefault="00D51EE4" w:rsidP="00D51EE4">
      <w:pPr>
        <w:pStyle w:val="a5"/>
        <w:numPr>
          <w:ilvl w:val="1"/>
          <w:numId w:val="2"/>
        </w:numPr>
        <w:tabs>
          <w:tab w:val="left" w:pos="284"/>
        </w:tabs>
        <w:spacing w:line="252" w:lineRule="exact"/>
        <w:ind w:hanging="1092"/>
        <w:jc w:val="both"/>
      </w:pPr>
      <w:r>
        <w:t>Настоящий</w:t>
      </w:r>
      <w:r>
        <w:rPr>
          <w:spacing w:val="-3"/>
        </w:rPr>
        <w:t xml:space="preserve"> </w:t>
      </w:r>
      <w:r>
        <w:t>договор</w:t>
      </w:r>
      <w:r>
        <w:rPr>
          <w:spacing w:val="-3"/>
        </w:rPr>
        <w:t xml:space="preserve"> </w:t>
      </w:r>
      <w:r>
        <w:t>считается</w:t>
      </w:r>
      <w:r>
        <w:rPr>
          <w:spacing w:val="-8"/>
        </w:rPr>
        <w:t xml:space="preserve"> </w:t>
      </w:r>
      <w:r>
        <w:t>заключенным</w:t>
      </w:r>
      <w:r>
        <w:rPr>
          <w:spacing w:val="4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момента</w:t>
      </w:r>
      <w:r>
        <w:rPr>
          <w:spacing w:val="-4"/>
        </w:rPr>
        <w:t xml:space="preserve"> </w:t>
      </w:r>
      <w:r>
        <w:t>его</w:t>
      </w:r>
      <w:r>
        <w:rPr>
          <w:spacing w:val="-9"/>
        </w:rPr>
        <w:t xml:space="preserve"> </w:t>
      </w:r>
      <w:r>
        <w:t>подписания</w:t>
      </w:r>
      <w:r>
        <w:rPr>
          <w:spacing w:val="-1"/>
        </w:rPr>
        <w:t xml:space="preserve"> </w:t>
      </w:r>
      <w:r>
        <w:t>сторонами.</w:t>
      </w:r>
    </w:p>
    <w:p w:rsidR="0034564F" w:rsidRDefault="00D51EE4" w:rsidP="00D51EE4">
      <w:pPr>
        <w:pStyle w:val="a5"/>
        <w:numPr>
          <w:ilvl w:val="1"/>
          <w:numId w:val="2"/>
        </w:numPr>
        <w:tabs>
          <w:tab w:val="left" w:pos="284"/>
        </w:tabs>
        <w:spacing w:line="252" w:lineRule="exact"/>
        <w:ind w:left="-142" w:firstLine="0"/>
      </w:pPr>
      <w:r>
        <w:t>В соответствии со ст. 551 Гражданского кодекса Российской Федерации переход права</w:t>
      </w:r>
      <w:r>
        <w:rPr>
          <w:spacing w:val="1"/>
        </w:rPr>
        <w:t xml:space="preserve"> </w:t>
      </w:r>
      <w:r>
        <w:t>собственности по настоящему договору возникает</w:t>
      </w:r>
      <w:r w:rsidRPr="00D51EE4">
        <w:rPr>
          <w:spacing w:val="1"/>
        </w:rPr>
        <w:t xml:space="preserve"> </w:t>
      </w:r>
      <w:r>
        <w:t>у “Покупателя” с момента государственной</w:t>
      </w:r>
      <w:r w:rsidRPr="00D51EE4">
        <w:rPr>
          <w:spacing w:val="1"/>
        </w:rPr>
        <w:t xml:space="preserve"> </w:t>
      </w:r>
      <w:r>
        <w:t>регистрации</w:t>
      </w:r>
      <w:r w:rsidRPr="00D51EE4">
        <w:rPr>
          <w:spacing w:val="-12"/>
        </w:rPr>
        <w:t xml:space="preserve"> </w:t>
      </w:r>
      <w:r>
        <w:t>перехода</w:t>
      </w:r>
      <w:r w:rsidRPr="00D51EE4">
        <w:rPr>
          <w:spacing w:val="-6"/>
        </w:rPr>
        <w:t xml:space="preserve"> </w:t>
      </w:r>
      <w:r>
        <w:t>права собственности</w:t>
      </w:r>
      <w:r w:rsidRPr="00D51EE4">
        <w:rPr>
          <w:spacing w:val="-4"/>
        </w:rPr>
        <w:t xml:space="preserve"> </w:t>
      </w:r>
      <w:r>
        <w:t>в</w:t>
      </w:r>
      <w:r w:rsidRPr="00D51EE4">
        <w:rPr>
          <w:spacing w:val="-6"/>
        </w:rPr>
        <w:t xml:space="preserve"> </w:t>
      </w:r>
      <w:r>
        <w:t>Управлении</w:t>
      </w:r>
      <w:r w:rsidRPr="00D51EE4">
        <w:rPr>
          <w:spacing w:val="2"/>
        </w:rPr>
        <w:t xml:space="preserve"> </w:t>
      </w:r>
      <w:r>
        <w:t>Федеральной</w:t>
      </w:r>
      <w:r w:rsidRPr="00D51EE4">
        <w:rPr>
          <w:spacing w:val="-4"/>
        </w:rPr>
        <w:t xml:space="preserve"> </w:t>
      </w:r>
      <w:r>
        <w:t>регистрационной</w:t>
      </w:r>
      <w:r w:rsidRPr="00D51EE4">
        <w:rPr>
          <w:spacing w:val="2"/>
        </w:rPr>
        <w:t xml:space="preserve"> </w:t>
      </w:r>
      <w:r>
        <w:t>службы.</w:t>
      </w:r>
    </w:p>
    <w:p w:rsidR="0034564F" w:rsidRDefault="0034564F">
      <w:pPr>
        <w:pStyle w:val="a3"/>
        <w:spacing w:before="7"/>
        <w:ind w:left="0"/>
        <w:rPr>
          <w:sz w:val="21"/>
        </w:rPr>
      </w:pPr>
    </w:p>
    <w:p w:rsidR="0034564F" w:rsidRDefault="00D51EE4">
      <w:pPr>
        <w:pStyle w:val="1"/>
        <w:numPr>
          <w:ilvl w:val="0"/>
          <w:numId w:val="7"/>
        </w:numPr>
        <w:tabs>
          <w:tab w:val="left" w:pos="4121"/>
        </w:tabs>
        <w:ind w:left="4120" w:hanging="361"/>
        <w:jc w:val="left"/>
      </w:pPr>
      <w:r>
        <w:t>Прочие</w:t>
      </w:r>
      <w:r>
        <w:rPr>
          <w:spacing w:val="9"/>
        </w:rPr>
        <w:t xml:space="preserve"> </w:t>
      </w:r>
      <w:r>
        <w:t>условия</w:t>
      </w:r>
    </w:p>
    <w:p w:rsidR="0034564F" w:rsidRDefault="0034564F">
      <w:pPr>
        <w:pStyle w:val="a3"/>
        <w:spacing w:before="10"/>
        <w:ind w:left="0"/>
        <w:rPr>
          <w:b/>
          <w:sz w:val="21"/>
        </w:rPr>
      </w:pPr>
    </w:p>
    <w:p w:rsidR="0034564F" w:rsidRDefault="00D51EE4" w:rsidP="00D51EE4">
      <w:pPr>
        <w:pStyle w:val="a5"/>
        <w:numPr>
          <w:ilvl w:val="1"/>
          <w:numId w:val="1"/>
        </w:numPr>
        <w:tabs>
          <w:tab w:val="left" w:pos="951"/>
        </w:tabs>
        <w:spacing w:line="252" w:lineRule="exact"/>
        <w:ind w:hanging="491"/>
      </w:pPr>
      <w:r>
        <w:t>Расходы</w:t>
      </w:r>
      <w:r>
        <w:rPr>
          <w:spacing w:val="-5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заключению</w:t>
      </w:r>
      <w:r>
        <w:rPr>
          <w:spacing w:val="-7"/>
        </w:rPr>
        <w:t xml:space="preserve"> </w:t>
      </w:r>
      <w:r>
        <w:t>настоящего</w:t>
      </w:r>
      <w:r>
        <w:rPr>
          <w:spacing w:val="-9"/>
        </w:rPr>
        <w:t xml:space="preserve"> </w:t>
      </w:r>
      <w:r>
        <w:t>договора</w:t>
      </w:r>
      <w:r>
        <w:rPr>
          <w:spacing w:val="-4"/>
        </w:rPr>
        <w:t xml:space="preserve"> </w:t>
      </w:r>
      <w:r>
        <w:t>стороны</w:t>
      </w:r>
      <w:r>
        <w:rPr>
          <w:spacing w:val="2"/>
        </w:rPr>
        <w:t xml:space="preserve"> </w:t>
      </w:r>
      <w:r>
        <w:t>оплачивают</w:t>
      </w:r>
      <w:r>
        <w:rPr>
          <w:spacing w:val="-2"/>
        </w:rPr>
        <w:t xml:space="preserve"> </w:t>
      </w:r>
      <w:r>
        <w:t>поровну.</w:t>
      </w:r>
    </w:p>
    <w:p w:rsidR="0034564F" w:rsidRDefault="00D51EE4" w:rsidP="00D51EE4">
      <w:pPr>
        <w:pStyle w:val="a5"/>
        <w:numPr>
          <w:ilvl w:val="1"/>
          <w:numId w:val="1"/>
        </w:numPr>
        <w:tabs>
          <w:tab w:val="left" w:pos="951"/>
        </w:tabs>
        <w:spacing w:line="242" w:lineRule="auto"/>
        <w:ind w:left="100" w:right="118" w:firstLine="360"/>
      </w:pPr>
      <w:r>
        <w:t>Настоящий договор содержит весь объем соглашений между сторонами в</w:t>
      </w:r>
      <w:r>
        <w:rPr>
          <w:spacing w:val="1"/>
        </w:rPr>
        <w:t xml:space="preserve"> </w:t>
      </w:r>
      <w:r>
        <w:t>отношении</w:t>
      </w:r>
      <w:r>
        <w:rPr>
          <w:spacing w:val="1"/>
        </w:rPr>
        <w:t xml:space="preserve"> </w:t>
      </w:r>
      <w:r>
        <w:rPr>
          <w:spacing w:val="-1"/>
        </w:rPr>
        <w:t>предмета</w:t>
      </w:r>
      <w:r>
        <w:rPr>
          <w:spacing w:val="-18"/>
        </w:rPr>
        <w:t xml:space="preserve"> </w:t>
      </w:r>
      <w:r>
        <w:rPr>
          <w:spacing w:val="-1"/>
        </w:rPr>
        <w:t>настоящего</w:t>
      </w:r>
      <w:r>
        <w:rPr>
          <w:spacing w:val="-16"/>
        </w:rPr>
        <w:t xml:space="preserve"> </w:t>
      </w:r>
      <w:r>
        <w:rPr>
          <w:spacing w:val="-1"/>
        </w:rPr>
        <w:t>договора,</w:t>
      </w:r>
      <w:r>
        <w:rPr>
          <w:spacing w:val="-10"/>
        </w:rPr>
        <w:t xml:space="preserve"> </w:t>
      </w:r>
      <w:r>
        <w:t>отменяет</w:t>
      </w:r>
      <w:r>
        <w:rPr>
          <w:spacing w:val="-16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делает</w:t>
      </w:r>
      <w:r>
        <w:rPr>
          <w:spacing w:val="-9"/>
        </w:rPr>
        <w:t xml:space="preserve"> </w:t>
      </w:r>
      <w:r>
        <w:t>недействительными</w:t>
      </w:r>
      <w:r>
        <w:rPr>
          <w:spacing w:val="-15"/>
        </w:rPr>
        <w:t xml:space="preserve"> </w:t>
      </w:r>
      <w:r>
        <w:t>все</w:t>
      </w:r>
      <w:r>
        <w:rPr>
          <w:spacing w:val="-18"/>
        </w:rPr>
        <w:t xml:space="preserve"> </w:t>
      </w:r>
      <w:r>
        <w:t>другие</w:t>
      </w:r>
      <w:r>
        <w:rPr>
          <w:spacing w:val="-3"/>
        </w:rPr>
        <w:t xml:space="preserve"> </w:t>
      </w:r>
      <w:r>
        <w:t>обязательства</w:t>
      </w:r>
      <w:r>
        <w:rPr>
          <w:spacing w:val="-1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представления,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могли</w:t>
      </w:r>
      <w:r>
        <w:rPr>
          <w:spacing w:val="1"/>
        </w:rPr>
        <w:t xml:space="preserve"> </w:t>
      </w:r>
      <w:r>
        <w:t>быть приняты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сделаны</w:t>
      </w:r>
      <w:r>
        <w:rPr>
          <w:spacing w:val="1"/>
        </w:rPr>
        <w:t xml:space="preserve"> </w:t>
      </w:r>
      <w:r>
        <w:t>сторонами,</w:t>
      </w:r>
      <w:r>
        <w:rPr>
          <w:spacing w:val="1"/>
        </w:rPr>
        <w:t xml:space="preserve"> </w:t>
      </w:r>
      <w:r>
        <w:t>будь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устной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письменной</w:t>
      </w:r>
      <w:r>
        <w:rPr>
          <w:spacing w:val="4"/>
        </w:rPr>
        <w:t xml:space="preserve"> </w:t>
      </w:r>
      <w:r>
        <w:t>форме,</w:t>
      </w:r>
      <w:r>
        <w:rPr>
          <w:spacing w:val="-3"/>
        </w:rPr>
        <w:t xml:space="preserve"> </w:t>
      </w:r>
      <w:r>
        <w:t>до</w:t>
      </w:r>
      <w:r>
        <w:rPr>
          <w:spacing w:val="-2"/>
        </w:rPr>
        <w:t xml:space="preserve"> </w:t>
      </w:r>
      <w:r>
        <w:t>заключения</w:t>
      </w:r>
      <w:r>
        <w:rPr>
          <w:spacing w:val="-7"/>
        </w:rPr>
        <w:t xml:space="preserve"> </w:t>
      </w:r>
      <w:r>
        <w:t>настоящего</w:t>
      </w:r>
      <w:r>
        <w:rPr>
          <w:spacing w:val="-9"/>
        </w:rPr>
        <w:t xml:space="preserve"> </w:t>
      </w:r>
      <w:r>
        <w:t>договора.</w:t>
      </w:r>
    </w:p>
    <w:p w:rsidR="0034564F" w:rsidRDefault="00D51EE4" w:rsidP="00D51EE4">
      <w:pPr>
        <w:pStyle w:val="a5"/>
        <w:numPr>
          <w:ilvl w:val="1"/>
          <w:numId w:val="1"/>
        </w:numPr>
        <w:tabs>
          <w:tab w:val="left" w:pos="951"/>
        </w:tabs>
        <w:ind w:left="100" w:right="127" w:firstLine="360"/>
      </w:pPr>
      <w:r>
        <w:t>Ответственность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права</w:t>
      </w:r>
      <w:r>
        <w:rPr>
          <w:spacing w:val="1"/>
        </w:rPr>
        <w:t xml:space="preserve"> </w:t>
      </w:r>
      <w:r>
        <w:t>сторон,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предусмотренные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настоящем</w:t>
      </w:r>
      <w:r>
        <w:rPr>
          <w:spacing w:val="1"/>
        </w:rPr>
        <w:t xml:space="preserve"> </w:t>
      </w:r>
      <w:r>
        <w:t>договоре,</w:t>
      </w:r>
      <w:r>
        <w:rPr>
          <w:spacing w:val="1"/>
        </w:rPr>
        <w:t xml:space="preserve"> </w:t>
      </w:r>
      <w:r>
        <w:t>определяются</w:t>
      </w:r>
      <w:r>
        <w:rPr>
          <w:spacing w:val="-8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3"/>
        </w:rPr>
        <w:t xml:space="preserve"> </w:t>
      </w:r>
      <w:r>
        <w:t>законодательством</w:t>
      </w:r>
      <w:r>
        <w:rPr>
          <w:spacing w:val="-9"/>
        </w:rPr>
        <w:t xml:space="preserve"> </w:t>
      </w:r>
      <w:r>
        <w:t>Российской</w:t>
      </w:r>
      <w:r>
        <w:rPr>
          <w:spacing w:val="4"/>
        </w:rPr>
        <w:t xml:space="preserve"> </w:t>
      </w:r>
      <w:r>
        <w:t>Федерации.</w:t>
      </w:r>
    </w:p>
    <w:p w:rsidR="0034564F" w:rsidRDefault="00D51EE4" w:rsidP="00D51EE4">
      <w:pPr>
        <w:pStyle w:val="a5"/>
        <w:numPr>
          <w:ilvl w:val="1"/>
          <w:numId w:val="1"/>
        </w:numPr>
        <w:tabs>
          <w:tab w:val="left" w:pos="951"/>
        </w:tabs>
        <w:spacing w:line="251" w:lineRule="exact"/>
        <w:ind w:hanging="491"/>
      </w:pPr>
      <w:r>
        <w:t>Настоящий</w:t>
      </w:r>
      <w:r>
        <w:rPr>
          <w:spacing w:val="-5"/>
        </w:rPr>
        <w:t xml:space="preserve"> </w:t>
      </w:r>
      <w:r>
        <w:t>договор</w:t>
      </w:r>
      <w:r>
        <w:rPr>
          <w:spacing w:val="-12"/>
        </w:rPr>
        <w:t xml:space="preserve"> </w:t>
      </w:r>
      <w:r>
        <w:t>может</w:t>
      </w:r>
      <w:r>
        <w:rPr>
          <w:spacing w:val="-4"/>
        </w:rPr>
        <w:t xml:space="preserve"> </w:t>
      </w:r>
      <w:r>
        <w:t>быть</w:t>
      </w:r>
      <w:r>
        <w:rPr>
          <w:spacing w:val="-9"/>
        </w:rPr>
        <w:t xml:space="preserve"> </w:t>
      </w:r>
      <w:r>
        <w:t>расторгнут</w:t>
      </w:r>
      <w:r>
        <w:rPr>
          <w:spacing w:val="-4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установленном</w:t>
      </w:r>
      <w:r>
        <w:rPr>
          <w:spacing w:val="-6"/>
        </w:rPr>
        <w:t xml:space="preserve"> </w:t>
      </w:r>
      <w:r>
        <w:t>законодательством</w:t>
      </w:r>
      <w:r>
        <w:rPr>
          <w:spacing w:val="1"/>
        </w:rPr>
        <w:t xml:space="preserve"> </w:t>
      </w:r>
      <w:r>
        <w:t>порядке.</w:t>
      </w:r>
    </w:p>
    <w:p w:rsidR="0034564F" w:rsidRDefault="00D51EE4" w:rsidP="00D51EE4">
      <w:pPr>
        <w:pStyle w:val="a5"/>
        <w:numPr>
          <w:ilvl w:val="1"/>
          <w:numId w:val="1"/>
        </w:numPr>
        <w:tabs>
          <w:tab w:val="left" w:pos="951"/>
        </w:tabs>
        <w:spacing w:line="242" w:lineRule="auto"/>
        <w:ind w:left="100" w:right="120" w:firstLine="360"/>
      </w:pPr>
      <w:r>
        <w:t>Настоящий договор составлен на русском языке, в трех экземплярах, из которых один</w:t>
      </w:r>
      <w:r>
        <w:rPr>
          <w:spacing w:val="1"/>
        </w:rPr>
        <w:t xml:space="preserve"> </w:t>
      </w:r>
      <w:r>
        <w:rPr>
          <w:spacing w:val="-1"/>
        </w:rPr>
        <w:t xml:space="preserve">находиться </w:t>
      </w:r>
      <w:r>
        <w:t>у “Продавца”, один у “Покупателя”, один в Управлении Федеральной регистрационной</w:t>
      </w:r>
      <w:r>
        <w:rPr>
          <w:spacing w:val="-53"/>
        </w:rPr>
        <w:t xml:space="preserve"> </w:t>
      </w:r>
      <w:r>
        <w:t>службы.</w:t>
      </w:r>
    </w:p>
    <w:p w:rsidR="0034564F" w:rsidRDefault="0034564F">
      <w:pPr>
        <w:pStyle w:val="a3"/>
        <w:spacing w:before="4"/>
        <w:ind w:left="0"/>
        <w:rPr>
          <w:sz w:val="23"/>
        </w:rPr>
      </w:pPr>
    </w:p>
    <w:p w:rsidR="0034564F" w:rsidRPr="00D51EE4" w:rsidRDefault="00D51EE4" w:rsidP="00D51EE4">
      <w:pPr>
        <w:ind w:left="100"/>
        <w:jc w:val="center"/>
        <w:rPr>
          <w:b/>
          <w:sz w:val="23"/>
        </w:rPr>
      </w:pPr>
      <w:r w:rsidRPr="00D51EE4">
        <w:rPr>
          <w:b/>
          <w:w w:val="105"/>
          <w:sz w:val="23"/>
        </w:rPr>
        <w:t>Подписи</w:t>
      </w:r>
      <w:r w:rsidRPr="00D51EE4">
        <w:rPr>
          <w:b/>
          <w:spacing w:val="-8"/>
          <w:w w:val="105"/>
          <w:sz w:val="23"/>
        </w:rPr>
        <w:t xml:space="preserve"> </w:t>
      </w:r>
      <w:r w:rsidRPr="00D51EE4">
        <w:rPr>
          <w:b/>
          <w:w w:val="105"/>
          <w:sz w:val="23"/>
        </w:rPr>
        <w:t>сторон:</w:t>
      </w:r>
    </w:p>
    <w:p w:rsidR="0034564F" w:rsidRDefault="0034564F">
      <w:pPr>
        <w:pStyle w:val="a3"/>
        <w:spacing w:before="9"/>
        <w:ind w:left="0"/>
        <w:rPr>
          <w:sz w:val="16"/>
        </w:rPr>
      </w:pPr>
    </w:p>
    <w:p w:rsidR="0034564F" w:rsidRDefault="00D51EE4">
      <w:pPr>
        <w:tabs>
          <w:tab w:val="left" w:pos="6915"/>
        </w:tabs>
        <w:spacing w:before="97"/>
        <w:ind w:left="100"/>
        <w:rPr>
          <w:sz w:val="23"/>
        </w:rPr>
      </w:pPr>
      <w:r>
        <w:rPr>
          <w:w w:val="105"/>
          <w:sz w:val="23"/>
        </w:rPr>
        <w:br/>
      </w:r>
      <w:r>
        <w:rPr>
          <w:w w:val="105"/>
          <w:sz w:val="23"/>
        </w:rPr>
        <w:br/>
      </w:r>
      <w:r>
        <w:rPr>
          <w:w w:val="105"/>
          <w:sz w:val="23"/>
        </w:rPr>
        <w:br/>
      </w:r>
      <w:proofErr w:type="gramStart"/>
      <w:r>
        <w:rPr>
          <w:w w:val="105"/>
          <w:sz w:val="23"/>
        </w:rPr>
        <w:t>Продавец:_</w:t>
      </w:r>
      <w:proofErr w:type="gramEnd"/>
      <w:r>
        <w:rPr>
          <w:w w:val="105"/>
          <w:sz w:val="23"/>
        </w:rPr>
        <w:t>____</w:t>
      </w:r>
      <w:r>
        <w:rPr>
          <w:w w:val="105"/>
          <w:sz w:val="23"/>
          <w:u w:val="single"/>
        </w:rPr>
        <w:t xml:space="preserve">  </w:t>
      </w:r>
      <w:r>
        <w:rPr>
          <w:spacing w:val="55"/>
          <w:w w:val="105"/>
          <w:sz w:val="23"/>
          <w:u w:val="single"/>
        </w:rPr>
        <w:t xml:space="preserve"> </w:t>
      </w:r>
      <w:r>
        <w:rPr>
          <w:w w:val="105"/>
          <w:sz w:val="23"/>
        </w:rPr>
        <w:t>_</w:t>
      </w:r>
      <w:r>
        <w:rPr>
          <w:w w:val="105"/>
          <w:sz w:val="23"/>
          <w:u w:val="single"/>
        </w:rPr>
        <w:t xml:space="preserve">  </w:t>
      </w:r>
      <w:r>
        <w:rPr>
          <w:spacing w:val="55"/>
          <w:w w:val="105"/>
          <w:sz w:val="23"/>
          <w:u w:val="single"/>
        </w:rPr>
        <w:t xml:space="preserve"> </w:t>
      </w:r>
      <w:r>
        <w:rPr>
          <w:w w:val="105"/>
          <w:sz w:val="23"/>
        </w:rPr>
        <w:t>_</w:t>
      </w:r>
      <w:r>
        <w:rPr>
          <w:w w:val="105"/>
          <w:sz w:val="23"/>
          <w:u w:val="single"/>
        </w:rPr>
        <w:t xml:space="preserve">  </w:t>
      </w:r>
      <w:r>
        <w:rPr>
          <w:spacing w:val="55"/>
          <w:w w:val="105"/>
          <w:sz w:val="23"/>
          <w:u w:val="single"/>
        </w:rPr>
        <w:t xml:space="preserve"> </w:t>
      </w:r>
      <w:r>
        <w:rPr>
          <w:w w:val="105"/>
          <w:sz w:val="23"/>
        </w:rPr>
        <w:t>_</w:t>
      </w:r>
      <w:r>
        <w:rPr>
          <w:w w:val="105"/>
          <w:sz w:val="23"/>
          <w:u w:val="single"/>
        </w:rPr>
        <w:t xml:space="preserve">  </w:t>
      </w:r>
      <w:r>
        <w:rPr>
          <w:spacing w:val="55"/>
          <w:w w:val="105"/>
          <w:sz w:val="23"/>
          <w:u w:val="single"/>
        </w:rPr>
        <w:t xml:space="preserve"> </w:t>
      </w:r>
      <w:r>
        <w:rPr>
          <w:w w:val="105"/>
          <w:sz w:val="23"/>
        </w:rPr>
        <w:t>_</w:t>
      </w:r>
      <w:r>
        <w:rPr>
          <w:w w:val="105"/>
          <w:sz w:val="23"/>
          <w:u w:val="single"/>
        </w:rPr>
        <w:t xml:space="preserve">  </w:t>
      </w:r>
      <w:r>
        <w:rPr>
          <w:spacing w:val="55"/>
          <w:w w:val="105"/>
          <w:sz w:val="23"/>
          <w:u w:val="single"/>
        </w:rPr>
        <w:t xml:space="preserve"> </w:t>
      </w:r>
      <w:r>
        <w:rPr>
          <w:w w:val="105"/>
          <w:sz w:val="23"/>
        </w:rPr>
        <w:t>_</w:t>
      </w:r>
      <w:r>
        <w:rPr>
          <w:w w:val="105"/>
          <w:sz w:val="23"/>
          <w:u w:val="single"/>
        </w:rPr>
        <w:t xml:space="preserve">  </w:t>
      </w:r>
      <w:r>
        <w:rPr>
          <w:spacing w:val="55"/>
          <w:w w:val="105"/>
          <w:sz w:val="23"/>
          <w:u w:val="single"/>
        </w:rPr>
        <w:t xml:space="preserve"> </w:t>
      </w:r>
      <w:r>
        <w:rPr>
          <w:w w:val="105"/>
          <w:sz w:val="23"/>
        </w:rPr>
        <w:t>_</w:t>
      </w:r>
      <w:r>
        <w:rPr>
          <w:w w:val="105"/>
          <w:sz w:val="23"/>
          <w:u w:val="single"/>
        </w:rPr>
        <w:t xml:space="preserve">  </w:t>
      </w:r>
      <w:r>
        <w:rPr>
          <w:spacing w:val="55"/>
          <w:w w:val="105"/>
          <w:sz w:val="23"/>
          <w:u w:val="single"/>
        </w:rPr>
        <w:t xml:space="preserve"> </w:t>
      </w:r>
      <w:r>
        <w:rPr>
          <w:w w:val="105"/>
          <w:sz w:val="23"/>
        </w:rPr>
        <w:t>_</w:t>
      </w:r>
      <w:r>
        <w:rPr>
          <w:w w:val="105"/>
          <w:sz w:val="23"/>
          <w:u w:val="single"/>
        </w:rPr>
        <w:t xml:space="preserve">  </w:t>
      </w:r>
      <w:r>
        <w:rPr>
          <w:spacing w:val="55"/>
          <w:w w:val="105"/>
          <w:sz w:val="23"/>
          <w:u w:val="single"/>
        </w:rPr>
        <w:t xml:space="preserve"> </w:t>
      </w:r>
      <w:r>
        <w:rPr>
          <w:w w:val="105"/>
          <w:sz w:val="23"/>
        </w:rPr>
        <w:t>__</w:t>
      </w:r>
      <w:r>
        <w:rPr>
          <w:w w:val="105"/>
          <w:sz w:val="23"/>
        </w:rPr>
        <w:tab/>
        <w:t>___</w:t>
      </w:r>
      <w:r>
        <w:rPr>
          <w:w w:val="105"/>
          <w:sz w:val="23"/>
          <w:u w:val="single"/>
        </w:rPr>
        <w:t xml:space="preserve">  </w:t>
      </w:r>
      <w:r>
        <w:rPr>
          <w:spacing w:val="57"/>
          <w:w w:val="105"/>
          <w:sz w:val="23"/>
          <w:u w:val="single"/>
        </w:rPr>
        <w:t xml:space="preserve"> </w:t>
      </w:r>
      <w:r>
        <w:rPr>
          <w:w w:val="105"/>
          <w:sz w:val="23"/>
        </w:rPr>
        <w:t>__</w:t>
      </w:r>
      <w:r>
        <w:rPr>
          <w:w w:val="105"/>
          <w:sz w:val="23"/>
          <w:u w:val="single"/>
        </w:rPr>
        <w:t xml:space="preserve">  </w:t>
      </w:r>
      <w:r>
        <w:rPr>
          <w:spacing w:val="57"/>
          <w:w w:val="105"/>
          <w:sz w:val="23"/>
          <w:u w:val="single"/>
        </w:rPr>
        <w:t xml:space="preserve"> </w:t>
      </w:r>
      <w:r>
        <w:rPr>
          <w:w w:val="105"/>
          <w:sz w:val="23"/>
        </w:rPr>
        <w:t>_</w:t>
      </w:r>
      <w:r>
        <w:rPr>
          <w:w w:val="105"/>
          <w:sz w:val="23"/>
          <w:u w:val="single"/>
        </w:rPr>
        <w:t xml:space="preserve">  </w:t>
      </w:r>
      <w:r>
        <w:rPr>
          <w:spacing w:val="57"/>
          <w:w w:val="105"/>
          <w:sz w:val="23"/>
          <w:u w:val="single"/>
        </w:rPr>
        <w:t xml:space="preserve"> </w:t>
      </w:r>
      <w:r>
        <w:rPr>
          <w:w w:val="105"/>
          <w:sz w:val="23"/>
        </w:rPr>
        <w:t>_</w:t>
      </w:r>
    </w:p>
    <w:p w:rsidR="0034564F" w:rsidRPr="00F11ABE" w:rsidRDefault="00F11ABE" w:rsidP="00F11ABE">
      <w:pPr>
        <w:pStyle w:val="a3"/>
        <w:tabs>
          <w:tab w:val="left" w:pos="7530"/>
        </w:tabs>
        <w:spacing w:before="2"/>
        <w:ind w:left="0"/>
        <w:rPr>
          <w:sz w:val="20"/>
          <w:szCs w:val="20"/>
        </w:rPr>
      </w:pPr>
      <w:r>
        <w:rPr>
          <w:sz w:val="16"/>
        </w:rPr>
        <w:tab/>
      </w:r>
      <w:r w:rsidRPr="00F11ABE">
        <w:rPr>
          <w:sz w:val="20"/>
          <w:szCs w:val="20"/>
        </w:rPr>
        <w:t>(подпись)</w:t>
      </w:r>
    </w:p>
    <w:p w:rsidR="00D51EE4" w:rsidRDefault="00D51EE4">
      <w:pPr>
        <w:tabs>
          <w:tab w:val="left" w:pos="6951"/>
        </w:tabs>
        <w:spacing w:before="97"/>
        <w:ind w:left="100"/>
        <w:rPr>
          <w:w w:val="105"/>
          <w:sz w:val="23"/>
        </w:rPr>
      </w:pPr>
    </w:p>
    <w:p w:rsidR="00D51EE4" w:rsidRDefault="00D51EE4">
      <w:pPr>
        <w:tabs>
          <w:tab w:val="left" w:pos="6951"/>
        </w:tabs>
        <w:spacing w:before="97"/>
        <w:ind w:left="100"/>
        <w:rPr>
          <w:w w:val="105"/>
          <w:sz w:val="23"/>
        </w:rPr>
      </w:pPr>
      <w:bookmarkStart w:id="0" w:name="_GoBack"/>
      <w:bookmarkEnd w:id="0"/>
    </w:p>
    <w:p w:rsidR="00D51EE4" w:rsidRDefault="00D51EE4">
      <w:pPr>
        <w:tabs>
          <w:tab w:val="left" w:pos="6951"/>
        </w:tabs>
        <w:spacing w:before="97"/>
        <w:ind w:left="100"/>
        <w:rPr>
          <w:w w:val="105"/>
          <w:sz w:val="23"/>
        </w:rPr>
      </w:pPr>
    </w:p>
    <w:p w:rsidR="00D51EE4" w:rsidRDefault="00D51EE4">
      <w:pPr>
        <w:tabs>
          <w:tab w:val="left" w:pos="6951"/>
        </w:tabs>
        <w:spacing w:before="97"/>
        <w:ind w:left="100"/>
        <w:rPr>
          <w:w w:val="105"/>
          <w:sz w:val="23"/>
        </w:rPr>
      </w:pPr>
    </w:p>
    <w:p w:rsidR="0034564F" w:rsidRDefault="00D51EE4">
      <w:pPr>
        <w:tabs>
          <w:tab w:val="left" w:pos="6951"/>
        </w:tabs>
        <w:spacing w:before="97"/>
        <w:ind w:left="100"/>
        <w:rPr>
          <w:sz w:val="23"/>
        </w:rPr>
      </w:pPr>
      <w:proofErr w:type="gramStart"/>
      <w:r>
        <w:rPr>
          <w:w w:val="105"/>
          <w:sz w:val="23"/>
        </w:rPr>
        <w:t>Покупатель:_</w:t>
      </w:r>
      <w:proofErr w:type="gramEnd"/>
      <w:r>
        <w:rPr>
          <w:w w:val="105"/>
          <w:sz w:val="23"/>
        </w:rPr>
        <w:t>____</w:t>
      </w:r>
      <w:r>
        <w:rPr>
          <w:w w:val="105"/>
          <w:sz w:val="23"/>
          <w:u w:val="single"/>
        </w:rPr>
        <w:t xml:space="preserve">  </w:t>
      </w:r>
      <w:r>
        <w:rPr>
          <w:spacing w:val="55"/>
          <w:w w:val="105"/>
          <w:sz w:val="23"/>
          <w:u w:val="single"/>
        </w:rPr>
        <w:t xml:space="preserve"> </w:t>
      </w:r>
      <w:r>
        <w:rPr>
          <w:w w:val="105"/>
          <w:sz w:val="23"/>
        </w:rPr>
        <w:t>_</w:t>
      </w:r>
      <w:r>
        <w:rPr>
          <w:w w:val="105"/>
          <w:sz w:val="23"/>
          <w:u w:val="single"/>
        </w:rPr>
        <w:t xml:space="preserve">  </w:t>
      </w:r>
      <w:r>
        <w:rPr>
          <w:spacing w:val="57"/>
          <w:w w:val="105"/>
          <w:sz w:val="23"/>
          <w:u w:val="single"/>
        </w:rPr>
        <w:t xml:space="preserve"> </w:t>
      </w:r>
      <w:r>
        <w:rPr>
          <w:w w:val="105"/>
          <w:sz w:val="23"/>
        </w:rPr>
        <w:t>_</w:t>
      </w:r>
      <w:r>
        <w:rPr>
          <w:w w:val="105"/>
          <w:sz w:val="23"/>
          <w:u w:val="single"/>
        </w:rPr>
        <w:t xml:space="preserve">  </w:t>
      </w:r>
      <w:r>
        <w:rPr>
          <w:spacing w:val="55"/>
          <w:w w:val="105"/>
          <w:sz w:val="23"/>
          <w:u w:val="single"/>
        </w:rPr>
        <w:t xml:space="preserve"> </w:t>
      </w:r>
      <w:r>
        <w:rPr>
          <w:w w:val="105"/>
          <w:sz w:val="23"/>
        </w:rPr>
        <w:t>_</w:t>
      </w:r>
      <w:r>
        <w:rPr>
          <w:w w:val="105"/>
          <w:sz w:val="23"/>
          <w:u w:val="single"/>
        </w:rPr>
        <w:t xml:space="preserve">  </w:t>
      </w:r>
      <w:r>
        <w:rPr>
          <w:spacing w:val="55"/>
          <w:w w:val="105"/>
          <w:sz w:val="23"/>
          <w:u w:val="single"/>
        </w:rPr>
        <w:t xml:space="preserve"> </w:t>
      </w:r>
      <w:r>
        <w:rPr>
          <w:w w:val="105"/>
          <w:sz w:val="23"/>
        </w:rPr>
        <w:t>_</w:t>
      </w:r>
      <w:r>
        <w:rPr>
          <w:w w:val="105"/>
          <w:sz w:val="23"/>
          <w:u w:val="single"/>
        </w:rPr>
        <w:t xml:space="preserve">  </w:t>
      </w:r>
      <w:r>
        <w:rPr>
          <w:spacing w:val="55"/>
          <w:w w:val="105"/>
          <w:sz w:val="23"/>
          <w:u w:val="single"/>
        </w:rPr>
        <w:t xml:space="preserve"> </w:t>
      </w:r>
      <w:r>
        <w:rPr>
          <w:w w:val="105"/>
          <w:sz w:val="23"/>
        </w:rPr>
        <w:t>_</w:t>
      </w:r>
      <w:r>
        <w:rPr>
          <w:w w:val="105"/>
          <w:sz w:val="23"/>
          <w:u w:val="single"/>
        </w:rPr>
        <w:t xml:space="preserve">  </w:t>
      </w:r>
      <w:r>
        <w:rPr>
          <w:spacing w:val="55"/>
          <w:w w:val="105"/>
          <w:sz w:val="23"/>
          <w:u w:val="single"/>
        </w:rPr>
        <w:t xml:space="preserve"> </w:t>
      </w:r>
      <w:r>
        <w:rPr>
          <w:w w:val="105"/>
          <w:sz w:val="23"/>
        </w:rPr>
        <w:t>_</w:t>
      </w:r>
      <w:r>
        <w:rPr>
          <w:w w:val="105"/>
          <w:sz w:val="23"/>
          <w:u w:val="single"/>
        </w:rPr>
        <w:t xml:space="preserve">  </w:t>
      </w:r>
      <w:r>
        <w:rPr>
          <w:spacing w:val="55"/>
          <w:w w:val="105"/>
          <w:sz w:val="23"/>
          <w:u w:val="single"/>
        </w:rPr>
        <w:t xml:space="preserve"> </w:t>
      </w:r>
      <w:r>
        <w:rPr>
          <w:w w:val="105"/>
          <w:sz w:val="23"/>
        </w:rPr>
        <w:t>_</w:t>
      </w:r>
      <w:r>
        <w:rPr>
          <w:w w:val="105"/>
          <w:sz w:val="23"/>
          <w:u w:val="single"/>
        </w:rPr>
        <w:t xml:space="preserve">  </w:t>
      </w:r>
      <w:r>
        <w:rPr>
          <w:spacing w:val="55"/>
          <w:w w:val="105"/>
          <w:sz w:val="23"/>
          <w:u w:val="single"/>
        </w:rPr>
        <w:t xml:space="preserve"> </w:t>
      </w:r>
      <w:r>
        <w:rPr>
          <w:w w:val="105"/>
          <w:sz w:val="23"/>
        </w:rPr>
        <w:t>_</w:t>
      </w:r>
      <w:r>
        <w:rPr>
          <w:w w:val="105"/>
          <w:sz w:val="23"/>
        </w:rPr>
        <w:tab/>
        <w:t>___</w:t>
      </w:r>
      <w:r>
        <w:rPr>
          <w:w w:val="105"/>
          <w:sz w:val="23"/>
          <w:u w:val="single"/>
        </w:rPr>
        <w:t xml:space="preserve">  </w:t>
      </w:r>
      <w:r>
        <w:rPr>
          <w:spacing w:val="57"/>
          <w:w w:val="105"/>
          <w:sz w:val="23"/>
          <w:u w:val="single"/>
        </w:rPr>
        <w:t xml:space="preserve"> </w:t>
      </w:r>
      <w:r>
        <w:rPr>
          <w:w w:val="105"/>
          <w:sz w:val="23"/>
        </w:rPr>
        <w:t>__</w:t>
      </w:r>
      <w:r>
        <w:rPr>
          <w:w w:val="105"/>
          <w:sz w:val="23"/>
          <w:u w:val="single"/>
        </w:rPr>
        <w:t xml:space="preserve">  </w:t>
      </w:r>
      <w:r>
        <w:rPr>
          <w:spacing w:val="58"/>
          <w:w w:val="105"/>
          <w:sz w:val="23"/>
          <w:u w:val="single"/>
        </w:rPr>
        <w:t xml:space="preserve"> </w:t>
      </w:r>
      <w:r>
        <w:rPr>
          <w:w w:val="105"/>
          <w:sz w:val="23"/>
        </w:rPr>
        <w:t>_</w:t>
      </w:r>
      <w:r>
        <w:rPr>
          <w:w w:val="105"/>
          <w:sz w:val="23"/>
          <w:u w:val="single"/>
        </w:rPr>
        <w:t xml:space="preserve">  </w:t>
      </w:r>
      <w:r>
        <w:rPr>
          <w:spacing w:val="57"/>
          <w:w w:val="105"/>
          <w:sz w:val="23"/>
          <w:u w:val="single"/>
        </w:rPr>
        <w:t xml:space="preserve"> </w:t>
      </w:r>
      <w:r>
        <w:rPr>
          <w:w w:val="105"/>
          <w:sz w:val="23"/>
        </w:rPr>
        <w:t>_</w:t>
      </w:r>
    </w:p>
    <w:p w:rsidR="0034564F" w:rsidRDefault="00F11ABE" w:rsidP="00F11ABE">
      <w:pPr>
        <w:pStyle w:val="a3"/>
        <w:tabs>
          <w:tab w:val="left" w:pos="7755"/>
        </w:tabs>
        <w:ind w:left="0"/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                                       (подпись)</w:t>
      </w:r>
    </w:p>
    <w:p w:rsidR="0034564F" w:rsidRDefault="0034564F">
      <w:pPr>
        <w:pStyle w:val="a3"/>
        <w:ind w:left="0"/>
        <w:rPr>
          <w:sz w:val="20"/>
        </w:rPr>
      </w:pPr>
    </w:p>
    <w:p w:rsidR="0034564F" w:rsidRDefault="0034564F">
      <w:pPr>
        <w:pStyle w:val="a3"/>
        <w:spacing w:before="1"/>
        <w:ind w:left="0"/>
        <w:rPr>
          <w:sz w:val="25"/>
        </w:rPr>
      </w:pPr>
    </w:p>
    <w:p w:rsidR="0034564F" w:rsidRDefault="00D51EE4">
      <w:pPr>
        <w:tabs>
          <w:tab w:val="left" w:leader="underscore" w:pos="9286"/>
        </w:tabs>
        <w:spacing w:before="97"/>
        <w:ind w:left="6396"/>
        <w:rPr>
          <w:sz w:val="23"/>
        </w:rPr>
      </w:pPr>
      <w:r>
        <w:rPr>
          <w:w w:val="105"/>
          <w:sz w:val="23"/>
        </w:rPr>
        <w:t>____.___</w:t>
      </w:r>
      <w:r>
        <w:rPr>
          <w:w w:val="105"/>
          <w:sz w:val="23"/>
          <w:u w:val="single"/>
        </w:rPr>
        <w:t xml:space="preserve">  </w:t>
      </w:r>
      <w:r>
        <w:rPr>
          <w:spacing w:val="57"/>
          <w:w w:val="105"/>
          <w:sz w:val="23"/>
          <w:u w:val="single"/>
        </w:rPr>
        <w:t xml:space="preserve"> </w:t>
      </w:r>
      <w:r>
        <w:rPr>
          <w:w w:val="105"/>
          <w:sz w:val="23"/>
        </w:rPr>
        <w:t>_</w:t>
      </w:r>
      <w:r>
        <w:rPr>
          <w:w w:val="105"/>
          <w:sz w:val="23"/>
          <w:u w:val="single"/>
        </w:rPr>
        <w:t xml:space="preserve">  </w:t>
      </w:r>
      <w:r>
        <w:rPr>
          <w:spacing w:val="57"/>
          <w:w w:val="105"/>
          <w:sz w:val="23"/>
          <w:u w:val="single"/>
        </w:rPr>
        <w:t xml:space="preserve"> </w:t>
      </w:r>
      <w:r>
        <w:rPr>
          <w:w w:val="105"/>
          <w:sz w:val="23"/>
        </w:rPr>
        <w:t>_</w:t>
      </w:r>
      <w:r>
        <w:rPr>
          <w:w w:val="105"/>
          <w:sz w:val="23"/>
          <w:u w:val="single"/>
        </w:rPr>
        <w:t xml:space="preserve">  </w:t>
      </w:r>
      <w:r>
        <w:rPr>
          <w:spacing w:val="57"/>
          <w:w w:val="105"/>
          <w:sz w:val="23"/>
          <w:u w:val="single"/>
        </w:rPr>
        <w:t xml:space="preserve"> </w:t>
      </w:r>
      <w:r>
        <w:rPr>
          <w:w w:val="105"/>
          <w:sz w:val="23"/>
        </w:rPr>
        <w:t>_</w:t>
      </w:r>
      <w:r>
        <w:rPr>
          <w:w w:val="105"/>
          <w:sz w:val="23"/>
        </w:rPr>
        <w:tab/>
        <w:t>г.</w:t>
      </w:r>
    </w:p>
    <w:sectPr w:rsidR="0034564F">
      <w:pgSz w:w="11910" w:h="16840"/>
      <w:pgMar w:top="340" w:right="72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95647D"/>
    <w:multiLevelType w:val="multilevel"/>
    <w:tmpl w:val="D89218B6"/>
    <w:lvl w:ilvl="0">
      <w:start w:val="3"/>
      <w:numFmt w:val="decimal"/>
      <w:lvlText w:val="%1"/>
      <w:lvlJc w:val="left"/>
      <w:pPr>
        <w:ind w:left="100" w:hanging="42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0" w:hanging="425"/>
        <w:jc w:val="left"/>
      </w:pPr>
      <w:rPr>
        <w:rFonts w:ascii="Times New Roman" w:eastAsia="Times New Roman" w:hAnsi="Times New Roman" w:cs="Times New Roman" w:hint="default"/>
        <w:spacing w:val="-6"/>
        <w:w w:val="101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1996" w:hanging="42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44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92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40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88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37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85" w:hanging="425"/>
      </w:pPr>
      <w:rPr>
        <w:rFonts w:hint="default"/>
        <w:lang w:val="ru-RU" w:eastAsia="en-US" w:bidi="ar-SA"/>
      </w:rPr>
    </w:lvl>
  </w:abstractNum>
  <w:abstractNum w:abstractNumId="1">
    <w:nsid w:val="22816F6E"/>
    <w:multiLevelType w:val="multilevel"/>
    <w:tmpl w:val="526C5FD4"/>
    <w:lvl w:ilvl="0">
      <w:start w:val="6"/>
      <w:numFmt w:val="decimal"/>
      <w:lvlText w:val="%1"/>
      <w:lvlJc w:val="left"/>
      <w:pPr>
        <w:ind w:left="950" w:hanging="49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50" w:hanging="490"/>
        <w:jc w:val="left"/>
      </w:pPr>
      <w:rPr>
        <w:rFonts w:ascii="Times New Roman" w:eastAsia="Times New Roman" w:hAnsi="Times New Roman" w:cs="Times New Roman" w:hint="default"/>
        <w:spacing w:val="-6"/>
        <w:w w:val="101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684" w:hanging="49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46" w:hanging="49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08" w:hanging="49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70" w:hanging="49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2" w:hanging="49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95" w:hanging="49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57" w:hanging="490"/>
      </w:pPr>
      <w:rPr>
        <w:rFonts w:hint="default"/>
        <w:lang w:val="ru-RU" w:eastAsia="en-US" w:bidi="ar-SA"/>
      </w:rPr>
    </w:lvl>
  </w:abstractNum>
  <w:abstractNum w:abstractNumId="2">
    <w:nsid w:val="26EC61E0"/>
    <w:multiLevelType w:val="multilevel"/>
    <w:tmpl w:val="D082AB4E"/>
    <w:lvl w:ilvl="0">
      <w:start w:val="4"/>
      <w:numFmt w:val="decimal"/>
      <w:lvlText w:val="%1"/>
      <w:lvlJc w:val="left"/>
      <w:pPr>
        <w:ind w:left="100" w:hanging="42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0" w:hanging="425"/>
        <w:jc w:val="left"/>
      </w:pPr>
      <w:rPr>
        <w:rFonts w:ascii="Times New Roman" w:eastAsia="Times New Roman" w:hAnsi="Times New Roman" w:cs="Times New Roman" w:hint="default"/>
        <w:spacing w:val="-6"/>
        <w:w w:val="101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1996" w:hanging="42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44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92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40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88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37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85" w:hanging="425"/>
      </w:pPr>
      <w:rPr>
        <w:rFonts w:hint="default"/>
        <w:lang w:val="ru-RU" w:eastAsia="en-US" w:bidi="ar-SA"/>
      </w:rPr>
    </w:lvl>
  </w:abstractNum>
  <w:abstractNum w:abstractNumId="3">
    <w:nsid w:val="2E791AC7"/>
    <w:multiLevelType w:val="multilevel"/>
    <w:tmpl w:val="491E672C"/>
    <w:lvl w:ilvl="0">
      <w:start w:val="1"/>
      <w:numFmt w:val="decimal"/>
      <w:lvlText w:val="%1"/>
      <w:lvlJc w:val="left"/>
      <w:pPr>
        <w:ind w:left="100" w:hanging="49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0" w:hanging="490"/>
        <w:jc w:val="right"/>
      </w:pPr>
      <w:rPr>
        <w:rFonts w:ascii="Times New Roman" w:eastAsia="Times New Roman" w:hAnsi="Times New Roman" w:cs="Times New Roman" w:hint="default"/>
        <w:spacing w:val="-6"/>
        <w:w w:val="101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1996" w:hanging="49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44" w:hanging="49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92" w:hanging="49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40" w:hanging="49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88" w:hanging="49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37" w:hanging="49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85" w:hanging="490"/>
      </w:pPr>
      <w:rPr>
        <w:rFonts w:hint="default"/>
        <w:lang w:val="ru-RU" w:eastAsia="en-US" w:bidi="ar-SA"/>
      </w:rPr>
    </w:lvl>
  </w:abstractNum>
  <w:abstractNum w:abstractNumId="4">
    <w:nsid w:val="34501101"/>
    <w:multiLevelType w:val="hybridMultilevel"/>
    <w:tmpl w:val="E92003CC"/>
    <w:lvl w:ilvl="0" w:tplc="265E3F16">
      <w:start w:val="1"/>
      <w:numFmt w:val="decimal"/>
      <w:lvlText w:val="%1."/>
      <w:lvlJc w:val="left"/>
      <w:pPr>
        <w:ind w:left="4026" w:hanging="360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1"/>
        <w:sz w:val="22"/>
        <w:szCs w:val="22"/>
        <w:lang w:val="ru-RU" w:eastAsia="en-US" w:bidi="ar-SA"/>
      </w:rPr>
    </w:lvl>
    <w:lvl w:ilvl="1" w:tplc="BEC29ABC">
      <w:numFmt w:val="bullet"/>
      <w:lvlText w:val="•"/>
      <w:lvlJc w:val="left"/>
      <w:pPr>
        <w:ind w:left="4576" w:hanging="360"/>
      </w:pPr>
      <w:rPr>
        <w:rFonts w:hint="default"/>
        <w:lang w:val="ru-RU" w:eastAsia="en-US" w:bidi="ar-SA"/>
      </w:rPr>
    </w:lvl>
    <w:lvl w:ilvl="2" w:tplc="8FF42E68">
      <w:numFmt w:val="bullet"/>
      <w:lvlText w:val="•"/>
      <w:lvlJc w:val="left"/>
      <w:pPr>
        <w:ind w:left="5132" w:hanging="360"/>
      </w:pPr>
      <w:rPr>
        <w:rFonts w:hint="default"/>
        <w:lang w:val="ru-RU" w:eastAsia="en-US" w:bidi="ar-SA"/>
      </w:rPr>
    </w:lvl>
    <w:lvl w:ilvl="3" w:tplc="AFFE3C24">
      <w:numFmt w:val="bullet"/>
      <w:lvlText w:val="•"/>
      <w:lvlJc w:val="left"/>
      <w:pPr>
        <w:ind w:left="5688" w:hanging="360"/>
      </w:pPr>
      <w:rPr>
        <w:rFonts w:hint="default"/>
        <w:lang w:val="ru-RU" w:eastAsia="en-US" w:bidi="ar-SA"/>
      </w:rPr>
    </w:lvl>
    <w:lvl w:ilvl="4" w:tplc="C298D906">
      <w:numFmt w:val="bullet"/>
      <w:lvlText w:val="•"/>
      <w:lvlJc w:val="left"/>
      <w:pPr>
        <w:ind w:left="6244" w:hanging="360"/>
      </w:pPr>
      <w:rPr>
        <w:rFonts w:hint="default"/>
        <w:lang w:val="ru-RU" w:eastAsia="en-US" w:bidi="ar-SA"/>
      </w:rPr>
    </w:lvl>
    <w:lvl w:ilvl="5" w:tplc="37C4A1EE">
      <w:numFmt w:val="bullet"/>
      <w:lvlText w:val="•"/>
      <w:lvlJc w:val="left"/>
      <w:pPr>
        <w:ind w:left="6800" w:hanging="360"/>
      </w:pPr>
      <w:rPr>
        <w:rFonts w:hint="default"/>
        <w:lang w:val="ru-RU" w:eastAsia="en-US" w:bidi="ar-SA"/>
      </w:rPr>
    </w:lvl>
    <w:lvl w:ilvl="6" w:tplc="C9E4CBFE">
      <w:numFmt w:val="bullet"/>
      <w:lvlText w:val="•"/>
      <w:lvlJc w:val="left"/>
      <w:pPr>
        <w:ind w:left="7356" w:hanging="360"/>
      </w:pPr>
      <w:rPr>
        <w:rFonts w:hint="default"/>
        <w:lang w:val="ru-RU" w:eastAsia="en-US" w:bidi="ar-SA"/>
      </w:rPr>
    </w:lvl>
    <w:lvl w:ilvl="7" w:tplc="68667F58">
      <w:numFmt w:val="bullet"/>
      <w:lvlText w:val="•"/>
      <w:lvlJc w:val="left"/>
      <w:pPr>
        <w:ind w:left="7913" w:hanging="360"/>
      </w:pPr>
      <w:rPr>
        <w:rFonts w:hint="default"/>
        <w:lang w:val="ru-RU" w:eastAsia="en-US" w:bidi="ar-SA"/>
      </w:rPr>
    </w:lvl>
    <w:lvl w:ilvl="8" w:tplc="C150C268">
      <w:numFmt w:val="bullet"/>
      <w:lvlText w:val="•"/>
      <w:lvlJc w:val="left"/>
      <w:pPr>
        <w:ind w:left="8469" w:hanging="360"/>
      </w:pPr>
      <w:rPr>
        <w:rFonts w:hint="default"/>
        <w:lang w:val="ru-RU" w:eastAsia="en-US" w:bidi="ar-SA"/>
      </w:rPr>
    </w:lvl>
  </w:abstractNum>
  <w:abstractNum w:abstractNumId="5">
    <w:nsid w:val="673116C5"/>
    <w:multiLevelType w:val="multilevel"/>
    <w:tmpl w:val="89924D18"/>
    <w:lvl w:ilvl="0">
      <w:start w:val="2"/>
      <w:numFmt w:val="decimal"/>
      <w:lvlText w:val="%1"/>
      <w:lvlJc w:val="left"/>
      <w:pPr>
        <w:ind w:left="950" w:hanging="42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50" w:hanging="425"/>
        <w:jc w:val="left"/>
      </w:pPr>
      <w:rPr>
        <w:rFonts w:ascii="Times New Roman" w:eastAsia="Times New Roman" w:hAnsi="Times New Roman" w:cs="Times New Roman" w:hint="default"/>
        <w:spacing w:val="-6"/>
        <w:w w:val="101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684" w:hanging="42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46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08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70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2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95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57" w:hanging="425"/>
      </w:pPr>
      <w:rPr>
        <w:rFonts w:hint="default"/>
        <w:lang w:val="ru-RU" w:eastAsia="en-US" w:bidi="ar-SA"/>
      </w:rPr>
    </w:lvl>
  </w:abstractNum>
  <w:abstractNum w:abstractNumId="6">
    <w:nsid w:val="75D41375"/>
    <w:multiLevelType w:val="multilevel"/>
    <w:tmpl w:val="E40EA2B6"/>
    <w:lvl w:ilvl="0">
      <w:start w:val="5"/>
      <w:numFmt w:val="decimal"/>
      <w:lvlText w:val="%1"/>
      <w:lvlJc w:val="left"/>
      <w:pPr>
        <w:ind w:left="950" w:hanging="42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50" w:hanging="425"/>
        <w:jc w:val="left"/>
      </w:pPr>
      <w:rPr>
        <w:rFonts w:ascii="Times New Roman" w:eastAsia="Times New Roman" w:hAnsi="Times New Roman" w:cs="Times New Roman" w:hint="default"/>
        <w:spacing w:val="-6"/>
        <w:w w:val="101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684" w:hanging="42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46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08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70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2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95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57" w:hanging="425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0"/>
  </w:num>
  <w:num w:numId="5">
    <w:abstractNumId w:val="5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4564F"/>
    <w:rsid w:val="0034564F"/>
    <w:rsid w:val="00D51EE4"/>
    <w:rsid w:val="00F10DAC"/>
    <w:rsid w:val="00F11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302F2F-5290-4206-8A39-77E390CC3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4120" w:hanging="361"/>
      <w:outlineLvl w:val="0"/>
    </w:pPr>
    <w:rPr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0"/>
    </w:pPr>
  </w:style>
  <w:style w:type="paragraph" w:styleId="a4">
    <w:name w:val="Title"/>
    <w:basedOn w:val="a"/>
    <w:uiPriority w:val="1"/>
    <w:qFormat/>
    <w:pPr>
      <w:spacing w:before="62"/>
      <w:ind w:left="2728" w:right="2745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100" w:firstLine="425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869</Words>
  <Characters>4955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гаража (образец)</vt:lpstr>
    </vt:vector>
  </TitlesOfParts>
  <Company>SPecialiST RePack</Company>
  <LinksUpToDate>false</LinksUpToDate>
  <CharactersWithSpaces>5813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гаража (образец)</dc:title>
  <dc:creator>https://mfc-consultant.ru/</dc:creator>
  <cp:lastModifiedBy>Lenovo</cp:lastModifiedBy>
  <cp:revision>3</cp:revision>
  <dcterms:created xsi:type="dcterms:W3CDTF">2022-10-13T18:30:00Z</dcterms:created>
  <dcterms:modified xsi:type="dcterms:W3CDTF">2023-04-26T13:37:00Z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2019-06-04T00:00:00Z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2022-10-13T00:00:00Z</vt:filetime>
  </property>
</Properties>
</file>