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02.05.2023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Ахметзянов Рушан Райханович (13.09.1982г.р., место рожд: г. Бавлы Республики Татарстан, адрес рег: 452000, Татарстан Респ, Бавлинский р-н, Бавлы г, М. Джалиля ул., дом № 24, СНИЛС07821570372, ИНН 161101669513, паспорт РФ серия 9203, номер 469021, выдан 29.01.2003, кем выдан Бавлинским ГРОВД Республики Татарстан, код подразделения 162-035),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Татарстан от 14.06.2022г. по делу №А65-11635/2022,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13.07.2023г. по продаже имущества Ахметзянова Рушана Райхановича,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27,8м², адрес (местонахождение): 423931, Татарстан Респ, Бавлинский р-н, Бавлы г, Калинина ул, дом № 39, квартира 3, категория земель: жилое, кадастровый номер: 16:55:010301:440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13.07.2023г. на сайте https://nistp.ru/ , и указана в Протоколе  от 13.07.2023г.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Ахметзянов Рушан Райханович (13.09.1982г.р., место рожд: г. Бавлы Республики Татарстан, адрес рег: 452000, Татарстан Респ, Бавлинский р-н, Бавлы г, М. Джалиля ул., дом № 24, СНИЛС07821570372, ИНН 161101669513, паспорт РФ серия 9203, номер 469021, выдан 29.01.2003, кем выдан Бавлинским ГРОВД Республики Татарстан, код подразделения 162-035)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Ахметзянова Рушана Райхановича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