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02.05.2023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Ахметзянов Рушан Райханович (13.09.1982г.р., место рожд: г. Бавлы Республики Татарстан, адрес рег: 452000, Татарстан Респ, Бавлинский р-н, Бавлы г, М. Джалиля ул., дом № 24, СНИЛС07821570372, ИНН 161101669513, паспорт РФ серия 9203, номер 469021, выдан 29.01.2003, кем выдан Бавлинским ГРОВД Республики Татарстан, код подразделения 162-035),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Татарстан от 14.06.2022г. по делу №А65-11635/2022,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13.07.2023г. по продаже имущества Ахметзянова Рушана Райхановича,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(м²): 10 443 325м², адрес (местонахождение): 423941, Татарстан Респ, Бавлинский р-н, Исергапово с, СПК Урал, разрешенное использование: для сельскохозяйственного производства, кадастровый номер: 16:11:000000:458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13.07.2023г. на сайте https://nistp.ru/ , и указана в Протоколе  от 13.07.2023г.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Ахметзянов Рушан Райханович (13.09.1982г.р., место рожд: г. Бавлы Республики Татарстан, адрес рег: 452000, Татарстан Респ, Бавлинский р-н, Бавлы г, М. Джалиля ул., дом № 24, СНИЛС07821570372, ИНН 161101669513, паспорт РФ серия 9203, номер 469021, выдан 29.01.2003, кем выдан Бавлинским ГРОВД Республики Татарстан, код подразделения 162-035)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Ахметзянова Рушана Райхановича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